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2" w:lineRule="auto"/>
        <w:jc w:val="center"/>
        <w:rPr>
          <w:rFonts w:hint="default"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</w:rPr>
        <w:t>KLAIPĖDOS UOSTAMIESČIO PROGIMNAZIJOS 202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lt-LT"/>
        </w:rPr>
        <w:t>6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M. RUGSĖJO MĖNESIO VEIKLOS PLANAS</w:t>
      </w:r>
    </w:p>
    <w:tbl>
      <w:tblPr>
        <w:tblStyle w:val="15"/>
        <w:tblW w:w="1503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85"/>
        <w:gridCol w:w="1500"/>
        <w:gridCol w:w="4965"/>
        <w:gridCol w:w="2205"/>
        <w:gridCol w:w="1980"/>
        <w:gridCol w:w="28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8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 xml:space="preserve">Data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Laikas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Renginio pavadinimas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Atsakingas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Vieta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Dalyviai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09.30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Mokslo ir žinių diena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hd w:val="clear" w:fill="auto"/>
              <w:spacing w:before="0" w:after="0" w:line="240" w:lineRule="auto"/>
              <w:ind w:left="720" w:right="0" w:hanging="36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Staleliunas,</w:t>
            </w:r>
          </w:p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after="0" w:line="240" w:lineRule="auto"/>
              <w:ind w:left="360" w:firstLine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rtl w:val="0"/>
              </w:rPr>
              <w:t>A. Malčius,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G. Semionova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1−8 klasių mokiniai, dalykų mokytojai,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6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bookmarkStart w:id="0" w:name="_heading=h.z2338meyw43j" w:colFirst="0" w:colLast="0"/>
            <w:bookmarkEnd w:id="0"/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Visą dieną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Ugdymas kitoje aplinkoje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Klasių vadovai,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dalykų mokytojai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1–8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02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VGK (SUP, IUPP parengimas)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Rodina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  <w:t>320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VGK nariai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08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Pagal</w:t>
            </w:r>
          </w:p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pamokų</w:t>
            </w:r>
          </w:p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tvarkaraštį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Konkursas „Raštingiausias 3–4 klasių mokinys“.</w:t>
            </w:r>
          </w:p>
          <w:p>
            <w:pPr>
              <w:spacing w:after="0" w:line="252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Garso diktantas, skirtas Tarptautinei gramatikos dienai paminėti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ab/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E. Karmanova</w:t>
            </w: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3–4 klasių mokiniai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713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14.20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Nauji mokslo metai su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"http://manodienynas.lt" \h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eastAsia="Times New Roman" w:cs="Times New Roman"/>
                <w:color w:val="1155CC"/>
                <w:sz w:val="24"/>
                <w:szCs w:val="24"/>
                <w:u w:val="single"/>
                <w:rtl w:val="0"/>
              </w:rPr>
              <w:t>Manodienynas.lt</w:t>
            </w:r>
            <w:r>
              <w:rPr>
                <w:rFonts w:hint="default" w:ascii="Times New Roman" w:hAnsi="Times New Roman" w:eastAsia="Times New Roman" w:cs="Times New Roman"/>
                <w:color w:val="1155CC"/>
                <w:sz w:val="24"/>
                <w:szCs w:val="24"/>
                <w:u w:val="single"/>
                <w:rtl w:val="0"/>
              </w:rPr>
              <w:fldChar w:fldCharType="end"/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 naujienomis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Narkevičienė,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Diliautienė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Teams platforma 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 xml:space="preserve">Google meet nuoroda -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"https://meet.google.com/snh-ksfe-fst" \h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hint="default" w:ascii="Times New Roman" w:hAnsi="Times New Roman" w:eastAsia="Times New Roman" w:cs="Times New Roman"/>
                <w:color w:val="1155CC"/>
                <w:sz w:val="24"/>
                <w:szCs w:val="24"/>
                <w:u w:val="single"/>
                <w:rtl w:val="0"/>
              </w:rPr>
              <w:t xml:space="preserve">https://meet.google.com/snh-ksfe-fst </w:t>
            </w:r>
            <w:r>
              <w:rPr>
                <w:rFonts w:hint="default" w:ascii="Times New Roman" w:hAnsi="Times New Roman" w:eastAsia="Times New Roman" w:cs="Times New Roman"/>
                <w:color w:val="1155CC"/>
                <w:sz w:val="24"/>
                <w:szCs w:val="24"/>
                <w:u w:val="single"/>
                <w:rtl w:val="0"/>
              </w:rPr>
              <w:fldChar w:fldCharType="end"/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6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Visą dieną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lt-LT" w:eastAsia="zh-CN"/>
              </w:rPr>
              <w:t>Žygio diena, skirta Pasaulinei turizmo dienai paminėti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Klasių vadovai,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dalykų mokytojai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1−8 klasių mokiniai, dalykų mokytojai, tėvai 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6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bookmarkStart w:id="1" w:name="_GoBack" w:colFirst="0" w:colLast="5"/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16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val="lt-LT" w:eastAsia="zh-CN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lt-LT" w:eastAsia="zh-CN"/>
              </w:rPr>
              <w:t>VGK posėdis: LOGO, IPP parengimo ir IUPP aptarimo klausimai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O. Rodina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320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VGK nariai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6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left"/>
              <w:rPr>
                <w:rFonts w:hint="default" w:ascii="Times New Roman" w:hAnsi="Times New Roman" w:eastAsia="Calibri" w:cs="Times New Roman"/>
                <w:sz w:val="24"/>
                <w:szCs w:val="24"/>
                <w:lang w:val="lt-LT" w:eastAsia="zh-C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Konsultacija dėl 5 klasių specialiųjų ugdymosi poreikių (SUP) turinčių mokinių ugdymo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O. Rodina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Teams platforma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5 klasių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6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en-US"/>
              </w:rPr>
              <w:t>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9.00–15.00 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left"/>
              <w:rPr>
                <w:rFonts w:hint="default" w:ascii="Times New Roman" w:hAnsi="Times New Roman" w:eastAsia="SimSu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en-US"/>
              </w:rPr>
              <w:t>Dalyvavimas prevencijos savait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lt-LT"/>
              </w:rPr>
              <w:t>ėje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en-US"/>
              </w:rPr>
              <w:t xml:space="preserve"> „NEBESVAIK“ 2026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J. Kulik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A. Zamrykit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T.  Pulkauskienė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–8 klasių mokin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ų atstova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6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14.00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Seminaras „Pamokos organizavimas kompetencijomis grįstame ugdyme: individualizavimas ir personalizavimas" (tęstinis, II dalis)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283" w:right="0" w:firstLine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L. Diliautienė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Aktų salė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6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24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 xml:space="preserve">10.00–16.00 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Dalyvavimas konferencijoje „Būk išgirstas“ 2026 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J. Kulik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A. Zamrykit</w:t>
            </w:r>
          </w:p>
          <w:p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283" w:right="0" w:firstLine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T.  Pulkauskienė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7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–8 klasių mokin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>ų atstova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</w:t>
            </w:r>
          </w:p>
        </w:tc>
      </w:tr>
      <w:bookmarkEnd w:id="1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sdt>
              <w:sdtPr>
                <w:rPr>
                  <w:rFonts w:hint="default" w:ascii="Times New Roman" w:hAnsi="Times New Roman" w:cs="Times New Roman"/>
                  <w:sz w:val="24"/>
                  <w:szCs w:val="24"/>
                </w:rPr>
                <w:tag w:val="goog_rdk_0"/>
                <w:id w:val="266100831"/>
              </w:sdtPr>
              <w:sdtEndPr>
                <w:rPr>
                  <w:rFonts w:hint="default" w:ascii="Times New Roman" w:hAnsi="Times New Roman" w:cs="Times New Roman"/>
                  <w:sz w:val="24"/>
                  <w:szCs w:val="24"/>
                </w:rPr>
              </w:sdtEndPr>
              <w:sdtContent>
                <w:r>
                  <w:rPr>
                    <w:rFonts w:hint="default" w:ascii="Times New Roman" w:hAnsi="Times New Roman" w:eastAsia="Gungsuh" w:cs="Times New Roman"/>
                    <w:sz w:val="24"/>
                    <w:szCs w:val="24"/>
                    <w:rtl w:val="0"/>
                  </w:rPr>
                  <w:t>9.25−14.15</w:t>
                </w:r>
              </w:sdtContent>
            </w:sdt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Integruotos pamokos-žaidimai, skirtos Europos kalbų dienai, minimai rugsėjo 26-ąją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Gorbačiova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308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6d, 7b, 8b, 8c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  <w:lang w:val="lt-LT"/>
              </w:rPr>
              <w:t xml:space="preserve"> klasių mokiniai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Pagal tvarkaraštį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Integruotos pamokos, skirtos Europos kalbų dienai paminėti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ind w:left="0" w:firstLine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Užsienio (anglų) kalbos mokytojai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Kabinetai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76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2–8 klasių mokiniai</w:t>
            </w:r>
          </w:p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Visą mėnes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9.00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14.00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Konsultavimas specialiojo ugdymo klausimais (kaip pritaikyti ugdymo turinį, priemones, vertinimo metodus)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O. Rodina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320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lt-LT"/>
              </w:rPr>
              <w:t>Dalykų mokytojai, klasių vadovai, mokinio padėjėjai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darbo dieną 14.30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Mokytojų kompiuterinio raštingumo konsultacijų organizavimas  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paskutinį antradienį 13.30</w:t>
            </w:r>
          </w:p>
        </w:tc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Apskrito stalo diskusija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Administracija ir pagalbos mokiniui specialistai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darbo dieną</w:t>
            </w:r>
          </w:p>
        </w:tc>
        <w:tc>
          <w:tcPr>
            <w:tcW w:w="4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 Konsultacijos „Darbas Teams  platformoje“</w:t>
            </w: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 I. Aleksejenko 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 211A kab. </w:t>
            </w:r>
          </w:p>
        </w:tc>
        <w:tc>
          <w:tcPr>
            <w:tcW w:w="2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mokytojai, mokiniai, tėvai (globėjai, rūpintojai)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paskutinį ketvirtadienį 8.10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52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223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4 kl.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paskutinį ketvirtadienį 14.30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52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Mokytojų pasitarimas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207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222222"/>
                <w:sz w:val="24"/>
                <w:szCs w:val="24"/>
                <w:rtl w:val="0"/>
              </w:rPr>
              <w:t>–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8 kl. mokytojai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W w:w="29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rtl w:val="0"/>
              </w:rPr>
              <w:t>Kiekvieną ketvirtadienį 12.25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52" w:lineRule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Progimnazijos vadovų pasitarimas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I. Narkevičienė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52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102 kab.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>
            <w:pPr>
              <w:keepNext/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rtl w:val="0"/>
              </w:rPr>
              <w:t>Vadovai</w:t>
            </w:r>
          </w:p>
        </w:tc>
      </w:tr>
    </w:tbl>
    <w:p>
      <w:pPr>
        <w:jc w:val="center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_____________________</w:t>
      </w:r>
    </w:p>
    <w:p>
      <w:pPr>
        <w:rPr>
          <w:rFonts w:hint="default" w:ascii="Times New Roman" w:hAnsi="Times New Roman" w:eastAsia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6840" w:h="11907" w:orient="landscape"/>
      <w:pgMar w:top="709" w:right="1134" w:bottom="142" w:left="1134" w:header="709" w:footer="709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A2961DC0-B552-4A80-BB55-F1DB72168B5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DA8C22E4-E711-42A9-AC8D-33D30F7EAD8B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3" w:fontKey="{AF7CD18E-8854-4E1B-980A-925910F0CFDA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4" w:fontKey="{373D722C-6220-470E-9857-15125E90F5C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32F744A9-56B9-406A-951F-C77A732C7DE7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CBAA2181-768A-460F-B52D-9E88AA4B7034}"/>
  </w:font>
  <w:font w:name="Gungsu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A1636D75-FC99-4B8B-8BA5-50F90211C82B}"/>
  </w:font>
  <w:font w:name="docs-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D466B02"/>
    <w:multiLevelType w:val="singleLevel"/>
    <w:tmpl w:val="DD466B02"/>
    <w:lvl w:ilvl="0" w:tentative="0">
      <w:start w:val="15"/>
      <w:numFmt w:val="upperLetter"/>
      <w:suff w:val="space"/>
      <w:lvlText w:val="%1."/>
      <w:lvlJc w:val="left"/>
    </w:lvl>
  </w:abstractNum>
  <w:abstractNum w:abstractNumId="1">
    <w:nsid w:val="0053208E"/>
    <w:multiLevelType w:val="multilevel"/>
    <w:tmpl w:val="0053208E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B5521F"/>
    <w:multiLevelType w:val="singleLevel"/>
    <w:tmpl w:val="4BB5521F"/>
    <w:lvl w:ilvl="0" w:tentative="0">
      <w:start w:val="1"/>
      <w:numFmt w:val="upperRoman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</w:compat>
  <w:rsids>
    <w:rsidRoot w:val="00000000"/>
    <w:rsid w:val="247739F0"/>
    <w:rsid w:val="51006E96"/>
    <w:rsid w:val="5FC732B0"/>
    <w:rsid w:val="67A92341"/>
    <w:rsid w:val="7A2069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lt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</w:pPr>
    <w:rPr>
      <w:b/>
      <w:bCs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</w:pPr>
    <w:rPr>
      <w:b/>
      <w:bCs/>
      <w:sz w:val="20"/>
      <w:szCs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9">
    <w:name w:val="Title"/>
    <w:basedOn w:val="1"/>
    <w:next w:val="1"/>
    <w:qFormat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13">
    <w:name w:val="List Paragraph"/>
    <w:qFormat/>
    <w:uiPriority w:val="34"/>
    <w:pPr>
      <w:spacing w:after="160" w:line="259" w:lineRule="auto"/>
      <w:ind w:left="720"/>
      <w:contextualSpacing/>
    </w:pPr>
    <w:rPr>
      <w:rFonts w:ascii="Calibri" w:hAnsi="Calibri" w:eastAsia="Calibri" w:cs="Calibri"/>
      <w:sz w:val="22"/>
      <w:szCs w:val="22"/>
      <w:lang w:val="lt"/>
    </w:rPr>
  </w:style>
  <w:style w:type="table" w:customStyle="1" w:styleId="14">
    <w:name w:val="_Style 13"/>
    <w:basedOn w:val="11"/>
    <w:qFormat/>
    <w:uiPriority w:val="0"/>
    <w:tblPr>
      <w:tblLayout w:type="fixed"/>
      <w:tblCellMar>
        <w:left w:w="115" w:type="dxa"/>
        <w:right w:w="115" w:type="dxa"/>
      </w:tblCellMar>
    </w:tblPr>
  </w:style>
  <w:style w:type="table" w:customStyle="1" w:styleId="15">
    <w:name w:val="_Style 15"/>
    <w:basedOn w:val="12"/>
    <w:qFormat/>
    <w:uiPriority w:val="0"/>
    <w:tblPr>
      <w:tblLayout w:type="fixed"/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5uoL7sLfqnV72wse33QNzipUqA==">CgMxLjAaJQoBMBIgCh4IB0IaCg9UaW1lcyBOZXcgUm9tYW4SB0d1bmdzdWgyDmguejIzMzhtZXl3NDNqMg5oLmk2aWU1c2Vkb3BoMDIOaC5pNmllNXNlZG9waDAyDmguaTZpZTVzZWRvcGgwOAByITFtQjEyM1pyd1BoUUVtd2d4Sm1haTlFaTlmS3Y3dmNUYw==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2025-09-15T13:25:00Z</dcterms:created>
  <dc:creator>User</dc:creator>
  <cp:lastModifiedBy>User</cp:lastModifiedBy>
  <cp:lastPrinted>2026-09-15T05:04:04Z</cp:lastPrinted>
  <dcterms:modified xsi:type="dcterms:W3CDTF">2026-09-15T05:35:36Z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