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0C2" w:rsidRDefault="00516B29">
      <w:pPr>
        <w:spacing w:line="252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KLAIPĖDOS UOSTAMIESČIO PROGIMNAZIJOS 2023 M. GRUODŽIO MĖNESIO VEIKLOS PLANAS</w:t>
      </w:r>
    </w:p>
    <w:tbl>
      <w:tblPr>
        <w:tblStyle w:val="a0"/>
        <w:tblW w:w="15255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1620"/>
        <w:gridCol w:w="4770"/>
        <w:gridCol w:w="2040"/>
        <w:gridCol w:w="2340"/>
        <w:gridCol w:w="2940"/>
      </w:tblGrid>
      <w:tr w:rsidR="008020C2">
        <w:trPr>
          <w:trHeight w:val="398"/>
        </w:trPr>
        <w:tc>
          <w:tcPr>
            <w:tcW w:w="1545" w:type="dxa"/>
            <w:shd w:val="clear" w:color="auto" w:fill="auto"/>
          </w:tcPr>
          <w:p w:rsidR="008020C2" w:rsidRDefault="00516B2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0C2" w:rsidRDefault="00516B29">
            <w:pPr>
              <w:spacing w:after="0" w:line="240" w:lineRule="auto"/>
              <w:ind w:right="-329" w:firstLine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0C2" w:rsidRDefault="00516B2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Renginio pavadinimas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0C2" w:rsidRDefault="00516B2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Atsakingas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0C2" w:rsidRDefault="00516B2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0C2" w:rsidRDefault="00516B2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Dalyviai</w:t>
            </w:r>
          </w:p>
          <w:p w:rsidR="008020C2" w:rsidRDefault="008020C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20C2">
        <w:trPr>
          <w:trHeight w:val="280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0C2" w:rsidRDefault="00516B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11-29</w:t>
            </w:r>
          </w:p>
          <w:p w:rsidR="008020C2" w:rsidRDefault="00516B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(įvyko)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0C2" w:rsidRDefault="0051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0C2" w:rsidRDefault="0051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Dalyvavimas Klaipėdos apskrities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8 klasių mokinių gamtos mokslų konkurse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0C2" w:rsidRDefault="00516B29">
            <w:pPr>
              <w:widowControl w:val="0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Kravchenko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0C2" w:rsidRDefault="00516B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Klaipėdos Vydūno gimnazija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0C2" w:rsidRDefault="0051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5–8 klasių mokinių atstovai</w:t>
            </w:r>
          </w:p>
          <w:p w:rsidR="008020C2" w:rsidRDefault="0051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(mokinius konkursui ruošė 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Kravchenko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8020C2" w:rsidRDefault="0051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Plikosova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8020C2" w:rsidRDefault="0051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Afanasjeva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020C2">
        <w:trPr>
          <w:trHeight w:val="280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0C2" w:rsidRDefault="0051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0C2" w:rsidRDefault="0051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8.30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0C2" w:rsidRDefault="0051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Gruodžio 1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pasaulinė AIDS diena. Pokalbiai „Ką reikia žinoti apie AIDS/ŽIV“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8020C2" w:rsidRDefault="0051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Afanasjeva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020C2" w:rsidRDefault="0051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Kravchenko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0C2" w:rsidRDefault="0051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Kabinetai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0C2" w:rsidRDefault="00516B2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7–8 klasių mokinių </w:t>
            </w:r>
          </w:p>
          <w:p w:rsidR="008020C2" w:rsidRDefault="00516B2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atstovai</w:t>
            </w:r>
          </w:p>
        </w:tc>
      </w:tr>
      <w:tr w:rsidR="008020C2">
        <w:trPr>
          <w:trHeight w:val="870"/>
        </w:trPr>
        <w:tc>
          <w:tcPr>
            <w:tcW w:w="1545" w:type="dxa"/>
            <w:shd w:val="clear" w:color="auto" w:fill="auto"/>
            <w:vAlign w:val="center"/>
          </w:tcPr>
          <w:p w:rsidR="008020C2" w:rsidRDefault="00516B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020C2" w:rsidRDefault="0051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11.25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020C2" w:rsidRDefault="0051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Ugdymas karjerai. Susitikimas su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Lietuvos boksininku, kikboksininku ir mišrių kovos menų kovotoju Sergejumi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Maslobojevu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</w:tcPr>
          <w:p w:rsidR="008020C2" w:rsidRDefault="00516B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Diliautienė</w:t>
            </w:r>
            <w:proofErr w:type="spellEnd"/>
          </w:p>
          <w:p w:rsidR="008020C2" w:rsidRDefault="00516B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Pulkauskienė</w:t>
            </w:r>
            <w:proofErr w:type="spellEnd"/>
          </w:p>
        </w:tc>
        <w:tc>
          <w:tcPr>
            <w:tcW w:w="2340" w:type="dxa"/>
            <w:shd w:val="clear" w:color="auto" w:fill="auto"/>
            <w:vAlign w:val="center"/>
          </w:tcPr>
          <w:p w:rsidR="008020C2" w:rsidRDefault="00516B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Aktų salė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0C2" w:rsidRDefault="00516B29">
            <w:pPr>
              <w:widowControl w:val="0"/>
              <w:spacing w:after="0" w:line="240" w:lineRule="auto"/>
              <w:ind w:left="-141"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klasių mokiniai</w:t>
            </w:r>
          </w:p>
        </w:tc>
      </w:tr>
      <w:tr w:rsidR="008020C2">
        <w:trPr>
          <w:trHeight w:val="249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0C2" w:rsidRDefault="00516B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0C2" w:rsidRDefault="008020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0C2" w:rsidRDefault="00516B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Dalyvavimas respublikiniame miniatiūrų konkurse ,,Pasivaikščiojimas…”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0C2" w:rsidRDefault="00516B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Sedova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Pečenikina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0C2" w:rsidRDefault="00516B29">
            <w:pPr>
              <w:widowControl w:val="0"/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Kaunas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0C2" w:rsidRDefault="00516B29">
            <w:pPr>
              <w:widowControl w:val="0"/>
              <w:spacing w:after="0" w:line="240" w:lineRule="auto"/>
              <w:ind w:left="-141" w:hanging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  8 klasių mokiniai</w:t>
            </w:r>
          </w:p>
        </w:tc>
      </w:tr>
      <w:tr w:rsidR="008020C2" w:rsidTr="00DB295E">
        <w:trPr>
          <w:trHeight w:val="691"/>
        </w:trPr>
        <w:tc>
          <w:tcPr>
            <w:tcW w:w="1545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  <w:right w:val="single" w:sz="4" w:space="0" w:color="434343"/>
            </w:tcBorders>
            <w:shd w:val="clear" w:color="auto" w:fill="auto"/>
            <w:vAlign w:val="center"/>
          </w:tcPr>
          <w:p w:rsidR="008020C2" w:rsidRDefault="00516B29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3434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left w:val="single" w:sz="4" w:space="0" w:color="434343"/>
            </w:tcBorders>
            <w:shd w:val="clear" w:color="auto" w:fill="auto"/>
            <w:vAlign w:val="center"/>
          </w:tcPr>
          <w:p w:rsidR="008020C2" w:rsidRDefault="00516B29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17.00-20.00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020C2" w:rsidRDefault="00516B29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 LCC Kalėdiniame koncerte ir labdaros mugėje-parodoje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8020C2" w:rsidRDefault="00516B29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Sviderskaja</w:t>
            </w:r>
            <w:proofErr w:type="spellEnd"/>
          </w:p>
        </w:tc>
        <w:tc>
          <w:tcPr>
            <w:tcW w:w="2340" w:type="dxa"/>
            <w:shd w:val="clear" w:color="auto" w:fill="auto"/>
            <w:vAlign w:val="center"/>
          </w:tcPr>
          <w:p w:rsidR="008020C2" w:rsidRDefault="00516B29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LCC universitetas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8020C2" w:rsidRDefault="00516B29" w:rsidP="00BD5D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1–2 klasių mokiniai</w:t>
            </w:r>
          </w:p>
        </w:tc>
      </w:tr>
      <w:tr w:rsidR="00BD5DDA" w:rsidTr="00DB295E">
        <w:trPr>
          <w:trHeight w:val="491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DDA" w:rsidRDefault="00BD5DDA" w:rsidP="00DB2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Tarptautinė  virtuali  kūrybinių darbų paroda „Kalėdinis burbulas 2023“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Rodina</w:t>
            </w:r>
            <w:proofErr w:type="spellEnd"/>
          </w:p>
          <w:p w:rsidR="00BD5DDA" w:rsidRDefault="00BD5DDA" w:rsidP="00BD5D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Matvijenko</w:t>
            </w:r>
            <w:proofErr w:type="spellEnd"/>
          </w:p>
          <w:p w:rsidR="00BD5DDA" w:rsidRDefault="00BD5DDA" w:rsidP="00BD5D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Malčienė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DB295E" w:rsidP="00BD5D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Vilniaus Šilo ugdymo centro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facebook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paskyra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 mokiniai</w:t>
            </w:r>
          </w:p>
        </w:tc>
      </w:tr>
      <w:tr w:rsidR="00BD5DDA">
        <w:trPr>
          <w:trHeight w:val="254"/>
        </w:trPr>
        <w:tc>
          <w:tcPr>
            <w:tcW w:w="1545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(iki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02-28)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 tarptautinio virtualaus projekto ,,Keturi metų laikai” III etape (,,Žiema”)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Rodina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D5DDA" w:rsidRDefault="00BD5DDA" w:rsidP="00BD5D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Matvijenko</w:t>
            </w:r>
            <w:proofErr w:type="spellEnd"/>
          </w:p>
        </w:tc>
        <w:tc>
          <w:tcPr>
            <w:tcW w:w="2340" w:type="dxa"/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Kabinetai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 mokiniai ir klasių vadovės – 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Kazadojeva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(4a), M.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Kornaušenko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(1a), M.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Filičeva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(6a)</w:t>
            </w:r>
          </w:p>
        </w:tc>
      </w:tr>
      <w:tr w:rsidR="00BD5DDA"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Pagal atskirą grafiką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Pokalbiai apie saugų elgesį elektroninėje erdvėje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Paulienė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Malčienė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pareigūnė </w:t>
            </w:r>
          </w:p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Nainė</w:t>
            </w:r>
            <w:proofErr w:type="spellEnd"/>
          </w:p>
        </w:tc>
        <w:tc>
          <w:tcPr>
            <w:tcW w:w="234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Kabinetai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klasių mokiniai</w:t>
            </w:r>
          </w:p>
        </w:tc>
      </w:tr>
      <w:tr w:rsidR="00BD5DDA"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516B29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14.2</w:t>
            </w:r>
            <w:bookmarkStart w:id="0" w:name="_GoBack"/>
            <w:bookmarkEnd w:id="0"/>
            <w:r w:rsidR="00BD5D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Direkcijos pasitarimas dėl būsimųjų pirmokų ir jų tėvų (globėjų, rūpintojų) pažintinių pamokėlių organizavimo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Ulteravičienė</w:t>
            </w:r>
            <w:proofErr w:type="spellEnd"/>
          </w:p>
        </w:tc>
        <w:tc>
          <w:tcPr>
            <w:tcW w:w="234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Direktoriaus kabinetas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klasių vadovai</w:t>
            </w:r>
          </w:p>
        </w:tc>
      </w:tr>
      <w:tr w:rsidR="00BD5DDA" w:rsidTr="00CF54EA">
        <w:trPr>
          <w:trHeight w:val="1120"/>
        </w:trPr>
        <w:tc>
          <w:tcPr>
            <w:tcW w:w="1545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14.30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Tarpmokyklinio integruoto socialinės veiklos ir anglų kalbos projekto International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Volunteer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skirto Tarptautinei savanorių dienai paminėti, pristatymas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Normantienė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 O.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Suchova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        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Sedlovskaja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  M.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Muzyka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207 kab.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D5DDA" w:rsidRDefault="00CF54EA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Klaipėdos u</w:t>
            </w:r>
            <w:r w:rsidR="00BD5DDA">
              <w:rPr>
                <w:rFonts w:ascii="Times New Roman" w:eastAsia="Times New Roman" w:hAnsi="Times New Roman" w:cs="Times New Roman"/>
                <w:sz w:val="24"/>
                <w:szCs w:val="24"/>
              </w:rPr>
              <w:t>ostamiesčio, „Santarvės“, „Gabijos“  progimnazijų 8 klasių mokinių komandos</w:t>
            </w:r>
          </w:p>
        </w:tc>
      </w:tr>
      <w:tr w:rsidR="00BD5DDA">
        <w:tc>
          <w:tcPr>
            <w:tcW w:w="1545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Gruodžio 9-oji – Tarptautinė antikorupcijos diena. Dalyvavimas Klaipėdos miesto jaunimo kūrybiniame konkurse ,,Nuo vokelio iki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nuoVOKUmo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Čekmariova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Kulik</w:t>
            </w:r>
            <w:proofErr w:type="spellEnd"/>
          </w:p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Bakanaitė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Diliautienė</w:t>
            </w:r>
            <w:proofErr w:type="spellEnd"/>
          </w:p>
        </w:tc>
        <w:tc>
          <w:tcPr>
            <w:tcW w:w="234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Klaipėdos miesto savivaldybės Imanuelio Kanto viešoji biblioteka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klasių mokiniai</w:t>
            </w:r>
          </w:p>
        </w:tc>
      </w:tr>
      <w:tr w:rsidR="00BD5DDA">
        <w:tc>
          <w:tcPr>
            <w:tcW w:w="1545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12.25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Užsiėmimai, skirti Tarptautinei neįgaliųjų dienai paminėti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Rodina</w:t>
            </w:r>
            <w:proofErr w:type="spellEnd"/>
          </w:p>
        </w:tc>
        <w:tc>
          <w:tcPr>
            <w:tcW w:w="234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 kab.</w:t>
            </w:r>
          </w:p>
          <w:p w:rsidR="00DB295E" w:rsidRDefault="00DB295E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(per gamtos mokslų pamokas)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klasių mokiniai</w:t>
            </w:r>
          </w:p>
        </w:tc>
      </w:tr>
      <w:tr w:rsidR="00BD5DDA"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 miesto bendrojo ugdymo mokyklų mokinių piešinių parodoje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Sedova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Pečenikina</w:t>
            </w:r>
            <w:proofErr w:type="spellEnd"/>
          </w:p>
        </w:tc>
        <w:tc>
          <w:tcPr>
            <w:tcW w:w="234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Klaipėdos miesto autobusų stotis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ir 8 klasių mokinių atstovai</w:t>
            </w:r>
          </w:p>
        </w:tc>
      </w:tr>
      <w:tr w:rsidR="00BD5DDA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E96954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Darbo grupės Progimnazijos darbuotojų skatinimo sistemai sukurti susirinkimas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  <w:r w:rsidR="00E9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Narkevičienė,</w:t>
            </w:r>
          </w:p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Ulteravičienė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Darbo grupės nariai</w:t>
            </w:r>
          </w:p>
        </w:tc>
      </w:tr>
      <w:tr w:rsidR="00BD5DDA" w:rsidTr="00CF54EA">
        <w:trPr>
          <w:trHeight w:val="439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iki 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Progimnazijos erdvių puošimas Kalėdų Naujųjų metų šventėms 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Djakova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D5DDA" w:rsidRDefault="00BD5DDA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Bolc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Filičeva</w:t>
            </w:r>
            <w:proofErr w:type="spellEnd"/>
          </w:p>
        </w:tc>
        <w:tc>
          <w:tcPr>
            <w:tcW w:w="234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Progimnazijos erdvės 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5–8 klasių mokiniai</w:t>
            </w:r>
          </w:p>
        </w:tc>
      </w:tr>
      <w:tr w:rsidR="00BD5DDA">
        <w:tc>
          <w:tcPr>
            <w:tcW w:w="1545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Registracija Semi+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Miesto bendrojo ugdymo mokyklų tėvų ir mokytojų humanistinės pedagogikos konferencija ,,Kelias į vaiko pasaulį”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I.Narkevičienė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I.Aleksejenko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Semionova</w:t>
            </w:r>
            <w:proofErr w:type="spellEnd"/>
          </w:p>
        </w:tc>
        <w:tc>
          <w:tcPr>
            <w:tcW w:w="234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Aktų salė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Tėvai (globėjai, </w:t>
            </w:r>
          </w:p>
          <w:p w:rsidR="00BD5DDA" w:rsidRDefault="00BD5DDA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rūpintojai), pedagogai</w:t>
            </w:r>
          </w:p>
        </w:tc>
      </w:tr>
      <w:tr w:rsidR="00BD5DDA" w:rsidTr="00BD5DDA">
        <w:trPr>
          <w:trHeight w:val="301"/>
        </w:trPr>
        <w:tc>
          <w:tcPr>
            <w:tcW w:w="1545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  <w:right w:val="single" w:sz="4" w:space="0" w:color="434343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3434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left w:val="single" w:sz="4" w:space="0" w:color="434343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9.00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Kalėdinė keramikos darbų paroda 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Sviderskaja</w:t>
            </w:r>
            <w:proofErr w:type="spellEnd"/>
          </w:p>
        </w:tc>
        <w:tc>
          <w:tcPr>
            <w:tcW w:w="234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aukšto vestibiulis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1–2 klasių mokiniai</w:t>
            </w:r>
          </w:p>
        </w:tc>
      </w:tr>
      <w:tr w:rsidR="00BD5DDA">
        <w:trPr>
          <w:trHeight w:val="224"/>
        </w:trPr>
        <w:tc>
          <w:tcPr>
            <w:tcW w:w="1545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3434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  <w:sz w:val="24"/>
                <w:szCs w:val="24"/>
              </w:rPr>
              <w:t>Iki 11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34343"/>
                <w:sz w:val="24"/>
                <w:szCs w:val="24"/>
              </w:rPr>
            </w:pPr>
          </w:p>
        </w:tc>
        <w:tc>
          <w:tcPr>
            <w:tcW w:w="477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Kvalifikacijos tobulinimo ataskaitų rengimas (popierinius variantus pateikti metodinių grupių pirmininkams, el. variantus siųsti Jelenai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Kruteliovai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 el. dienyną)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Metodinių grupių pirmininkai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Mokytojai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metodinių grupių nariai</w:t>
            </w:r>
          </w:p>
        </w:tc>
      </w:tr>
      <w:tr w:rsidR="00BD5DDA">
        <w:trPr>
          <w:trHeight w:val="224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Iki 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8 klasių mokinių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signalinio pusmečio rezultatų analizė. Mokinio asmeninės pažangos lentelių pildymas (5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klasės)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Dalykų mokytojai, klasių vadovai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klasių mokiniai,</w:t>
            </w:r>
            <w:r w:rsidR="00CF5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dalykų mokytojai, klasių vadovai </w:t>
            </w:r>
          </w:p>
          <w:p w:rsidR="00BD5DDA" w:rsidRDefault="00BD5DDA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5DDA">
        <w:trPr>
          <w:trHeight w:val="227"/>
        </w:trPr>
        <w:tc>
          <w:tcPr>
            <w:tcW w:w="1545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Nuo 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CF54E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Pagal atskirą grafiką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  <w:t>Ataskaitiniai mokytojų metodinių grupių susirinkimai.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Mokytojų metodinių grupių 2024 metų veiklos planų aptarimas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Metodinių grupių pirmininkai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Kabinetai 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Mokytojai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metodinių grupių nariai</w:t>
            </w:r>
          </w:p>
        </w:tc>
      </w:tr>
      <w:tr w:rsidR="00BD5DDA">
        <w:trPr>
          <w:trHeight w:val="227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D5D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ir laikas derinami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Naujos Progimnazijos darbo tarybos rinkimai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Čekmariova</w:t>
            </w:r>
            <w:proofErr w:type="spellEnd"/>
          </w:p>
        </w:tc>
        <w:tc>
          <w:tcPr>
            <w:tcW w:w="234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Aktų salė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darbuotojai</w:t>
            </w:r>
          </w:p>
        </w:tc>
      </w:tr>
      <w:tr w:rsidR="00BD5DDA">
        <w:trPr>
          <w:trHeight w:val="227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13.30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5–8 klasių mokinių raiškiojo skaitymo konkurso ,,Poezijos užburiantys garsai”, skirto A. Puškino 225-ųjų gimimo metinių jubiliejui, I turas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Gorbačiova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Drobysh</w:t>
            </w:r>
            <w:proofErr w:type="spellEnd"/>
          </w:p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Djakova</w:t>
            </w:r>
            <w:proofErr w:type="spellEnd"/>
          </w:p>
        </w:tc>
        <w:tc>
          <w:tcPr>
            <w:tcW w:w="234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 kab.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CF54EA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5–8 kl. mokinių atstovai</w:t>
            </w:r>
            <w:r w:rsidR="00BD5DDA">
              <w:rPr>
                <w:rFonts w:ascii="Times New Roman" w:eastAsia="Times New Roman" w:hAnsi="Times New Roman" w:cs="Times New Roman"/>
                <w:sz w:val="24"/>
                <w:szCs w:val="24"/>
              </w:rPr>
              <w:t>, mokytojai, žiūri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komisijos nariai</w:t>
            </w:r>
          </w:p>
        </w:tc>
      </w:tr>
      <w:tr w:rsidR="00BD5DDA">
        <w:trPr>
          <w:trHeight w:val="227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Pagal atskirą grafiką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VGK posėdžiai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Rodina</w:t>
            </w:r>
            <w:proofErr w:type="spellEnd"/>
          </w:p>
        </w:tc>
        <w:tc>
          <w:tcPr>
            <w:tcW w:w="2340" w:type="dxa"/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TEAMS</w:t>
            </w:r>
          </w:p>
          <w:p w:rsidR="00BD5DDA" w:rsidRDefault="00BD5DDA" w:rsidP="00BD5D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platforma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IUPP įgyvendinimo</w:t>
            </w:r>
          </w:p>
          <w:p w:rsidR="00BD5DDA" w:rsidRDefault="00BD5DDA" w:rsidP="00BD5DD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koordinatoriai</w:t>
            </w:r>
          </w:p>
        </w:tc>
      </w:tr>
      <w:tr w:rsidR="00BD5DDA">
        <w:trPr>
          <w:trHeight w:val="227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Dalyvavimas tarptautiniame kūrybinių darbų integruotame anglų kalbos ir dailės, technologijų virtualiame konkurse „ŽIEMUŽĖS PASAKA 2023“. 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I.Drobyševskaja</w:t>
            </w:r>
            <w:proofErr w:type="spellEnd"/>
          </w:p>
        </w:tc>
        <w:tc>
          <w:tcPr>
            <w:tcW w:w="2340" w:type="dxa"/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VšĮ ,,Saulės” privačios gimnazija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3a, 4a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mokinių atstovai</w:t>
            </w:r>
          </w:p>
        </w:tc>
      </w:tr>
      <w:tr w:rsidR="00BD5DDA">
        <w:trPr>
          <w:trHeight w:val="542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Miesto mokinių konferencija ,,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Patyriminio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ugdymo veikla:</w:t>
            </w:r>
            <w:r w:rsidR="0090472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dalijimasis idėjomis ir patirtimi”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Suchova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Zametta</w:t>
            </w:r>
            <w:proofErr w:type="spellEnd"/>
            <w:r w:rsidR="0090472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04722" w:rsidRDefault="00904722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Muzyka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904722" w:rsidRDefault="00904722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Sedlovskaja</w:t>
            </w:r>
            <w:proofErr w:type="spellEnd"/>
          </w:p>
        </w:tc>
        <w:tc>
          <w:tcPr>
            <w:tcW w:w="2340" w:type="dxa"/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Klaipėdos ,,Aitvaro gimnazija”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904722" w:rsidP="00BD5DD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Mokytojų ir mokinių komandos</w:t>
            </w:r>
          </w:p>
        </w:tc>
      </w:tr>
      <w:tr w:rsidR="00BD5DDA">
        <w:trPr>
          <w:trHeight w:val="227"/>
        </w:trPr>
        <w:tc>
          <w:tcPr>
            <w:tcW w:w="1545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15.20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  <w:t>Signalinio pusmečio rezultatų aptarimas direkcijos tarybos posėdyje. Nepažangių mokinių monitoringas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Kuruojantys vadovai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207 kab.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Progimnazijos vadovai,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8 klasėse dirbantys mokytojai ir klasių vadovai (jei,  vadovaujantis signalinio  pusmečio rezultatais, turima nepažangių mokinių)</w:t>
            </w:r>
          </w:p>
        </w:tc>
      </w:tr>
      <w:tr w:rsidR="00BD5DDA">
        <w:trPr>
          <w:trHeight w:val="227"/>
        </w:trPr>
        <w:tc>
          <w:tcPr>
            <w:tcW w:w="1545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  <w:right w:val="single" w:sz="4" w:space="0" w:color="434343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3434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  <w:sz w:val="24"/>
                <w:szCs w:val="24"/>
              </w:rPr>
              <w:t>14</w:t>
            </w:r>
          </w:p>
        </w:tc>
        <w:tc>
          <w:tcPr>
            <w:tcW w:w="1620" w:type="dxa"/>
            <w:tcBorders>
              <w:left w:val="single" w:sz="4" w:space="0" w:color="434343"/>
            </w:tcBorders>
            <w:shd w:val="clear" w:color="auto" w:fill="auto"/>
            <w:vAlign w:val="center"/>
          </w:tcPr>
          <w:p w:rsidR="00BD5DDA" w:rsidRDefault="001C5052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</w:t>
            </w:r>
            <w:r w:rsidR="00BD5D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BD5DDA" w:rsidRDefault="00CF54EA" w:rsidP="00CF5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25-asis rusų tautinės mažumos </w:t>
            </w:r>
            <w:r w:rsidR="00BD5DDA">
              <w:rPr>
                <w:rFonts w:ascii="Times New Roman" w:eastAsia="Times New Roman" w:hAnsi="Times New Roman" w:cs="Times New Roman"/>
                <w:sz w:val="24"/>
                <w:szCs w:val="24"/>
              </w:rPr>
              <w:t>gimtosios 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lbos 5</w:t>
            </w: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klasių mokinių </w:t>
            </w:r>
            <w:r w:rsidR="002A19EA">
              <w:rPr>
                <w:rFonts w:ascii="Times New Roman" w:eastAsia="Times New Roman" w:hAnsi="Times New Roman" w:cs="Times New Roman"/>
                <w:sz w:val="24"/>
                <w:szCs w:val="24"/>
              </w:rPr>
              <w:t>konkursas „Kompetentingas</w:t>
            </w:r>
            <w:r w:rsidR="00BD5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diktantas”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Paulienė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Gorbačiova</w:t>
            </w:r>
            <w:proofErr w:type="spellEnd"/>
          </w:p>
        </w:tc>
        <w:tc>
          <w:tcPr>
            <w:tcW w:w="234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 aukšto kabinetai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D5DDA" w:rsidRDefault="00CF54EA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Miesto rusų tautinės mažumos bendrojo ugdymo mokyklų atstovai</w:t>
            </w:r>
            <w:r w:rsidR="00BD5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mokinių darbų </w:t>
            </w:r>
            <w:r w:rsidR="00BD5DDA">
              <w:rPr>
                <w:rFonts w:ascii="Times New Roman" w:eastAsia="Times New Roman" w:hAnsi="Times New Roman" w:cs="Times New Roman"/>
                <w:sz w:val="24"/>
                <w:szCs w:val="24"/>
              </w:rPr>
              <w:t>vertinimo komisijos nariai</w:t>
            </w:r>
          </w:p>
        </w:tc>
      </w:tr>
      <w:tr w:rsidR="00BD5DDA">
        <w:trPr>
          <w:trHeight w:val="227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13.20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BD5DDA" w:rsidRDefault="00BD5DDA" w:rsidP="00BD5DD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Karaokės dainų konkursas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Tokareva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Kuzmenko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Staleliunas</w:t>
            </w:r>
            <w:proofErr w:type="spellEnd"/>
          </w:p>
        </w:tc>
        <w:tc>
          <w:tcPr>
            <w:tcW w:w="234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 kab.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klasių mokinių komandos</w:t>
            </w:r>
          </w:p>
        </w:tc>
      </w:tr>
      <w:tr w:rsidR="00BD5DDA">
        <w:trPr>
          <w:trHeight w:val="227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5DDA" w:rsidRP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5D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P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5DDA" w:rsidRPr="00BD5DDA" w:rsidRDefault="00BD5DDA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DDA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Dalyvavimas festivalyje – konkurs</w:t>
            </w:r>
            <w:r w:rsidR="00CF54EA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e „</w:t>
            </w:r>
            <w:proofErr w:type="spellStart"/>
            <w:r w:rsidR="00CF54EA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Art</w:t>
            </w:r>
            <w:proofErr w:type="spellEnd"/>
            <w:r w:rsidR="00CF54EA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CF54EA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Format</w:t>
            </w:r>
            <w:proofErr w:type="spellEnd"/>
            <w:r w:rsidR="00CF54EA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 – </w:t>
            </w:r>
            <w:proofErr w:type="spellStart"/>
            <w:r w:rsidR="00CF54EA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Debiut</w:t>
            </w:r>
            <w:proofErr w:type="spellEnd"/>
            <w:r w:rsidR="00CF54EA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“  </w:t>
            </w:r>
            <w:r w:rsidRPr="00BD5DDA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D5DDA" w:rsidRPr="00BD5DDA" w:rsidRDefault="00BD5DDA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DDA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Elena </w:t>
            </w:r>
            <w:proofErr w:type="spellStart"/>
            <w:r w:rsidRPr="00BD5DDA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Yushkenene</w:t>
            </w:r>
            <w:proofErr w:type="spellEnd"/>
          </w:p>
        </w:tc>
        <w:tc>
          <w:tcPr>
            <w:tcW w:w="2340" w:type="dxa"/>
            <w:shd w:val="clear" w:color="auto" w:fill="auto"/>
            <w:vAlign w:val="center"/>
          </w:tcPr>
          <w:p w:rsidR="00BD5DDA" w:rsidRPr="00BD5DDA" w:rsidRDefault="00BD5DDA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DDA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Facebook „</w:t>
            </w:r>
            <w:proofErr w:type="spellStart"/>
            <w:r w:rsidRPr="00BD5DDA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Muzikossvetaine</w:t>
            </w:r>
            <w:proofErr w:type="spellEnd"/>
            <w:r w:rsidRPr="00BD5DDA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“ puslapi</w:t>
            </w: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s</w:t>
            </w:r>
            <w:r w:rsidRPr="00BD5DDA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 https://www.facebook.com/Muzikossvetaine/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Pr="00BD5DDA" w:rsidRDefault="00BD5DDA" w:rsidP="00BD5DDA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D5DDA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Aleksandr</w:t>
            </w:r>
            <w:proofErr w:type="spellEnd"/>
            <w:r w:rsidRPr="00BD5DDA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5DDA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Zelenin</w:t>
            </w:r>
            <w:proofErr w:type="spellEnd"/>
            <w:r w:rsidRPr="00BD5DDA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, </w:t>
            </w:r>
          </w:p>
          <w:p w:rsidR="00BD5DDA" w:rsidRPr="00BD5DDA" w:rsidRDefault="00BD5DDA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DDA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Jeva</w:t>
            </w:r>
            <w:proofErr w:type="spellEnd"/>
            <w:r w:rsidRPr="00BD5DDA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5DDA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Staleliūnaitė</w:t>
            </w:r>
            <w:proofErr w:type="spellEnd"/>
            <w:r w:rsidRPr="00BD5DDA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BD5DDA"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11.25</w:t>
            </w:r>
          </w:p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13.25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Kalėdinė viktorina 4 klasių  mokiniams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Drobyševskaja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Poliakova</w:t>
            </w:r>
            <w:proofErr w:type="spellEnd"/>
          </w:p>
        </w:tc>
        <w:tc>
          <w:tcPr>
            <w:tcW w:w="234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 kab.</w:t>
            </w:r>
          </w:p>
          <w:p w:rsidR="00BD5DDA" w:rsidRDefault="00BD5DDA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222 kab.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4a, 4c  klasių mokiniai</w:t>
            </w:r>
          </w:p>
        </w:tc>
      </w:tr>
      <w:tr w:rsidR="00BD5DDA" w:rsidTr="00BD5DDA">
        <w:trPr>
          <w:trHeight w:val="295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Iki 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2023 metų veiklos ataskaitos, 2024 metų veiklos plano rengimas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30j0zll" w:colFirst="0" w:colLast="0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Kuruojantys vadovai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Darbo grupės nariai</w:t>
            </w:r>
          </w:p>
        </w:tc>
      </w:tr>
      <w:tr w:rsidR="00BD5DDA">
        <w:trPr>
          <w:trHeight w:val="405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Data ir laikas derinami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mokytojų ir pagalbos mokiniui specialistų (išskyrus psichologus) atestacijos komisijos posėdis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Kulik</w:t>
            </w:r>
            <w:proofErr w:type="spellEnd"/>
          </w:p>
        </w:tc>
        <w:tc>
          <w:tcPr>
            <w:tcW w:w="2340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Atestacijos komisijos nariai</w:t>
            </w:r>
          </w:p>
        </w:tc>
      </w:tr>
      <w:tr w:rsidR="00BD5DDA">
        <w:trPr>
          <w:trHeight w:val="195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ir laikas derinami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D5DDA" w:rsidRDefault="00BD5DDA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tarybos posėdis ,,Progimnazijos 2024 metų veiklos plano derinimas”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Zametta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tarybos nariai</w:t>
            </w:r>
          </w:p>
        </w:tc>
      </w:tr>
      <w:tr w:rsidR="00BD5DDA" w:rsidTr="00CF54EA">
        <w:trPr>
          <w:trHeight w:val="965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47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,,Naujametiniai susitikimai”</w:t>
            </w:r>
          </w:p>
        </w:tc>
        <w:tc>
          <w:tcPr>
            <w:tcW w:w="20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DDA" w:rsidRDefault="00BD5DDA" w:rsidP="00BD5DDA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D5DDA" w:rsidRDefault="00BD5DDA" w:rsidP="00BD5DDA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Semionova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D5DDA" w:rsidRDefault="00BD5DDA" w:rsidP="00BD5DDA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7–8  klasių vadovai</w:t>
            </w:r>
          </w:p>
        </w:tc>
        <w:tc>
          <w:tcPr>
            <w:tcW w:w="23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Aktų salė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7–8 klasių mokiniai</w:t>
            </w:r>
          </w:p>
        </w:tc>
      </w:tr>
      <w:tr w:rsidR="00BD5DDA">
        <w:trPr>
          <w:trHeight w:val="953"/>
        </w:trPr>
        <w:tc>
          <w:tcPr>
            <w:tcW w:w="1545" w:type="dxa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</w:t>
            </w:r>
          </w:p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4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Nepamokinė veikla. Naujametiniai renginiai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Kuruojantys vadovai, </w:t>
            </w:r>
          </w:p>
          <w:p w:rsidR="00BD5DDA" w:rsidRDefault="00BD5DDA" w:rsidP="00BD5D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klasių vadovai,</w:t>
            </w:r>
          </w:p>
          <w:p w:rsidR="00BD5DDA" w:rsidRDefault="00BD5DDA" w:rsidP="00BD5D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G.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Semionova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Aktų salė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klasių mokiniai ir  priešmokyklinės grupės ugdytiniai;</w:t>
            </w:r>
          </w:p>
          <w:p w:rsidR="00BD5DDA" w:rsidRDefault="00BD5DDA" w:rsidP="00BD5DD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2 klasių mokiniai</w:t>
            </w:r>
          </w:p>
        </w:tc>
      </w:tr>
      <w:tr w:rsidR="00BD5DDA">
        <w:trPr>
          <w:trHeight w:val="416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</w:t>
            </w:r>
          </w:p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47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Aktų salė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klasių mokiniai;</w:t>
            </w:r>
          </w:p>
          <w:p w:rsidR="00BD5DDA" w:rsidRDefault="00BD5DDA" w:rsidP="00BD5DD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4 klasių mokiniai</w:t>
            </w:r>
          </w:p>
        </w:tc>
      </w:tr>
      <w:tr w:rsidR="00BD5DDA">
        <w:trPr>
          <w:trHeight w:val="410"/>
        </w:trPr>
        <w:tc>
          <w:tcPr>
            <w:tcW w:w="1545" w:type="dxa"/>
            <w:vMerge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Pagal atskirą grafiką</w:t>
            </w:r>
          </w:p>
        </w:tc>
        <w:tc>
          <w:tcPr>
            <w:tcW w:w="47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Kabinetai 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5–8 klasių mokiniai</w:t>
            </w:r>
          </w:p>
        </w:tc>
      </w:tr>
      <w:tr w:rsidR="00BD5DDA">
        <w:trPr>
          <w:trHeight w:val="276"/>
        </w:trPr>
        <w:tc>
          <w:tcPr>
            <w:tcW w:w="1545" w:type="dxa"/>
            <w:vMerge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BD5DDA">
        <w:trPr>
          <w:trHeight w:val="787"/>
        </w:trPr>
        <w:tc>
          <w:tcPr>
            <w:tcW w:w="1545" w:type="dxa"/>
            <w:shd w:val="clear" w:color="auto" w:fill="auto"/>
            <w:vAlign w:val="center"/>
          </w:tcPr>
          <w:p w:rsidR="00BD5DDA" w:rsidRPr="00CF54E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54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  <w:p w:rsidR="00BD5DDA" w:rsidRPr="00CF54E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54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Registracija Semi+</w:t>
            </w:r>
            <w:r w:rsidR="000714B4" w:rsidRPr="00CF54EA">
              <w:rPr>
                <w:color w:val="222222"/>
                <w:shd w:val="clear" w:color="auto" w:fill="FFFF00"/>
              </w:rPr>
              <w:t xml:space="preserve"> </w:t>
            </w:r>
            <w:r w:rsidR="000714B4" w:rsidRPr="00CF54EA">
              <w:rPr>
                <w:rFonts w:ascii="Times New Roman" w:hAnsi="Times New Roman" w:cs="Times New Roman"/>
                <w:color w:val="222222"/>
              </w:rPr>
              <w:t>(būtina</w:t>
            </w:r>
            <w:r w:rsidR="000714B4" w:rsidRPr="00CF54EA">
              <w:rPr>
                <w:rFonts w:ascii="Times New Roman" w:hAnsi="Times New Roman" w:cs="Times New Roman"/>
                <w:color w:val="222222"/>
              </w:rPr>
              <w:t xml:space="preserve"> užsiregistruoti iki gruodžio 11 d. 17.00 val.</w:t>
            </w:r>
            <w:r w:rsidR="000714B4" w:rsidRPr="00CF54EA">
              <w:rPr>
                <w:rFonts w:ascii="Times New Roman" w:hAnsi="Times New Roman" w:cs="Times New Roman"/>
                <w:color w:val="222222"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Pr="00CF54E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54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8.00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Pr="00CF54EA" w:rsidRDefault="00BD5DDA" w:rsidP="00BD5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EA"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mokytojų edukacinė išvyka ,,Mokytojas – kūrėjas”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Pr="00CF54EA" w:rsidRDefault="00BD5DDA" w:rsidP="00BD5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CF54EA">
              <w:rPr>
                <w:rFonts w:ascii="Times New Roman" w:eastAsia="Times New Roman" w:hAnsi="Times New Roman" w:cs="Times New Roman"/>
                <w:sz w:val="24"/>
                <w:szCs w:val="24"/>
              </w:rPr>
              <w:t>Semionova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Pr="00CF54EA" w:rsidRDefault="00BD5DDA" w:rsidP="00BD5D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EA">
              <w:rPr>
                <w:rFonts w:ascii="Times New Roman" w:eastAsia="Times New Roman" w:hAnsi="Times New Roman" w:cs="Times New Roman"/>
                <w:sz w:val="24"/>
                <w:szCs w:val="24"/>
              </w:rPr>
              <w:t>Panemunės ir Raudondvario pilys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EA"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pedagogai</w:t>
            </w:r>
          </w:p>
        </w:tc>
      </w:tr>
      <w:tr w:rsidR="00BD5DDA">
        <w:trPr>
          <w:trHeight w:val="304"/>
        </w:trPr>
        <w:tc>
          <w:tcPr>
            <w:tcW w:w="3165" w:type="dxa"/>
            <w:gridSpan w:val="2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Visą mėnesį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Labdarai skirtas renginys ,,Šviesus Angelas”</w:t>
            </w:r>
          </w:p>
          <w:p w:rsidR="00BD5DDA" w:rsidRDefault="00BD5DDA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,,Atvirukas į Slaugos Namus”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Djakova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D5DDA" w:rsidRDefault="00BD5DDA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Volkova</w:t>
            </w:r>
            <w:proofErr w:type="spellEnd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 kab.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bendruomenė</w:t>
            </w:r>
          </w:p>
        </w:tc>
      </w:tr>
      <w:tr w:rsidR="00BD5DDA">
        <w:trPr>
          <w:trHeight w:val="440"/>
        </w:trPr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Visą mėnesį</w:t>
            </w:r>
          </w:p>
        </w:tc>
        <w:tc>
          <w:tcPr>
            <w:tcW w:w="47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5DDA" w:rsidRDefault="00BD5DDA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Bibliotekos ir dailės mokytojų projekto ,,Kalėdų Angelas” vykdymas </w:t>
            </w:r>
          </w:p>
        </w:tc>
        <w:tc>
          <w:tcPr>
            <w:tcW w:w="20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DDA" w:rsidRDefault="00BD5DDA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Aleksejenko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M.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Filičeva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Sedova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Pečenikina</w:t>
            </w:r>
            <w:proofErr w:type="spellEnd"/>
          </w:p>
        </w:tc>
        <w:tc>
          <w:tcPr>
            <w:tcW w:w="23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5DDA" w:rsidRDefault="00BD5DDA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5–8 klasių mokiniai</w:t>
            </w:r>
          </w:p>
        </w:tc>
      </w:tr>
      <w:tr w:rsidR="00BD5DDA">
        <w:tc>
          <w:tcPr>
            <w:tcW w:w="3165" w:type="dxa"/>
            <w:gridSpan w:val="2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Visą mėnesį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Projekto ,,Išsaugokime Šventų Kalėdų tradicijas” vykdymas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Kuzmenko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D5DDA" w:rsidRDefault="00BD5DDA" w:rsidP="00BD5D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Tokareva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D5DDA" w:rsidRDefault="00BD5DDA" w:rsidP="00BD5D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Djakova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D5DDA" w:rsidRDefault="00BD5DDA" w:rsidP="00BD5D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Sviderskaja</w:t>
            </w:r>
            <w:proofErr w:type="spellEnd"/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Pagal pamokų tvarkaraštį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mokytojai, mokiniai</w:t>
            </w:r>
          </w:p>
        </w:tc>
      </w:tr>
      <w:tr w:rsidR="00BD5DDA">
        <w:tc>
          <w:tcPr>
            <w:tcW w:w="3165" w:type="dxa"/>
            <w:gridSpan w:val="2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Visą mėnesį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Kolegialus mokymasis. Pamokų stebėjimas. Tikslas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,,Kaip mokymasis keičia mokymą”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Metodinių grupių pirmininkai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 pamokų tvarkaraštį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Mokytojai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metodinių grupių nariai</w:t>
            </w:r>
          </w:p>
        </w:tc>
      </w:tr>
      <w:tr w:rsidR="00BD5DDA">
        <w:tc>
          <w:tcPr>
            <w:tcW w:w="3165" w:type="dxa"/>
            <w:gridSpan w:val="2"/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Kiekvieną pirmadienį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Dalyvavimas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British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Council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vykdomame projekte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Super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citizen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", bendradarbiaujant su Lietuvos gen. Jono Žemaičio karo akademija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Diliautienė</w:t>
            </w:r>
            <w:proofErr w:type="spellEnd"/>
          </w:p>
        </w:tc>
        <w:tc>
          <w:tcPr>
            <w:tcW w:w="2340" w:type="dxa"/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pamoka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D5DDA" w:rsidRDefault="00BD5DDA" w:rsidP="00BD5D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8b klasė</w:t>
            </w:r>
          </w:p>
        </w:tc>
      </w:tr>
      <w:tr w:rsidR="00BD5DDA">
        <w:tc>
          <w:tcPr>
            <w:tcW w:w="3165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Kiekvieną darbo dieną 14.30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Mokytojų kompiuterinio raštingumo konsultacijų organizavimas  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 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Aleksejenko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211A kab. 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mokytojai  </w:t>
            </w:r>
          </w:p>
        </w:tc>
      </w:tr>
      <w:tr w:rsidR="00BD5DDA"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Kiekvieną darbo dieną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 Konsultacijos „Darbas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 platformoje“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 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Aleksejenko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211A kab. 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mokytojai, mokiniai, tėvai </w:t>
            </w:r>
          </w:p>
        </w:tc>
      </w:tr>
      <w:tr w:rsidR="00BD5DDA"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Kiekvieną paskutinį ketvirtadienį 8.10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Mokytojų pasitarimas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 Narkevičienė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 kab.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klasių mokytojai</w:t>
            </w:r>
          </w:p>
        </w:tc>
      </w:tr>
      <w:tr w:rsidR="00BD5DDA"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Kiekvieną paskutinį ketvirtadienį 14.30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Mokytojų pasitarimas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 Narkevičienė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207 kab.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klasių mokytojai</w:t>
            </w:r>
          </w:p>
        </w:tc>
      </w:tr>
      <w:tr w:rsidR="00BD5DDA"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Kiekvieną ketvirtadienį   12.15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vadovų pasitarimas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 Narkevičienė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 kab.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DDA" w:rsidRDefault="00BD5DDA" w:rsidP="00BD5DD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Vadovai</w:t>
            </w:r>
          </w:p>
        </w:tc>
      </w:tr>
    </w:tbl>
    <w:p w:rsidR="008020C2" w:rsidRDefault="00516B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8020C2" w:rsidRDefault="0080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020C2" w:rsidSect="00BD5DDA">
      <w:pgSz w:w="16840" w:h="11907" w:orient="landscape"/>
      <w:pgMar w:top="993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0C2"/>
    <w:rsid w:val="000714B4"/>
    <w:rsid w:val="001C5052"/>
    <w:rsid w:val="002A19EA"/>
    <w:rsid w:val="00516B29"/>
    <w:rsid w:val="0072453A"/>
    <w:rsid w:val="008020C2"/>
    <w:rsid w:val="00904722"/>
    <w:rsid w:val="00BD5DDA"/>
    <w:rsid w:val="00CF54EA"/>
    <w:rsid w:val="00DB295E"/>
    <w:rsid w:val="00E9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675BB"/>
  <w15:docId w15:val="{5ABC3674-F364-4D7C-8AE3-B8CE47C9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C6C6C"/>
    <w:pPr>
      <w:ind w:left="720"/>
      <w:contextualSpacing/>
    </w:p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Zs7qfCcQ0P4hxrnk7W1peJ/rWw==">CgMxLjAyCWguMzBqMHpsbDgAciExUll0NUtRbS1ZemE0akpuNWs2eXNWa0cyZkp1QWZ4dUM=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2023-12-04T07:27:00Z</cp:lastPrinted>
  <dcterms:created xsi:type="dcterms:W3CDTF">2023-12-04T08:10:00Z</dcterms:created>
  <dcterms:modified xsi:type="dcterms:W3CDTF">2023-12-04T08:25:00Z</dcterms:modified>
</cp:coreProperties>
</file>