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7E3" w:rsidRPr="00F9211C" w:rsidRDefault="00634F0F">
      <w:pPr>
        <w:rPr>
          <w:lang w:val="lt-LT"/>
        </w:rPr>
      </w:pPr>
      <w:bookmarkStart w:id="0" w:name="_GoBack"/>
      <w:bookmarkEnd w:id="0"/>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t>Klaipėdos uostamiesčio</w:t>
      </w:r>
    </w:p>
    <w:p w:rsidR="00CD37E3" w:rsidRPr="00F9211C" w:rsidRDefault="00634F0F">
      <w:pPr>
        <w:rPr>
          <w:lang w:val="lt-LT"/>
        </w:rPr>
      </w:pP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t>progimnazijos mokinių, kurie</w:t>
      </w:r>
    </w:p>
    <w:p w:rsidR="00CD37E3" w:rsidRPr="00F9211C" w:rsidRDefault="00634F0F">
      <w:pPr>
        <w:rPr>
          <w:lang w:val="lt-LT"/>
        </w:rPr>
      </w:pP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t>mokosi pagal bendrojo ugdymo</w:t>
      </w:r>
    </w:p>
    <w:p w:rsidR="00CD37E3" w:rsidRPr="00F9211C" w:rsidRDefault="00634F0F">
      <w:pPr>
        <w:rPr>
          <w:lang w:val="fi-FI"/>
        </w:rPr>
      </w:pP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t xml:space="preserve">programas, mokymosi </w:t>
      </w:r>
    </w:p>
    <w:p w:rsidR="00CD37E3" w:rsidRPr="00F9211C" w:rsidRDefault="00634F0F">
      <w:pPr>
        <w:rPr>
          <w:lang w:val="fi-FI"/>
        </w:rPr>
      </w:pP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t>pasiekimų vertinimo ir</w:t>
      </w:r>
    </w:p>
    <w:p w:rsidR="00CD37E3" w:rsidRPr="00F9211C" w:rsidRDefault="00634F0F">
      <w:pPr>
        <w:rPr>
          <w:lang w:val="fi-FI"/>
        </w:rPr>
      </w:pP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t>vertinimo rezultatų panaudojimo</w:t>
      </w:r>
    </w:p>
    <w:p w:rsidR="00CD37E3" w:rsidRPr="008F36AC" w:rsidRDefault="00634F0F">
      <w:pPr>
        <w:rPr>
          <w:lang w:val="lt-LT"/>
        </w:rPr>
      </w:pPr>
      <w:r>
        <w:rPr>
          <w:rFonts w:ascii="Times New Roman" w:hAnsi="Times New Roman"/>
          <w:lang w:val="lt-LT"/>
        </w:rPr>
        <w:t xml:space="preserve"> </w:t>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t>tvarkos aprašo 1 priedas</w:t>
      </w:r>
    </w:p>
    <w:p w:rsidR="00CD37E3" w:rsidRPr="008F36AC" w:rsidRDefault="00CD37E3">
      <w:pPr>
        <w:tabs>
          <w:tab w:val="left" w:pos="1134"/>
        </w:tabs>
        <w:spacing w:after="13" w:line="247" w:lineRule="auto"/>
        <w:ind w:right="303"/>
        <w:jc w:val="center"/>
        <w:rPr>
          <w:rFonts w:ascii="Times New Roman" w:eastAsia="Times New Roman" w:hAnsi="Times New Roman"/>
          <w:color w:val="000000"/>
          <w:lang w:val="lt-LT" w:eastAsia="ru-RU"/>
        </w:rPr>
      </w:pPr>
    </w:p>
    <w:p w:rsidR="00CD37E3" w:rsidRPr="008F36AC" w:rsidRDefault="00634F0F">
      <w:pPr>
        <w:tabs>
          <w:tab w:val="left" w:pos="1134"/>
        </w:tabs>
        <w:spacing w:after="13" w:line="247" w:lineRule="auto"/>
        <w:ind w:right="303"/>
        <w:jc w:val="center"/>
        <w:rPr>
          <w:rFonts w:ascii="Times New Roman" w:eastAsia="Times New Roman" w:hAnsi="Times New Roman"/>
          <w:color w:val="000000"/>
          <w:lang w:val="lt-LT" w:eastAsia="ru-RU"/>
        </w:rPr>
      </w:pPr>
      <w:r w:rsidRPr="008F36AC">
        <w:rPr>
          <w:rFonts w:ascii="Times New Roman" w:eastAsia="Times New Roman" w:hAnsi="Times New Roman"/>
          <w:b/>
          <w:color w:val="000000"/>
          <w:lang w:val="lt-LT" w:eastAsia="ru-RU"/>
        </w:rPr>
        <w:t>KLAIPĖDOS UOSTAMIESČIO PROGIMNAZIJOS PRADINIO UGDYMO</w:t>
      </w:r>
      <w:r w:rsidRPr="008F36AC">
        <w:rPr>
          <w:rFonts w:ascii="Times New Roman" w:eastAsia="Times New Roman" w:hAnsi="Times New Roman"/>
          <w:color w:val="000000"/>
          <w:lang w:val="lt-LT" w:eastAsia="ru-RU"/>
        </w:rPr>
        <w:t xml:space="preserve"> </w:t>
      </w:r>
      <w:r w:rsidRPr="008F36AC">
        <w:rPr>
          <w:rFonts w:ascii="Times New Roman" w:eastAsia="Times New Roman" w:hAnsi="Times New Roman"/>
          <w:b/>
          <w:color w:val="000000"/>
          <w:lang w:val="lt-LT" w:eastAsia="ru-RU"/>
        </w:rPr>
        <w:t>PASIEKIMŲ VERTINIMO, MOKINIŲ PAŽANGOS STEBĖSENOS IR VERTINIMO REZULTATŲ PANAUDOJIMO TVARKOS APRAŠAS</w:t>
      </w:r>
    </w:p>
    <w:p w:rsidR="00CD37E3" w:rsidRPr="008F36AC" w:rsidRDefault="00CD37E3">
      <w:pPr>
        <w:tabs>
          <w:tab w:val="left" w:pos="1134"/>
        </w:tabs>
        <w:spacing w:after="37" w:line="247" w:lineRule="auto"/>
        <w:ind w:right="303" w:firstLine="851"/>
        <w:jc w:val="center"/>
        <w:rPr>
          <w:rFonts w:ascii="Times New Roman" w:eastAsia="Times New Roman" w:hAnsi="Times New Roman"/>
          <w:color w:val="000000"/>
          <w:lang w:val="lt-LT" w:eastAsia="ru-RU"/>
        </w:rPr>
      </w:pPr>
    </w:p>
    <w:p w:rsidR="008F36AC" w:rsidRPr="00AC049F" w:rsidRDefault="008F36AC" w:rsidP="008F36AC">
      <w:pPr>
        <w:pStyle w:val="ListParagraph"/>
        <w:numPr>
          <w:ilvl w:val="0"/>
          <w:numId w:val="9"/>
        </w:numPr>
        <w:tabs>
          <w:tab w:val="left" w:pos="567"/>
          <w:tab w:val="left" w:pos="709"/>
          <w:tab w:val="left" w:pos="993"/>
        </w:tabs>
        <w:spacing w:line="259" w:lineRule="auto"/>
        <w:ind w:left="0" w:firstLine="709"/>
        <w:jc w:val="both"/>
        <w:rPr>
          <w:lang w:val="lt-LT"/>
        </w:rPr>
      </w:pPr>
      <w:r w:rsidRPr="00AC049F">
        <w:rPr>
          <w:lang w:val="lt-LT"/>
        </w:rPr>
        <w:t xml:space="preserve">Pradinio ugdymo tikslas </w:t>
      </w:r>
      <w:r w:rsidRPr="008F36AC">
        <w:rPr>
          <w:color w:val="000000"/>
          <w:lang w:val="lt-LT"/>
        </w:rPr>
        <w:t>–</w:t>
      </w:r>
      <w:r w:rsidRPr="00AC049F">
        <w:rPr>
          <w:lang w:val="lt-LT"/>
        </w:rPr>
        <w:t xml:space="preserve"> padėti mokiniams formuotis moralines nuostatas, kultūrinę, tautinę ir pilietinę savimonę, įgyti šio amžiaus tarpsnio galimybes atitinkančius raštingumo gebėjimus, socialinius, emocinius ir sveikos gyvensenos įgūdžius. Išskirtinės pradinio ugdymo ypatybės – jo integralumas ir </w:t>
      </w:r>
      <w:proofErr w:type="spellStart"/>
      <w:r w:rsidRPr="00AC049F">
        <w:rPr>
          <w:lang w:val="lt-LT"/>
        </w:rPr>
        <w:t>kontekstualumas</w:t>
      </w:r>
      <w:proofErr w:type="spellEnd"/>
      <w:r w:rsidRPr="00AC049F">
        <w:rPr>
          <w:lang w:val="lt-LT"/>
        </w:rPr>
        <w:t xml:space="preserve">. </w:t>
      </w:r>
      <w:r w:rsidRPr="00AC049F">
        <w:rPr>
          <w:shd w:val="clear" w:color="auto" w:fill="FFFFFF"/>
          <w:lang w:val="lt-LT"/>
        </w:rPr>
        <w:t xml:space="preserve">Ugdymas organizuojamas kaip vieninga sistema, kiek įmanoma neskaidant ugdymo sričių į atskiras, nesusietas dalis – mokomuosius dalykus. Nauja informacija pateikiama vaiko gyvenimo patirties kontekste, pažįstamose ir naujose gyvenimiškose situacijose; kuriami kuo artimesni realiam gyvenimui mokymosi kontekstai, kuriose atrandamos naujos, pritaikomos jau turimos žinios, sprendžiamos probleminės situacijos; mokomasi įvairioje – mokyklinėje ir nemokyklinėje – aplinkoje; ieškoma ugdymo turinio sąsajų su sociokultūriniu gyvenimo kontekstu; atsižvelgiama į aplinkos (regiono, miesto, mokyklos) ypatumus. </w:t>
      </w:r>
    </w:p>
    <w:p w:rsidR="008F36AC" w:rsidRPr="00BA32DC" w:rsidRDefault="008F36AC" w:rsidP="008F36AC">
      <w:pPr>
        <w:pStyle w:val="ListParagraph"/>
        <w:numPr>
          <w:ilvl w:val="0"/>
          <w:numId w:val="9"/>
        </w:numPr>
        <w:tabs>
          <w:tab w:val="left" w:pos="709"/>
          <w:tab w:val="left" w:pos="993"/>
        </w:tabs>
        <w:spacing w:after="13" w:line="247" w:lineRule="auto"/>
        <w:ind w:left="0" w:firstLine="709"/>
        <w:jc w:val="both"/>
        <w:rPr>
          <w:color w:val="000000"/>
          <w:lang w:val="lt-LT"/>
        </w:rPr>
      </w:pPr>
      <w:r w:rsidRPr="00EC2F71">
        <w:rPr>
          <w:shd w:val="clear" w:color="auto" w:fill="FFFFFF"/>
          <w:lang w:val="lt-LT"/>
        </w:rPr>
        <w:t xml:space="preserve">Pradinių klasių mokinių pasiekimams vertinti taikoma </w:t>
      </w:r>
      <w:proofErr w:type="spellStart"/>
      <w:r w:rsidRPr="00EC2F71">
        <w:rPr>
          <w:shd w:val="clear" w:color="auto" w:fill="FFFFFF"/>
          <w:lang w:val="lt-LT"/>
        </w:rPr>
        <w:t>nepažyminė</w:t>
      </w:r>
      <w:proofErr w:type="spellEnd"/>
      <w:r w:rsidRPr="00EC2F71">
        <w:rPr>
          <w:shd w:val="clear" w:color="auto" w:fill="FFFFFF"/>
          <w:lang w:val="lt-LT"/>
        </w:rPr>
        <w:t xml:space="preserve"> vertinimo sistema, pagrįsta ir susieta su pa</w:t>
      </w:r>
      <w:r w:rsidR="00F9211C">
        <w:rPr>
          <w:shd w:val="clear" w:color="auto" w:fill="FFFFFF"/>
          <w:lang w:val="lt-LT"/>
        </w:rPr>
        <w:t xml:space="preserve">siekimų požymiais (žr. </w:t>
      </w:r>
      <w:r w:rsidRPr="00EC2F71">
        <w:rPr>
          <w:color w:val="000000"/>
          <w:lang w:val="lt-LT"/>
        </w:rPr>
        <w:t>„Mokinių pažangos ir pasiekimų vertinimo formos ir kriterijai“)</w:t>
      </w:r>
      <w:r>
        <w:rPr>
          <w:color w:val="000000"/>
          <w:lang w:val="lt-LT"/>
        </w:rPr>
        <w:t>.</w:t>
      </w:r>
      <w:r w:rsidRPr="00EC2F71">
        <w:rPr>
          <w:b/>
          <w:color w:val="000000"/>
          <w:lang w:val="lt-LT"/>
        </w:rPr>
        <w:t xml:space="preserve"> </w:t>
      </w:r>
    </w:p>
    <w:p w:rsidR="008F36AC" w:rsidRPr="00BA32DC" w:rsidRDefault="008F36AC" w:rsidP="008F36AC">
      <w:pPr>
        <w:pStyle w:val="ListParagraph"/>
        <w:numPr>
          <w:ilvl w:val="0"/>
          <w:numId w:val="9"/>
        </w:numPr>
        <w:tabs>
          <w:tab w:val="left" w:pos="709"/>
          <w:tab w:val="left" w:pos="993"/>
        </w:tabs>
        <w:spacing w:after="13" w:line="247" w:lineRule="auto"/>
        <w:ind w:left="0" w:firstLine="709"/>
        <w:jc w:val="both"/>
        <w:rPr>
          <w:color w:val="000000"/>
          <w:lang w:val="lt-LT"/>
        </w:rPr>
      </w:pPr>
      <w:r w:rsidRPr="00BA32DC">
        <w:rPr>
          <w:lang w:val="lt-LT"/>
        </w:rPr>
        <w:t>Mokinių žinios ir supratimas, žinių taikymo ir aukštesnieji mąstymo gebėjimai įvertinami komentarais, lygiai nenurodomi, nenaudojami pažymių pakaitalai, simboliai.</w:t>
      </w:r>
      <w:r w:rsidRPr="00D26B19">
        <w:rPr>
          <w:color w:val="000000"/>
          <w:lang w:val="lt-LT"/>
        </w:rPr>
        <w:t xml:space="preserve"> </w:t>
      </w:r>
      <w:r>
        <w:rPr>
          <w:color w:val="000000"/>
          <w:lang w:val="lt-LT"/>
        </w:rPr>
        <w:t>Vertinama</w:t>
      </w:r>
      <w:r w:rsidRPr="00BA32DC">
        <w:rPr>
          <w:color w:val="000000"/>
          <w:lang w:val="lt-LT"/>
        </w:rPr>
        <w:t xml:space="preserve"> tai ką mokinys atliko, o ne už tai, ko neatliko.</w:t>
      </w:r>
    </w:p>
    <w:p w:rsidR="008F36AC" w:rsidRPr="00BA32DC" w:rsidRDefault="008F36AC" w:rsidP="008F36AC">
      <w:pPr>
        <w:pStyle w:val="ListParagraph"/>
        <w:numPr>
          <w:ilvl w:val="0"/>
          <w:numId w:val="9"/>
        </w:numPr>
        <w:tabs>
          <w:tab w:val="left" w:pos="709"/>
          <w:tab w:val="left" w:pos="993"/>
        </w:tabs>
        <w:spacing w:after="13" w:line="247" w:lineRule="auto"/>
        <w:ind w:left="0" w:firstLine="709"/>
        <w:jc w:val="both"/>
        <w:rPr>
          <w:color w:val="000000"/>
          <w:lang w:val="lt-LT"/>
        </w:rPr>
      </w:pPr>
      <w:r w:rsidRPr="00BA32DC">
        <w:rPr>
          <w:lang w:val="lt-LT"/>
        </w:rPr>
        <w:t xml:space="preserve">Mokinių pasiekimų vertinimo formas ir dažnumą mokytojas planuoja </w:t>
      </w:r>
      <w:r w:rsidRPr="00BA32DC">
        <w:rPr>
          <w:color w:val="000000"/>
          <w:lang w:val="lt-LT"/>
        </w:rPr>
        <w:t>individualiai, sudarydamas ilgalaikį planą.</w:t>
      </w:r>
    </w:p>
    <w:p w:rsidR="008F36AC" w:rsidRPr="00BA32DC" w:rsidRDefault="008F36AC" w:rsidP="008F36AC">
      <w:pPr>
        <w:pStyle w:val="ListParagraph"/>
        <w:numPr>
          <w:ilvl w:val="0"/>
          <w:numId w:val="9"/>
        </w:numPr>
        <w:tabs>
          <w:tab w:val="left" w:pos="709"/>
          <w:tab w:val="left" w:pos="993"/>
        </w:tabs>
        <w:spacing w:after="13" w:line="247" w:lineRule="auto"/>
        <w:ind w:left="0" w:firstLine="709"/>
        <w:jc w:val="both"/>
        <w:rPr>
          <w:color w:val="000000"/>
          <w:lang w:val="lt-LT"/>
        </w:rPr>
      </w:pPr>
      <w:r w:rsidRPr="00BA32DC">
        <w:rPr>
          <w:color w:val="000000"/>
          <w:lang w:val="lt-LT"/>
        </w:rPr>
        <w:t xml:space="preserve">Apibendrinamieji pusmečio ir metiniai mokinių pasiekimai vertinami lygiais, II pusmečio mokymosi pasiekimų įvertinimas laikomas metiniu: </w:t>
      </w:r>
    </w:p>
    <w:p w:rsidR="008F36AC" w:rsidRPr="009C6F9A" w:rsidRDefault="008F36AC" w:rsidP="00634F0F">
      <w:pPr>
        <w:pStyle w:val="ListParagraph"/>
        <w:tabs>
          <w:tab w:val="left" w:pos="993"/>
          <w:tab w:val="left" w:pos="1134"/>
        </w:tabs>
        <w:ind w:left="709"/>
        <w:jc w:val="both"/>
        <w:rPr>
          <w:lang w:val="lt-LT"/>
        </w:rPr>
      </w:pPr>
    </w:p>
    <w:tbl>
      <w:tblPr>
        <w:tblStyle w:val="TableGrid"/>
        <w:tblW w:w="9639" w:type="dxa"/>
        <w:tblInd w:w="-5" w:type="dxa"/>
        <w:tblLayout w:type="fixed"/>
        <w:tblCellMar>
          <w:top w:w="14" w:type="dxa"/>
          <w:left w:w="108" w:type="dxa"/>
          <w:right w:w="115" w:type="dxa"/>
        </w:tblCellMar>
        <w:tblLook w:val="04A0" w:firstRow="1" w:lastRow="0" w:firstColumn="1" w:lastColumn="0" w:noHBand="0" w:noVBand="1"/>
      </w:tblPr>
      <w:tblGrid>
        <w:gridCol w:w="9639"/>
      </w:tblGrid>
      <w:tr w:rsidR="008F36AC" w:rsidRPr="00A63E40" w:rsidTr="00634F0F">
        <w:trPr>
          <w:trHeight w:val="356"/>
        </w:trPr>
        <w:tc>
          <w:tcPr>
            <w:tcW w:w="9639" w:type="dxa"/>
            <w:tcBorders>
              <w:top w:val="single" w:sz="4" w:space="0" w:color="000000"/>
              <w:left w:val="single" w:sz="4" w:space="0" w:color="000000"/>
              <w:bottom w:val="single" w:sz="4" w:space="0" w:color="000000"/>
              <w:right w:val="single" w:sz="4" w:space="0" w:color="000000"/>
            </w:tcBorders>
            <w:vAlign w:val="center"/>
          </w:tcPr>
          <w:p w:rsidR="008F36AC" w:rsidRPr="00AC049F" w:rsidRDefault="008F36AC" w:rsidP="008F36AC">
            <w:pPr>
              <w:widowControl w:val="0"/>
              <w:tabs>
                <w:tab w:val="left" w:pos="1134"/>
              </w:tabs>
              <w:spacing w:after="15"/>
              <w:jc w:val="center"/>
              <w:rPr>
                <w:rFonts w:ascii="Times New Roman" w:eastAsia="Times New Roman" w:hAnsi="Times New Roman"/>
                <w:color w:val="000000"/>
                <w:lang w:val="lt-LT"/>
              </w:rPr>
            </w:pPr>
            <w:r w:rsidRPr="00AC049F">
              <w:rPr>
                <w:rFonts w:ascii="Times New Roman" w:eastAsia="Times New Roman" w:hAnsi="Times New Roman"/>
                <w:b/>
                <w:color w:val="000000"/>
                <w:lang w:val="lt-LT"/>
              </w:rPr>
              <w:t>Pasiekimų lygis</w:t>
            </w:r>
          </w:p>
        </w:tc>
      </w:tr>
      <w:tr w:rsidR="008F36AC" w:rsidTr="00634F0F">
        <w:trPr>
          <w:trHeight w:val="286"/>
        </w:trPr>
        <w:tc>
          <w:tcPr>
            <w:tcW w:w="9639" w:type="dxa"/>
            <w:tcBorders>
              <w:top w:val="single" w:sz="4" w:space="0" w:color="000000"/>
              <w:left w:val="single" w:sz="4" w:space="0" w:color="000000"/>
              <w:bottom w:val="single" w:sz="4" w:space="0" w:color="000000"/>
              <w:right w:val="single" w:sz="4" w:space="0" w:color="000000"/>
            </w:tcBorders>
          </w:tcPr>
          <w:p w:rsidR="008F36AC" w:rsidRPr="00C850B7" w:rsidRDefault="008F36AC" w:rsidP="008F36AC">
            <w:pPr>
              <w:widowControl w:val="0"/>
              <w:tabs>
                <w:tab w:val="left" w:pos="1134"/>
              </w:tabs>
              <w:jc w:val="both"/>
              <w:rPr>
                <w:rFonts w:ascii="Times New Roman" w:eastAsia="Times New Roman" w:hAnsi="Times New Roman"/>
                <w:color w:val="000000"/>
                <w:lang w:val="lt-LT"/>
              </w:rPr>
            </w:pPr>
            <w:r w:rsidRPr="00C850B7">
              <w:rPr>
                <w:rFonts w:ascii="Times New Roman" w:eastAsia="Times New Roman" w:hAnsi="Times New Roman"/>
                <w:color w:val="000000"/>
                <w:lang w:val="lt-LT"/>
              </w:rPr>
              <w:t>Aukštesnysis  lygis</w:t>
            </w:r>
          </w:p>
        </w:tc>
      </w:tr>
      <w:tr w:rsidR="008F36AC" w:rsidTr="00634F0F">
        <w:trPr>
          <w:trHeight w:val="286"/>
        </w:trPr>
        <w:tc>
          <w:tcPr>
            <w:tcW w:w="9639" w:type="dxa"/>
            <w:tcBorders>
              <w:top w:val="single" w:sz="4" w:space="0" w:color="000000"/>
              <w:left w:val="single" w:sz="4" w:space="0" w:color="000000"/>
              <w:bottom w:val="single" w:sz="4" w:space="0" w:color="000000"/>
              <w:right w:val="single" w:sz="4" w:space="0" w:color="000000"/>
            </w:tcBorders>
          </w:tcPr>
          <w:p w:rsidR="008F36AC" w:rsidRPr="00C850B7" w:rsidRDefault="008F36AC" w:rsidP="008F36AC">
            <w:pPr>
              <w:widowControl w:val="0"/>
              <w:tabs>
                <w:tab w:val="left" w:pos="1134"/>
              </w:tabs>
              <w:jc w:val="both"/>
              <w:rPr>
                <w:rFonts w:ascii="Times New Roman" w:eastAsia="Times New Roman" w:hAnsi="Times New Roman"/>
                <w:color w:val="000000"/>
                <w:lang w:val="lt-LT"/>
              </w:rPr>
            </w:pPr>
            <w:r w:rsidRPr="00C850B7">
              <w:rPr>
                <w:rFonts w:ascii="Times New Roman" w:eastAsia="Times New Roman" w:hAnsi="Times New Roman"/>
                <w:color w:val="000000"/>
                <w:lang w:val="lt-LT"/>
              </w:rPr>
              <w:t xml:space="preserve">Pagrindinis </w:t>
            </w:r>
            <w:r>
              <w:rPr>
                <w:rFonts w:ascii="Times New Roman" w:eastAsia="Times New Roman" w:hAnsi="Times New Roman"/>
                <w:color w:val="000000"/>
                <w:lang w:val="lt-LT"/>
              </w:rPr>
              <w:t>lygis</w:t>
            </w:r>
          </w:p>
        </w:tc>
      </w:tr>
      <w:tr w:rsidR="008F36AC" w:rsidTr="00634F0F">
        <w:trPr>
          <w:trHeight w:val="286"/>
        </w:trPr>
        <w:tc>
          <w:tcPr>
            <w:tcW w:w="9639" w:type="dxa"/>
            <w:tcBorders>
              <w:top w:val="single" w:sz="4" w:space="0" w:color="000000"/>
              <w:left w:val="single" w:sz="4" w:space="0" w:color="000000"/>
              <w:bottom w:val="single" w:sz="4" w:space="0" w:color="000000"/>
              <w:right w:val="single" w:sz="4" w:space="0" w:color="000000"/>
            </w:tcBorders>
          </w:tcPr>
          <w:p w:rsidR="008F36AC" w:rsidRPr="00C850B7" w:rsidRDefault="008F36AC" w:rsidP="008F36AC">
            <w:pPr>
              <w:widowControl w:val="0"/>
              <w:tabs>
                <w:tab w:val="left" w:pos="1134"/>
              </w:tabs>
              <w:jc w:val="both"/>
              <w:rPr>
                <w:rFonts w:ascii="Times New Roman" w:eastAsia="Times New Roman" w:hAnsi="Times New Roman"/>
                <w:color w:val="000000"/>
                <w:lang w:val="lt-LT"/>
              </w:rPr>
            </w:pPr>
            <w:r w:rsidRPr="00C850B7">
              <w:rPr>
                <w:rFonts w:ascii="Times New Roman" w:eastAsia="Times New Roman" w:hAnsi="Times New Roman"/>
                <w:color w:val="000000"/>
                <w:lang w:val="lt-LT"/>
              </w:rPr>
              <w:t xml:space="preserve">Patenkinamas </w:t>
            </w:r>
            <w:r>
              <w:rPr>
                <w:rFonts w:ascii="Times New Roman" w:eastAsia="Times New Roman" w:hAnsi="Times New Roman"/>
                <w:color w:val="000000"/>
                <w:lang w:val="lt-LT"/>
              </w:rPr>
              <w:t>lygis</w:t>
            </w:r>
          </w:p>
        </w:tc>
      </w:tr>
      <w:tr w:rsidR="008F36AC" w:rsidTr="00634F0F">
        <w:trPr>
          <w:trHeight w:val="288"/>
        </w:trPr>
        <w:tc>
          <w:tcPr>
            <w:tcW w:w="9639" w:type="dxa"/>
            <w:tcBorders>
              <w:top w:val="single" w:sz="4" w:space="0" w:color="000000"/>
              <w:left w:val="single" w:sz="4" w:space="0" w:color="000000"/>
              <w:bottom w:val="single" w:sz="4" w:space="0" w:color="000000"/>
              <w:right w:val="single" w:sz="4" w:space="0" w:color="000000"/>
            </w:tcBorders>
          </w:tcPr>
          <w:p w:rsidR="008F36AC" w:rsidRPr="00C850B7" w:rsidRDefault="009253D2" w:rsidP="008F36AC">
            <w:pPr>
              <w:widowControl w:val="0"/>
              <w:tabs>
                <w:tab w:val="left" w:pos="1134"/>
              </w:tabs>
              <w:jc w:val="both"/>
              <w:rPr>
                <w:rFonts w:ascii="Times New Roman" w:eastAsia="Times New Roman" w:hAnsi="Times New Roman"/>
                <w:color w:val="000000"/>
                <w:lang w:val="lt-LT"/>
              </w:rPr>
            </w:pPr>
            <w:r>
              <w:rPr>
                <w:rFonts w:ascii="Times New Roman" w:eastAsia="Times New Roman" w:hAnsi="Times New Roman"/>
                <w:color w:val="000000"/>
                <w:lang w:val="lt-LT"/>
              </w:rPr>
              <w:t>Slenkstinis</w:t>
            </w:r>
            <w:r w:rsidR="008F36AC" w:rsidRPr="00C850B7">
              <w:rPr>
                <w:rFonts w:ascii="Times New Roman" w:eastAsia="Times New Roman" w:hAnsi="Times New Roman"/>
                <w:color w:val="000000"/>
                <w:lang w:val="lt-LT"/>
              </w:rPr>
              <w:t xml:space="preserve"> </w:t>
            </w:r>
            <w:r w:rsidR="008F36AC">
              <w:rPr>
                <w:rFonts w:ascii="Times New Roman" w:eastAsia="Times New Roman" w:hAnsi="Times New Roman"/>
                <w:color w:val="000000"/>
                <w:lang w:val="lt-LT"/>
              </w:rPr>
              <w:t>lygis</w:t>
            </w:r>
          </w:p>
        </w:tc>
      </w:tr>
      <w:tr w:rsidR="008F36AC" w:rsidRPr="00363935" w:rsidTr="00634F0F">
        <w:trPr>
          <w:trHeight w:val="294"/>
        </w:trPr>
        <w:tc>
          <w:tcPr>
            <w:tcW w:w="9639" w:type="dxa"/>
            <w:tcBorders>
              <w:top w:val="single" w:sz="4" w:space="0" w:color="000000"/>
              <w:left w:val="single" w:sz="4" w:space="0" w:color="000000"/>
              <w:bottom w:val="single" w:sz="4" w:space="0" w:color="000000"/>
              <w:right w:val="single" w:sz="4" w:space="0" w:color="000000"/>
            </w:tcBorders>
          </w:tcPr>
          <w:p w:rsidR="008F36AC" w:rsidRPr="00C850B7" w:rsidRDefault="009253D2" w:rsidP="008F36AC">
            <w:pPr>
              <w:widowControl w:val="0"/>
              <w:rPr>
                <w:shd w:val="clear" w:color="auto" w:fill="FFFFFF"/>
                <w:lang w:val="lt-LT"/>
              </w:rPr>
            </w:pPr>
            <w:r>
              <w:rPr>
                <w:rFonts w:ascii="Times New Roman" w:eastAsia="Times New Roman" w:hAnsi="Times New Roman"/>
                <w:color w:val="000000"/>
                <w:shd w:val="clear" w:color="auto" w:fill="FFFFFF"/>
                <w:lang w:val="lt-LT"/>
              </w:rPr>
              <w:t>Nepasiektas slenkstinis lygis</w:t>
            </w:r>
            <w:r w:rsidR="008F36AC" w:rsidRPr="00C850B7">
              <w:rPr>
                <w:rFonts w:ascii="Times New Roman" w:eastAsia="Times New Roman" w:hAnsi="Times New Roman"/>
                <w:color w:val="000000"/>
                <w:shd w:val="clear" w:color="auto" w:fill="FFFFFF"/>
                <w:lang w:val="lt-LT"/>
              </w:rPr>
              <w:t xml:space="preserve"> </w:t>
            </w:r>
            <w:r w:rsidR="00F9211C">
              <w:rPr>
                <w:rFonts w:ascii="Times New Roman" w:eastAsia="Times New Roman" w:hAnsi="Times New Roman"/>
                <w:color w:val="000000"/>
                <w:shd w:val="clear" w:color="auto" w:fill="FFFFFF"/>
                <w:lang w:val="lt-LT"/>
              </w:rPr>
              <w:t>(nepatenkinamas įvertinimas)</w:t>
            </w:r>
          </w:p>
        </w:tc>
      </w:tr>
      <w:tr w:rsidR="008F36AC" w:rsidRPr="00363935" w:rsidTr="00634F0F">
        <w:trPr>
          <w:trHeight w:val="386"/>
        </w:trPr>
        <w:tc>
          <w:tcPr>
            <w:tcW w:w="9639" w:type="dxa"/>
            <w:tcBorders>
              <w:top w:val="single" w:sz="4" w:space="0" w:color="000000"/>
              <w:left w:val="single" w:sz="4" w:space="0" w:color="000000"/>
              <w:bottom w:val="single" w:sz="4" w:space="0" w:color="000000"/>
              <w:right w:val="single" w:sz="4" w:space="0" w:color="000000"/>
            </w:tcBorders>
          </w:tcPr>
          <w:p w:rsidR="008F36AC" w:rsidRPr="00C850B7" w:rsidRDefault="008F36AC" w:rsidP="008F36AC">
            <w:pPr>
              <w:widowControl w:val="0"/>
              <w:tabs>
                <w:tab w:val="left" w:pos="1134"/>
              </w:tabs>
              <w:rPr>
                <w:rFonts w:ascii="Times New Roman" w:eastAsia="Times New Roman" w:hAnsi="Times New Roman"/>
                <w:color w:val="000000"/>
                <w:lang w:val="lt-LT"/>
              </w:rPr>
            </w:pPr>
            <w:r w:rsidRPr="00C850B7">
              <w:rPr>
                <w:rFonts w:ascii="Times New Roman" w:eastAsia="Times New Roman" w:hAnsi="Times New Roman"/>
                <w:color w:val="000000"/>
                <w:lang w:val="lt-LT"/>
              </w:rPr>
              <w:t>Dorinis ugdymas: „padarė pažangą“ (žymima ,,</w:t>
            </w:r>
            <w:proofErr w:type="spellStart"/>
            <w:r w:rsidRPr="00C850B7">
              <w:rPr>
                <w:rFonts w:ascii="Times New Roman" w:eastAsia="Times New Roman" w:hAnsi="Times New Roman"/>
                <w:color w:val="000000"/>
                <w:lang w:val="lt-LT"/>
              </w:rPr>
              <w:t>pp</w:t>
            </w:r>
            <w:proofErr w:type="spellEnd"/>
            <w:r w:rsidRPr="00C850B7">
              <w:rPr>
                <w:rFonts w:ascii="Times New Roman" w:eastAsia="Times New Roman" w:hAnsi="Times New Roman"/>
                <w:color w:val="000000"/>
                <w:lang w:val="lt-LT"/>
              </w:rPr>
              <w:t>”), „nepadarė pažangos“ (žymima ,,</w:t>
            </w:r>
            <w:proofErr w:type="spellStart"/>
            <w:r w:rsidRPr="00C850B7">
              <w:rPr>
                <w:rFonts w:ascii="Times New Roman" w:eastAsia="Times New Roman" w:hAnsi="Times New Roman"/>
                <w:color w:val="000000"/>
                <w:lang w:val="lt-LT"/>
              </w:rPr>
              <w:t>np</w:t>
            </w:r>
            <w:proofErr w:type="spellEnd"/>
            <w:r w:rsidRPr="00C850B7">
              <w:rPr>
                <w:rFonts w:ascii="Times New Roman" w:eastAsia="Times New Roman" w:hAnsi="Times New Roman"/>
                <w:color w:val="000000"/>
                <w:lang w:val="lt-LT"/>
              </w:rPr>
              <w:t>”)</w:t>
            </w:r>
            <w:r w:rsidRPr="00C850B7">
              <w:rPr>
                <w:rFonts w:ascii="Times New Roman" w:eastAsia="Times New Roman" w:hAnsi="Times New Roman"/>
                <w:color w:val="FF0000"/>
                <w:lang w:val="lt-LT"/>
              </w:rPr>
              <w:t xml:space="preserve"> </w:t>
            </w:r>
          </w:p>
        </w:tc>
      </w:tr>
    </w:tbl>
    <w:p w:rsidR="008F36AC" w:rsidRDefault="008F36AC" w:rsidP="00CA2CB0">
      <w:pPr>
        <w:tabs>
          <w:tab w:val="left" w:pos="1134"/>
        </w:tabs>
        <w:rPr>
          <w:rFonts w:ascii="Times New Roman" w:hAnsi="Times New Roman"/>
          <w:lang w:val="lt-LT"/>
        </w:rPr>
      </w:pPr>
    </w:p>
    <w:p w:rsidR="008F36AC" w:rsidRDefault="008F36AC" w:rsidP="008F36AC">
      <w:pPr>
        <w:pStyle w:val="ListParagraph"/>
        <w:numPr>
          <w:ilvl w:val="0"/>
          <w:numId w:val="9"/>
        </w:numPr>
        <w:tabs>
          <w:tab w:val="left" w:pos="709"/>
          <w:tab w:val="left" w:pos="993"/>
        </w:tabs>
        <w:spacing w:after="13" w:line="247" w:lineRule="auto"/>
        <w:ind w:left="0" w:firstLine="709"/>
        <w:jc w:val="both"/>
        <w:rPr>
          <w:color w:val="000000"/>
          <w:lang w:val="lt-LT"/>
        </w:rPr>
      </w:pPr>
      <w:r w:rsidRPr="00BA32DC">
        <w:rPr>
          <w:color w:val="000000"/>
          <w:lang w:val="lt-LT"/>
        </w:rPr>
        <w:t xml:space="preserve">Vertinant mokinių pasiekimus </w:t>
      </w:r>
      <w:r>
        <w:rPr>
          <w:color w:val="000000"/>
          <w:lang w:val="lt-LT"/>
        </w:rPr>
        <w:t xml:space="preserve">lygiais, </w:t>
      </w:r>
      <w:r w:rsidRPr="00BA32DC">
        <w:rPr>
          <w:color w:val="000000"/>
          <w:lang w:val="lt-LT"/>
        </w:rPr>
        <w:t>v</w:t>
      </w:r>
      <w:r>
        <w:rPr>
          <w:color w:val="000000"/>
          <w:lang w:val="lt-LT"/>
        </w:rPr>
        <w:t xml:space="preserve">adovaujamasi </w:t>
      </w:r>
      <w:bookmarkStart w:id="1" w:name="_Hlk162447346"/>
      <w:r w:rsidR="009253D2">
        <w:rPr>
          <w:color w:val="000000"/>
          <w:lang w:val="lt-LT"/>
        </w:rPr>
        <w:t xml:space="preserve">vertinimo skale. Žr. </w:t>
      </w:r>
      <w:r w:rsidRPr="00ED4295">
        <w:rPr>
          <w:color w:val="000000"/>
          <w:lang w:val="lt-LT"/>
        </w:rPr>
        <w:t>„Apibendrinamojo vertinimo mokinių pasiekimų vertinimo lygmenimis požymių skalė“</w:t>
      </w:r>
      <w:r w:rsidR="009253D2">
        <w:rPr>
          <w:color w:val="000000"/>
          <w:lang w:val="lt-LT"/>
        </w:rPr>
        <w:t>.</w:t>
      </w:r>
      <w:r w:rsidRPr="00BA32DC">
        <w:rPr>
          <w:color w:val="000000"/>
          <w:lang w:val="lt-LT"/>
        </w:rPr>
        <w:t xml:space="preserve"> </w:t>
      </w:r>
      <w:bookmarkEnd w:id="1"/>
    </w:p>
    <w:p w:rsidR="008F36AC" w:rsidRPr="002662B9" w:rsidRDefault="008F36AC" w:rsidP="008F36AC">
      <w:pPr>
        <w:pStyle w:val="ListParagraph"/>
        <w:numPr>
          <w:ilvl w:val="0"/>
          <w:numId w:val="10"/>
        </w:numPr>
        <w:tabs>
          <w:tab w:val="left" w:pos="993"/>
          <w:tab w:val="left" w:pos="1134"/>
        </w:tabs>
        <w:ind w:left="0" w:firstLine="709"/>
        <w:jc w:val="both"/>
        <w:rPr>
          <w:lang w:val="lt-LT"/>
        </w:rPr>
      </w:pPr>
      <w:r>
        <w:rPr>
          <w:color w:val="000000"/>
          <w:lang w:val="lt-LT"/>
        </w:rPr>
        <w:t>M</w:t>
      </w:r>
      <w:r w:rsidRPr="009C6F9A">
        <w:rPr>
          <w:color w:val="000000"/>
          <w:lang w:val="lt-LT"/>
        </w:rPr>
        <w:t xml:space="preserve">okinių mokymosi pažanga </w:t>
      </w:r>
      <w:r>
        <w:rPr>
          <w:color w:val="000000"/>
          <w:lang w:val="lt-LT"/>
        </w:rPr>
        <w:t xml:space="preserve">per pusmetį tikrinama </w:t>
      </w:r>
      <w:r w:rsidRPr="009C6F9A">
        <w:rPr>
          <w:color w:val="000000"/>
          <w:lang w:val="lt-LT"/>
        </w:rPr>
        <w:t>kelis kartus ir skirtingais vertinimo įrankiais; sprendimas apie mokinių gebėjimus grindžiamas daugiau nei vienu vertinimo būdu.</w:t>
      </w:r>
    </w:p>
    <w:p w:rsidR="008F36AC" w:rsidRPr="002662B9" w:rsidRDefault="008F36AC" w:rsidP="008F36AC">
      <w:pPr>
        <w:pStyle w:val="ListParagraph"/>
        <w:numPr>
          <w:ilvl w:val="0"/>
          <w:numId w:val="10"/>
        </w:numPr>
        <w:tabs>
          <w:tab w:val="left" w:pos="993"/>
          <w:tab w:val="left" w:pos="1134"/>
        </w:tabs>
        <w:ind w:left="0" w:firstLine="709"/>
        <w:jc w:val="both"/>
        <w:rPr>
          <w:lang w:val="lt-LT"/>
        </w:rPr>
      </w:pPr>
      <w:r w:rsidRPr="002662B9">
        <w:rPr>
          <w:lang w:val="lt-LT"/>
        </w:rPr>
        <w:t>A</w:t>
      </w:r>
      <w:r w:rsidRPr="00F9211C">
        <w:rPr>
          <w:lang w:val="lt-LT"/>
        </w:rPr>
        <w:t>tsiskaitomųjų (ar savarankiškų, diagnostinių) darbų, kuriuose užduotys vertinamos taškais, galutinio įvertinimo apskaičiavimo procentais lentelė, atitinkanti pasiekimų lygius:</w:t>
      </w:r>
    </w:p>
    <w:p w:rsidR="008F36AC" w:rsidRPr="002662B9" w:rsidRDefault="008F36AC" w:rsidP="00634F0F">
      <w:pPr>
        <w:tabs>
          <w:tab w:val="left" w:pos="993"/>
          <w:tab w:val="left" w:pos="1134"/>
        </w:tabs>
        <w:jc w:val="both"/>
        <w:rPr>
          <w:rFonts w:ascii="Times New Roman" w:hAnsi="Times New Roman"/>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961"/>
      </w:tblGrid>
      <w:tr w:rsidR="008F36AC" w:rsidRPr="00545550" w:rsidTr="00634F0F">
        <w:trPr>
          <w:trHeight w:val="360"/>
        </w:trPr>
        <w:tc>
          <w:tcPr>
            <w:tcW w:w="4678" w:type="dxa"/>
            <w:shd w:val="clear" w:color="auto" w:fill="auto"/>
            <w:vAlign w:val="center"/>
          </w:tcPr>
          <w:p w:rsidR="008F36AC" w:rsidRPr="00401FEC" w:rsidRDefault="008F36AC" w:rsidP="008F36AC">
            <w:pPr>
              <w:jc w:val="center"/>
              <w:rPr>
                <w:rFonts w:ascii="Times New Roman" w:hAnsi="Times New Roman"/>
                <w:lang w:val="lt-LT"/>
              </w:rPr>
            </w:pPr>
            <w:r>
              <w:rPr>
                <w:rFonts w:ascii="Times New Roman" w:eastAsia="Times New Roman" w:hAnsi="Times New Roman"/>
                <w:b/>
                <w:color w:val="000000"/>
                <w:lang w:val="lt-LT" w:eastAsia="ru-RU"/>
              </w:rPr>
              <w:lastRenderedPageBreak/>
              <w:t>Procentai</w:t>
            </w:r>
          </w:p>
        </w:tc>
        <w:tc>
          <w:tcPr>
            <w:tcW w:w="4961" w:type="dxa"/>
            <w:shd w:val="clear" w:color="auto" w:fill="auto"/>
            <w:vAlign w:val="center"/>
          </w:tcPr>
          <w:p w:rsidR="008F36AC" w:rsidRPr="00401FEC" w:rsidRDefault="008F36AC" w:rsidP="008F36AC">
            <w:pPr>
              <w:jc w:val="center"/>
              <w:rPr>
                <w:rFonts w:ascii="Times New Roman" w:hAnsi="Times New Roman"/>
                <w:lang w:val="lt-LT"/>
              </w:rPr>
            </w:pPr>
            <w:r>
              <w:rPr>
                <w:rFonts w:ascii="Times New Roman" w:eastAsia="Times New Roman" w:hAnsi="Times New Roman"/>
                <w:b/>
                <w:color w:val="000000"/>
                <w:lang w:val="lt-LT" w:eastAsia="ru-RU"/>
              </w:rPr>
              <w:t>Pasiekimų lygio</w:t>
            </w:r>
            <w:r w:rsidRPr="00401FEC">
              <w:rPr>
                <w:rFonts w:ascii="Times New Roman" w:eastAsia="Times New Roman" w:hAnsi="Times New Roman"/>
                <w:b/>
                <w:color w:val="000000"/>
                <w:lang w:val="lt-LT" w:eastAsia="ru-RU"/>
              </w:rPr>
              <w:t xml:space="preserve"> atitikmuo</w:t>
            </w:r>
          </w:p>
        </w:tc>
      </w:tr>
      <w:tr w:rsidR="008F36AC" w:rsidRPr="00545550" w:rsidTr="00634F0F">
        <w:trPr>
          <w:trHeight w:val="276"/>
        </w:trPr>
        <w:tc>
          <w:tcPr>
            <w:tcW w:w="4678" w:type="dxa"/>
            <w:tcBorders>
              <w:left w:val="single" w:sz="2" w:space="0" w:color="000000"/>
              <w:bottom w:val="single" w:sz="2" w:space="0" w:color="000000"/>
            </w:tcBorders>
            <w:vAlign w:val="center"/>
          </w:tcPr>
          <w:p w:rsidR="008F36AC" w:rsidRPr="00401FEC" w:rsidRDefault="008F36AC" w:rsidP="008F36AC">
            <w:pPr>
              <w:pStyle w:val="TableContents"/>
              <w:jc w:val="center"/>
              <w:rPr>
                <w:rFonts w:ascii="Times New Roman" w:hAnsi="Times New Roman" w:cs="Times New Roman"/>
                <w:lang w:val="lt-LT"/>
              </w:rPr>
            </w:pPr>
            <w:r w:rsidRPr="00401FEC">
              <w:rPr>
                <w:rFonts w:ascii="Times New Roman" w:hAnsi="Times New Roman" w:cs="Times New Roman"/>
                <w:lang w:val="lt-LT"/>
              </w:rPr>
              <w:t>100–95</w:t>
            </w:r>
          </w:p>
        </w:tc>
        <w:tc>
          <w:tcPr>
            <w:tcW w:w="4961" w:type="dxa"/>
            <w:shd w:val="clear" w:color="auto" w:fill="auto"/>
            <w:vAlign w:val="center"/>
          </w:tcPr>
          <w:p w:rsidR="008F36AC" w:rsidRPr="00401FEC" w:rsidRDefault="008F36AC" w:rsidP="008F36AC">
            <w:pPr>
              <w:jc w:val="center"/>
              <w:rPr>
                <w:rFonts w:ascii="Times New Roman" w:hAnsi="Times New Roman"/>
                <w:lang w:val="lt-LT"/>
              </w:rPr>
            </w:pPr>
            <w:r w:rsidRPr="00401FEC">
              <w:rPr>
                <w:rFonts w:ascii="Times New Roman" w:hAnsi="Times New Roman"/>
                <w:lang w:val="lt-LT"/>
              </w:rPr>
              <w:t>Aukštesnysis lygis</w:t>
            </w:r>
          </w:p>
        </w:tc>
      </w:tr>
      <w:tr w:rsidR="008F36AC" w:rsidRPr="00545550" w:rsidTr="00634F0F">
        <w:tc>
          <w:tcPr>
            <w:tcW w:w="4678" w:type="dxa"/>
            <w:tcBorders>
              <w:left w:val="single" w:sz="2" w:space="0" w:color="000000"/>
              <w:bottom w:val="single" w:sz="2" w:space="0" w:color="000000"/>
            </w:tcBorders>
            <w:vAlign w:val="center"/>
          </w:tcPr>
          <w:p w:rsidR="008F36AC" w:rsidRPr="00401FEC" w:rsidRDefault="008F36AC" w:rsidP="008F36AC">
            <w:pPr>
              <w:pStyle w:val="TableContents"/>
              <w:jc w:val="center"/>
              <w:rPr>
                <w:rFonts w:ascii="Times New Roman" w:hAnsi="Times New Roman" w:cs="Times New Roman"/>
                <w:lang w:val="lt-LT"/>
              </w:rPr>
            </w:pPr>
            <w:r w:rsidRPr="00401FEC">
              <w:rPr>
                <w:rFonts w:ascii="Times New Roman" w:hAnsi="Times New Roman" w:cs="Times New Roman"/>
                <w:lang w:val="lt-LT"/>
              </w:rPr>
              <w:t>94–85</w:t>
            </w:r>
          </w:p>
        </w:tc>
        <w:tc>
          <w:tcPr>
            <w:tcW w:w="4961" w:type="dxa"/>
            <w:shd w:val="clear" w:color="auto" w:fill="auto"/>
            <w:vAlign w:val="center"/>
          </w:tcPr>
          <w:p w:rsidR="008F36AC" w:rsidRPr="00401FEC" w:rsidRDefault="008F36AC" w:rsidP="008F36AC">
            <w:pPr>
              <w:jc w:val="center"/>
              <w:rPr>
                <w:rFonts w:ascii="Times New Roman" w:hAnsi="Times New Roman"/>
                <w:lang w:val="lt-LT"/>
              </w:rPr>
            </w:pPr>
            <w:r w:rsidRPr="00401FEC">
              <w:rPr>
                <w:rFonts w:ascii="Times New Roman" w:hAnsi="Times New Roman"/>
                <w:lang w:val="lt-LT"/>
              </w:rPr>
              <w:t>Aukštesnysis lygis</w:t>
            </w:r>
          </w:p>
        </w:tc>
      </w:tr>
      <w:tr w:rsidR="008F36AC" w:rsidRPr="00545550" w:rsidTr="00634F0F">
        <w:tc>
          <w:tcPr>
            <w:tcW w:w="4678" w:type="dxa"/>
            <w:tcBorders>
              <w:left w:val="single" w:sz="2" w:space="0" w:color="000000"/>
              <w:bottom w:val="single" w:sz="2" w:space="0" w:color="000000"/>
            </w:tcBorders>
            <w:vAlign w:val="center"/>
          </w:tcPr>
          <w:p w:rsidR="008F36AC" w:rsidRPr="00401FEC" w:rsidRDefault="008F36AC" w:rsidP="008F36AC">
            <w:pPr>
              <w:pStyle w:val="TableContents"/>
              <w:jc w:val="center"/>
              <w:rPr>
                <w:rFonts w:ascii="Times New Roman" w:hAnsi="Times New Roman" w:cs="Times New Roman"/>
                <w:lang w:val="lt-LT"/>
              </w:rPr>
            </w:pPr>
            <w:r w:rsidRPr="00401FEC">
              <w:rPr>
                <w:rFonts w:ascii="Times New Roman" w:hAnsi="Times New Roman" w:cs="Times New Roman"/>
                <w:lang w:val="lt-LT"/>
              </w:rPr>
              <w:t>84–75</w:t>
            </w:r>
          </w:p>
        </w:tc>
        <w:tc>
          <w:tcPr>
            <w:tcW w:w="4961" w:type="dxa"/>
            <w:shd w:val="clear" w:color="auto" w:fill="auto"/>
            <w:vAlign w:val="center"/>
          </w:tcPr>
          <w:p w:rsidR="008F36AC" w:rsidRPr="00401FEC" w:rsidRDefault="008F36AC" w:rsidP="008F36AC">
            <w:pPr>
              <w:jc w:val="center"/>
              <w:rPr>
                <w:rFonts w:ascii="Times New Roman" w:hAnsi="Times New Roman"/>
                <w:lang w:val="lt-LT"/>
              </w:rPr>
            </w:pPr>
            <w:r w:rsidRPr="00401FEC">
              <w:rPr>
                <w:rFonts w:ascii="Times New Roman" w:hAnsi="Times New Roman"/>
                <w:lang w:val="lt-LT"/>
              </w:rPr>
              <w:t>Pagrindinis lygis</w:t>
            </w:r>
          </w:p>
        </w:tc>
      </w:tr>
      <w:tr w:rsidR="008F36AC" w:rsidRPr="00545550" w:rsidTr="00634F0F">
        <w:tc>
          <w:tcPr>
            <w:tcW w:w="4678" w:type="dxa"/>
            <w:tcBorders>
              <w:left w:val="single" w:sz="2" w:space="0" w:color="000000"/>
              <w:bottom w:val="single" w:sz="2" w:space="0" w:color="000000"/>
            </w:tcBorders>
            <w:vAlign w:val="center"/>
          </w:tcPr>
          <w:p w:rsidR="008F36AC" w:rsidRPr="00401FEC" w:rsidRDefault="008F36AC" w:rsidP="008F36AC">
            <w:pPr>
              <w:pStyle w:val="TableContents"/>
              <w:jc w:val="center"/>
              <w:rPr>
                <w:rFonts w:ascii="Times New Roman" w:hAnsi="Times New Roman" w:cs="Times New Roman"/>
                <w:lang w:val="lt-LT"/>
              </w:rPr>
            </w:pPr>
            <w:r w:rsidRPr="00401FEC">
              <w:rPr>
                <w:rFonts w:ascii="Times New Roman" w:hAnsi="Times New Roman" w:cs="Times New Roman"/>
                <w:lang w:val="lt-LT"/>
              </w:rPr>
              <w:t>74–65</w:t>
            </w:r>
          </w:p>
        </w:tc>
        <w:tc>
          <w:tcPr>
            <w:tcW w:w="4961" w:type="dxa"/>
            <w:shd w:val="clear" w:color="auto" w:fill="auto"/>
            <w:vAlign w:val="center"/>
          </w:tcPr>
          <w:p w:rsidR="008F36AC" w:rsidRPr="00401FEC" w:rsidRDefault="008F36AC" w:rsidP="008F36AC">
            <w:pPr>
              <w:jc w:val="center"/>
              <w:rPr>
                <w:rFonts w:ascii="Times New Roman" w:hAnsi="Times New Roman"/>
                <w:lang w:val="lt-LT"/>
              </w:rPr>
            </w:pPr>
            <w:r w:rsidRPr="00401FEC">
              <w:rPr>
                <w:rFonts w:ascii="Times New Roman" w:hAnsi="Times New Roman"/>
                <w:lang w:val="lt-LT"/>
              </w:rPr>
              <w:t>Pagrindinis lygis</w:t>
            </w:r>
          </w:p>
        </w:tc>
      </w:tr>
      <w:tr w:rsidR="008F36AC" w:rsidRPr="00545550" w:rsidTr="00634F0F">
        <w:tc>
          <w:tcPr>
            <w:tcW w:w="4678" w:type="dxa"/>
            <w:tcBorders>
              <w:left w:val="single" w:sz="2" w:space="0" w:color="000000"/>
              <w:bottom w:val="single" w:sz="2" w:space="0" w:color="000000"/>
            </w:tcBorders>
            <w:vAlign w:val="center"/>
          </w:tcPr>
          <w:p w:rsidR="008F36AC" w:rsidRPr="00401FEC" w:rsidRDefault="008F36AC" w:rsidP="008F36AC">
            <w:pPr>
              <w:pStyle w:val="TableContents"/>
              <w:jc w:val="center"/>
              <w:rPr>
                <w:rFonts w:ascii="Times New Roman" w:hAnsi="Times New Roman" w:cs="Times New Roman"/>
                <w:lang w:val="lt-LT"/>
              </w:rPr>
            </w:pPr>
            <w:r w:rsidRPr="00401FEC">
              <w:rPr>
                <w:rFonts w:ascii="Times New Roman" w:hAnsi="Times New Roman" w:cs="Times New Roman"/>
                <w:lang w:val="lt-LT"/>
              </w:rPr>
              <w:t>64–55</w:t>
            </w:r>
          </w:p>
        </w:tc>
        <w:tc>
          <w:tcPr>
            <w:tcW w:w="4961" w:type="dxa"/>
            <w:shd w:val="clear" w:color="auto" w:fill="auto"/>
            <w:vAlign w:val="center"/>
          </w:tcPr>
          <w:p w:rsidR="008F36AC" w:rsidRPr="00401FEC" w:rsidRDefault="008F36AC" w:rsidP="008F36AC">
            <w:pPr>
              <w:jc w:val="center"/>
              <w:rPr>
                <w:rFonts w:ascii="Times New Roman" w:hAnsi="Times New Roman"/>
                <w:lang w:val="lt-LT"/>
              </w:rPr>
            </w:pPr>
            <w:r w:rsidRPr="00401FEC">
              <w:rPr>
                <w:rFonts w:ascii="Times New Roman" w:hAnsi="Times New Roman"/>
                <w:lang w:val="lt-LT"/>
              </w:rPr>
              <w:t>Patenkinamas lygis</w:t>
            </w:r>
          </w:p>
        </w:tc>
      </w:tr>
      <w:tr w:rsidR="008F36AC" w:rsidRPr="00545550" w:rsidTr="00634F0F">
        <w:tc>
          <w:tcPr>
            <w:tcW w:w="4678" w:type="dxa"/>
            <w:tcBorders>
              <w:left w:val="single" w:sz="2" w:space="0" w:color="000000"/>
              <w:bottom w:val="single" w:sz="2" w:space="0" w:color="000000"/>
            </w:tcBorders>
            <w:vAlign w:val="center"/>
          </w:tcPr>
          <w:p w:rsidR="008F36AC" w:rsidRPr="00401FEC" w:rsidRDefault="008F36AC" w:rsidP="008F36AC">
            <w:pPr>
              <w:pStyle w:val="TableContents"/>
              <w:jc w:val="center"/>
              <w:rPr>
                <w:rFonts w:ascii="Times New Roman" w:hAnsi="Times New Roman" w:cs="Times New Roman"/>
                <w:lang w:val="lt-LT"/>
              </w:rPr>
            </w:pPr>
            <w:r w:rsidRPr="00401FEC">
              <w:rPr>
                <w:rFonts w:ascii="Times New Roman" w:hAnsi="Times New Roman" w:cs="Times New Roman"/>
                <w:lang w:val="lt-LT"/>
              </w:rPr>
              <w:t>54–45</w:t>
            </w:r>
          </w:p>
        </w:tc>
        <w:tc>
          <w:tcPr>
            <w:tcW w:w="4961" w:type="dxa"/>
            <w:shd w:val="clear" w:color="auto" w:fill="auto"/>
            <w:vAlign w:val="center"/>
          </w:tcPr>
          <w:p w:rsidR="008F36AC" w:rsidRPr="00401FEC" w:rsidRDefault="008F36AC" w:rsidP="008F36AC">
            <w:pPr>
              <w:jc w:val="center"/>
              <w:rPr>
                <w:rFonts w:ascii="Times New Roman" w:hAnsi="Times New Roman"/>
                <w:lang w:val="lt-LT"/>
              </w:rPr>
            </w:pPr>
            <w:r w:rsidRPr="00401FEC">
              <w:rPr>
                <w:rFonts w:ascii="Times New Roman" w:hAnsi="Times New Roman"/>
                <w:lang w:val="lt-LT"/>
              </w:rPr>
              <w:t>Patenkinamas lygis</w:t>
            </w:r>
          </w:p>
        </w:tc>
      </w:tr>
      <w:tr w:rsidR="008F36AC" w:rsidRPr="00545550" w:rsidTr="00634F0F">
        <w:tc>
          <w:tcPr>
            <w:tcW w:w="4678" w:type="dxa"/>
            <w:tcBorders>
              <w:left w:val="single" w:sz="2" w:space="0" w:color="000000"/>
              <w:bottom w:val="single" w:sz="2" w:space="0" w:color="000000"/>
            </w:tcBorders>
            <w:vAlign w:val="center"/>
          </w:tcPr>
          <w:p w:rsidR="008F36AC" w:rsidRPr="00401FEC" w:rsidRDefault="008F36AC" w:rsidP="008F36AC">
            <w:pPr>
              <w:pStyle w:val="TableContents"/>
              <w:jc w:val="center"/>
              <w:rPr>
                <w:rFonts w:ascii="Times New Roman" w:hAnsi="Times New Roman" w:cs="Times New Roman"/>
                <w:lang w:val="lt-LT"/>
              </w:rPr>
            </w:pPr>
            <w:r w:rsidRPr="00401FEC">
              <w:rPr>
                <w:rFonts w:ascii="Times New Roman" w:hAnsi="Times New Roman" w:cs="Times New Roman"/>
                <w:lang w:val="lt-LT"/>
              </w:rPr>
              <w:t>44–35</w:t>
            </w:r>
          </w:p>
        </w:tc>
        <w:tc>
          <w:tcPr>
            <w:tcW w:w="4961" w:type="dxa"/>
            <w:shd w:val="clear" w:color="auto" w:fill="auto"/>
            <w:vAlign w:val="center"/>
          </w:tcPr>
          <w:p w:rsidR="008F36AC" w:rsidRPr="00401FEC" w:rsidRDefault="009253D2" w:rsidP="008F36AC">
            <w:pPr>
              <w:jc w:val="center"/>
              <w:rPr>
                <w:rFonts w:ascii="Times New Roman" w:hAnsi="Times New Roman"/>
                <w:lang w:val="lt-LT"/>
              </w:rPr>
            </w:pPr>
            <w:r>
              <w:rPr>
                <w:rFonts w:ascii="Times New Roman" w:hAnsi="Times New Roman"/>
                <w:lang w:val="lt-LT"/>
              </w:rPr>
              <w:t>S</w:t>
            </w:r>
            <w:r w:rsidR="008F36AC" w:rsidRPr="00401FEC">
              <w:rPr>
                <w:rFonts w:ascii="Times New Roman" w:hAnsi="Times New Roman"/>
                <w:lang w:val="lt-LT"/>
              </w:rPr>
              <w:t>lenkstinis lygis</w:t>
            </w:r>
          </w:p>
        </w:tc>
      </w:tr>
      <w:tr w:rsidR="008F36AC" w:rsidRPr="00545550" w:rsidTr="00634F0F">
        <w:tc>
          <w:tcPr>
            <w:tcW w:w="4678" w:type="dxa"/>
            <w:tcBorders>
              <w:left w:val="single" w:sz="2" w:space="0" w:color="000000"/>
              <w:bottom w:val="single" w:sz="2" w:space="0" w:color="000000"/>
            </w:tcBorders>
            <w:vAlign w:val="center"/>
          </w:tcPr>
          <w:p w:rsidR="008F36AC" w:rsidRPr="00401FEC" w:rsidRDefault="008F36AC" w:rsidP="008F36AC">
            <w:pPr>
              <w:pStyle w:val="TableContents"/>
              <w:jc w:val="center"/>
              <w:rPr>
                <w:rFonts w:ascii="Times New Roman" w:hAnsi="Times New Roman" w:cs="Times New Roman"/>
                <w:lang w:val="lt-LT"/>
              </w:rPr>
            </w:pPr>
            <w:r w:rsidRPr="00401FEC">
              <w:rPr>
                <w:rFonts w:ascii="Times New Roman" w:hAnsi="Times New Roman" w:cs="Times New Roman"/>
                <w:lang w:val="lt-LT"/>
              </w:rPr>
              <w:t>34–25</w:t>
            </w:r>
          </w:p>
        </w:tc>
        <w:tc>
          <w:tcPr>
            <w:tcW w:w="4961" w:type="dxa"/>
            <w:shd w:val="clear" w:color="auto" w:fill="auto"/>
            <w:vAlign w:val="center"/>
          </w:tcPr>
          <w:p w:rsidR="008F36AC" w:rsidRPr="00401FEC" w:rsidRDefault="009253D2" w:rsidP="008F36AC">
            <w:pPr>
              <w:jc w:val="center"/>
              <w:rPr>
                <w:rFonts w:ascii="Times New Roman" w:hAnsi="Times New Roman"/>
                <w:lang w:val="lt-LT"/>
              </w:rPr>
            </w:pPr>
            <w:r>
              <w:rPr>
                <w:rFonts w:ascii="Times New Roman" w:hAnsi="Times New Roman"/>
                <w:lang w:val="lt-LT"/>
              </w:rPr>
              <w:t xml:space="preserve">Nepasiektas </w:t>
            </w:r>
            <w:r w:rsidR="008F36AC" w:rsidRPr="00401FEC">
              <w:rPr>
                <w:rFonts w:ascii="Times New Roman" w:hAnsi="Times New Roman"/>
                <w:lang w:val="lt-LT"/>
              </w:rPr>
              <w:t>slenkstinis lygis</w:t>
            </w:r>
            <w:r w:rsidR="00F9211C">
              <w:rPr>
                <w:rFonts w:ascii="Times New Roman" w:hAnsi="Times New Roman"/>
                <w:lang w:val="lt-LT"/>
              </w:rPr>
              <w:t xml:space="preserve"> (nepatenkinamas)</w:t>
            </w:r>
          </w:p>
        </w:tc>
      </w:tr>
      <w:tr w:rsidR="008F36AC" w:rsidRPr="00545550" w:rsidTr="00634F0F">
        <w:tc>
          <w:tcPr>
            <w:tcW w:w="4678" w:type="dxa"/>
            <w:tcBorders>
              <w:left w:val="single" w:sz="2" w:space="0" w:color="000000"/>
              <w:bottom w:val="single" w:sz="2" w:space="0" w:color="000000"/>
            </w:tcBorders>
            <w:vAlign w:val="center"/>
          </w:tcPr>
          <w:p w:rsidR="008F36AC" w:rsidRPr="00401FEC" w:rsidRDefault="008F36AC" w:rsidP="008F36AC">
            <w:pPr>
              <w:pStyle w:val="TableContents"/>
              <w:jc w:val="center"/>
              <w:rPr>
                <w:rFonts w:ascii="Times New Roman" w:hAnsi="Times New Roman" w:cs="Times New Roman"/>
                <w:lang w:val="lt-LT"/>
              </w:rPr>
            </w:pPr>
            <w:r w:rsidRPr="00401FEC">
              <w:rPr>
                <w:rFonts w:ascii="Times New Roman" w:hAnsi="Times New Roman" w:cs="Times New Roman"/>
                <w:lang w:val="lt-LT"/>
              </w:rPr>
              <w:t>24–15 ir mažiau</w:t>
            </w:r>
          </w:p>
        </w:tc>
        <w:tc>
          <w:tcPr>
            <w:tcW w:w="4961" w:type="dxa"/>
            <w:shd w:val="clear" w:color="auto" w:fill="auto"/>
            <w:vAlign w:val="center"/>
          </w:tcPr>
          <w:p w:rsidR="008F36AC" w:rsidRPr="00401FEC" w:rsidRDefault="008F36AC" w:rsidP="008F36AC">
            <w:pPr>
              <w:jc w:val="center"/>
              <w:rPr>
                <w:rFonts w:ascii="Times New Roman" w:hAnsi="Times New Roman"/>
                <w:lang w:val="lt-LT"/>
              </w:rPr>
            </w:pPr>
            <w:r w:rsidRPr="00401FEC">
              <w:rPr>
                <w:rFonts w:ascii="Times New Roman" w:hAnsi="Times New Roman"/>
                <w:lang w:val="lt-LT"/>
              </w:rPr>
              <w:t xml:space="preserve">Nepasiektas </w:t>
            </w:r>
            <w:r>
              <w:rPr>
                <w:rFonts w:ascii="Times New Roman" w:hAnsi="Times New Roman"/>
                <w:lang w:val="lt-LT"/>
              </w:rPr>
              <w:t>slenkstinis</w:t>
            </w:r>
            <w:r w:rsidRPr="00401FEC">
              <w:rPr>
                <w:rFonts w:ascii="Times New Roman" w:hAnsi="Times New Roman"/>
                <w:lang w:val="lt-LT"/>
              </w:rPr>
              <w:t xml:space="preserve"> lygis</w:t>
            </w:r>
            <w:r w:rsidR="00F9211C">
              <w:rPr>
                <w:rFonts w:ascii="Times New Roman" w:hAnsi="Times New Roman"/>
                <w:lang w:val="lt-LT"/>
              </w:rPr>
              <w:t xml:space="preserve"> (nepatenkinamas)</w:t>
            </w:r>
          </w:p>
        </w:tc>
      </w:tr>
    </w:tbl>
    <w:p w:rsidR="008F36AC" w:rsidRPr="009D4846" w:rsidRDefault="008F36AC" w:rsidP="00634F0F">
      <w:pPr>
        <w:rPr>
          <w:rFonts w:ascii="Times New Roman" w:hAnsi="Times New Roman"/>
          <w:bCs/>
          <w:lang w:val="lt-LT"/>
        </w:rPr>
      </w:pPr>
    </w:p>
    <w:p w:rsidR="008F36AC" w:rsidRPr="00CA2CB0" w:rsidRDefault="008F36AC" w:rsidP="008F36AC">
      <w:pPr>
        <w:pStyle w:val="ListParagraph"/>
        <w:numPr>
          <w:ilvl w:val="0"/>
          <w:numId w:val="10"/>
        </w:numPr>
        <w:tabs>
          <w:tab w:val="left" w:pos="1134"/>
        </w:tabs>
        <w:ind w:left="0" w:firstLine="709"/>
        <w:jc w:val="both"/>
        <w:rPr>
          <w:lang w:val="lt-LT"/>
        </w:rPr>
      </w:pPr>
      <w:r w:rsidRPr="00CA2CB0">
        <w:rPr>
          <w:color w:val="000000"/>
          <w:lang w:val="lt-LT"/>
        </w:rPr>
        <w:t>Dorinio ugdymo pasiekimų vertinimas aprašytas 2 priede.</w:t>
      </w:r>
    </w:p>
    <w:p w:rsidR="008F36AC" w:rsidRPr="00CA2CB0" w:rsidRDefault="008F36AC" w:rsidP="008F36AC">
      <w:pPr>
        <w:pStyle w:val="ListParagraph"/>
        <w:numPr>
          <w:ilvl w:val="0"/>
          <w:numId w:val="10"/>
        </w:numPr>
        <w:tabs>
          <w:tab w:val="left" w:pos="1134"/>
        </w:tabs>
        <w:ind w:left="0" w:firstLine="709"/>
        <w:jc w:val="both"/>
        <w:rPr>
          <w:lang w:val="lt-LT"/>
        </w:rPr>
      </w:pPr>
      <w:r w:rsidRPr="00CA2CB0">
        <w:rPr>
          <w:lang w:val="lt-LT"/>
        </w:rPr>
        <w:t>Rusų tautinės mažumos gimtosios kalbos ir literatūros atsiskaitomųjų darbų vertinimas:</w:t>
      </w:r>
    </w:p>
    <w:p w:rsidR="008F36AC" w:rsidRDefault="008F36AC" w:rsidP="008F36AC">
      <w:pPr>
        <w:tabs>
          <w:tab w:val="left" w:pos="1134"/>
        </w:tabs>
        <w:ind w:firstLine="709"/>
        <w:jc w:val="both"/>
        <w:rPr>
          <w:rFonts w:ascii="Times New Roman" w:eastAsia="Times New Roman" w:hAnsi="Times New Roman"/>
          <w:b/>
          <w:color w:val="000000"/>
          <w:lang w:val="lt-LT"/>
        </w:rPr>
      </w:pPr>
      <w:r w:rsidRPr="00550BCF">
        <w:rPr>
          <w:rFonts w:ascii="Times New Roman" w:eastAsia="Times New Roman" w:hAnsi="Times New Roman"/>
          <w:b/>
          <w:color w:val="000000"/>
          <w:lang w:val="lt-LT"/>
        </w:rPr>
        <w:t>Diktantas (rišlus tekstas):</w:t>
      </w:r>
    </w:p>
    <w:p w:rsidR="00550BCF" w:rsidRPr="00550BCF" w:rsidRDefault="00550BCF" w:rsidP="008F36AC">
      <w:pPr>
        <w:tabs>
          <w:tab w:val="left" w:pos="1134"/>
        </w:tabs>
        <w:ind w:firstLine="709"/>
        <w:jc w:val="both"/>
        <w:rPr>
          <w:rFonts w:ascii="Times New Roman" w:eastAsia="Times New Roman" w:hAnsi="Times New Roman"/>
          <w:b/>
          <w:color w:val="000000"/>
          <w:lang w:val="lt-LT"/>
        </w:rPr>
      </w:pPr>
    </w:p>
    <w:tbl>
      <w:tblPr>
        <w:tblW w:w="6038" w:type="dxa"/>
        <w:tblLayout w:type="fixed"/>
        <w:tblCellMar>
          <w:top w:w="7" w:type="dxa"/>
          <w:left w:w="115" w:type="dxa"/>
          <w:right w:w="115" w:type="dxa"/>
        </w:tblCellMar>
        <w:tblLook w:val="04A0" w:firstRow="1" w:lastRow="0" w:firstColumn="1" w:lastColumn="0" w:noHBand="0" w:noVBand="1"/>
      </w:tblPr>
      <w:tblGrid>
        <w:gridCol w:w="1679"/>
        <w:gridCol w:w="1629"/>
        <w:gridCol w:w="1365"/>
        <w:gridCol w:w="1365"/>
      </w:tblGrid>
      <w:tr w:rsidR="00550BCF" w:rsidTr="00550BCF">
        <w:trPr>
          <w:trHeight w:val="562"/>
        </w:trPr>
        <w:tc>
          <w:tcPr>
            <w:tcW w:w="1679" w:type="dxa"/>
            <w:tcBorders>
              <w:top w:val="single" w:sz="4" w:space="0" w:color="000000"/>
              <w:left w:val="single" w:sz="4" w:space="0" w:color="000000"/>
              <w:bottom w:val="single" w:sz="4" w:space="0" w:color="000000"/>
              <w:right w:val="single" w:sz="4" w:space="0" w:color="000000"/>
            </w:tcBorders>
          </w:tcPr>
          <w:p w:rsidR="00550BCF" w:rsidRDefault="00550BCF">
            <w:pPr>
              <w:widowControl w:val="0"/>
              <w:tabs>
                <w:tab w:val="left" w:pos="1134"/>
              </w:tabs>
              <w:ind w:right="4"/>
              <w:rPr>
                <w:rFonts w:eastAsia="Times New Roman"/>
                <w:color w:val="000000"/>
                <w:lang w:val="lt-LT"/>
              </w:rPr>
            </w:pPr>
            <w:r>
              <w:rPr>
                <w:rFonts w:ascii="Times New Roman" w:eastAsia="Times New Roman" w:hAnsi="Times New Roman"/>
                <w:color w:val="000000"/>
                <w:lang w:val="lt-LT"/>
              </w:rPr>
              <w:t xml:space="preserve">Klasė </w:t>
            </w:r>
          </w:p>
        </w:tc>
        <w:tc>
          <w:tcPr>
            <w:tcW w:w="1629" w:type="dxa"/>
            <w:tcBorders>
              <w:top w:val="single" w:sz="4" w:space="0" w:color="000000"/>
              <w:left w:val="single" w:sz="4" w:space="0" w:color="000000"/>
              <w:bottom w:val="single" w:sz="4" w:space="0" w:color="000000"/>
              <w:right w:val="single" w:sz="4" w:space="0" w:color="000000"/>
            </w:tcBorders>
          </w:tcPr>
          <w:p w:rsidR="00550BCF" w:rsidRDefault="00550BCF">
            <w:pPr>
              <w:widowControl w:val="0"/>
              <w:tabs>
                <w:tab w:val="left" w:pos="1134"/>
              </w:tabs>
              <w:ind w:right="90"/>
              <w:rPr>
                <w:rFonts w:eastAsia="Times New Roman"/>
                <w:color w:val="000000"/>
                <w:lang w:val="lt-LT"/>
              </w:rPr>
            </w:pPr>
            <w:r>
              <w:rPr>
                <w:rFonts w:ascii="Times New Roman" w:eastAsia="Times New Roman" w:hAnsi="Times New Roman"/>
                <w:color w:val="000000"/>
                <w:lang w:val="lt-LT"/>
              </w:rPr>
              <w:t xml:space="preserve">Žodžių sk. I pusmetis </w:t>
            </w:r>
          </w:p>
        </w:tc>
        <w:tc>
          <w:tcPr>
            <w:tcW w:w="1365" w:type="dxa"/>
            <w:tcBorders>
              <w:top w:val="single" w:sz="4" w:space="0" w:color="000000"/>
              <w:left w:val="single" w:sz="4" w:space="0" w:color="000000"/>
              <w:bottom w:val="single" w:sz="4" w:space="0" w:color="000000"/>
              <w:right w:val="single" w:sz="4" w:space="0" w:color="000000"/>
            </w:tcBorders>
          </w:tcPr>
          <w:p w:rsidR="00550BCF" w:rsidRDefault="00550BCF">
            <w:pPr>
              <w:widowControl w:val="0"/>
              <w:tabs>
                <w:tab w:val="left" w:pos="1134"/>
              </w:tabs>
              <w:ind w:right="50"/>
              <w:rPr>
                <w:rFonts w:ascii="Times New Roman" w:eastAsia="Times New Roman" w:hAnsi="Times New Roman"/>
                <w:color w:val="000000"/>
                <w:lang w:val="lt-LT"/>
              </w:rPr>
            </w:pPr>
          </w:p>
        </w:tc>
        <w:tc>
          <w:tcPr>
            <w:tcW w:w="1365" w:type="dxa"/>
            <w:tcBorders>
              <w:top w:val="single" w:sz="4" w:space="0" w:color="000000"/>
              <w:left w:val="single" w:sz="4" w:space="0" w:color="000000"/>
              <w:bottom w:val="single" w:sz="4" w:space="0" w:color="000000"/>
              <w:right w:val="single" w:sz="4" w:space="0" w:color="000000"/>
            </w:tcBorders>
          </w:tcPr>
          <w:p w:rsidR="00550BCF" w:rsidRDefault="00550BCF">
            <w:pPr>
              <w:widowControl w:val="0"/>
              <w:tabs>
                <w:tab w:val="left" w:pos="1134"/>
              </w:tabs>
              <w:ind w:right="50"/>
              <w:rPr>
                <w:rFonts w:eastAsia="Times New Roman"/>
                <w:color w:val="000000"/>
                <w:lang w:val="lt-LT"/>
              </w:rPr>
            </w:pPr>
            <w:r>
              <w:rPr>
                <w:rFonts w:ascii="Times New Roman" w:eastAsia="Times New Roman" w:hAnsi="Times New Roman"/>
                <w:color w:val="000000"/>
                <w:lang w:val="lt-LT"/>
              </w:rPr>
              <w:t xml:space="preserve">Žodžių sk. II pusmetis </w:t>
            </w:r>
          </w:p>
        </w:tc>
      </w:tr>
      <w:tr w:rsidR="00550BCF" w:rsidTr="00550BCF">
        <w:trPr>
          <w:trHeight w:val="286"/>
        </w:trPr>
        <w:tc>
          <w:tcPr>
            <w:tcW w:w="1679" w:type="dxa"/>
            <w:tcBorders>
              <w:top w:val="single" w:sz="4" w:space="0" w:color="000000"/>
              <w:left w:val="single" w:sz="4" w:space="0" w:color="000000"/>
              <w:bottom w:val="single" w:sz="4" w:space="0" w:color="000000"/>
              <w:right w:val="single" w:sz="4" w:space="0" w:color="000000"/>
            </w:tcBorders>
          </w:tcPr>
          <w:p w:rsidR="00550BCF" w:rsidRDefault="00550BCF">
            <w:pPr>
              <w:widowControl w:val="0"/>
              <w:tabs>
                <w:tab w:val="left" w:pos="1134"/>
              </w:tabs>
              <w:ind w:firstLine="851"/>
              <w:rPr>
                <w:rFonts w:eastAsia="Times New Roman"/>
                <w:color w:val="000000"/>
                <w:lang w:val="lt-LT"/>
              </w:rPr>
            </w:pPr>
            <w:r>
              <w:rPr>
                <w:rFonts w:ascii="Times New Roman" w:eastAsia="Times New Roman" w:hAnsi="Times New Roman"/>
                <w:color w:val="000000"/>
                <w:lang w:val="lt-LT"/>
              </w:rPr>
              <w:t xml:space="preserve">I </w:t>
            </w:r>
          </w:p>
        </w:tc>
        <w:tc>
          <w:tcPr>
            <w:tcW w:w="1629" w:type="dxa"/>
            <w:tcBorders>
              <w:top w:val="single" w:sz="4" w:space="0" w:color="000000"/>
              <w:left w:val="single" w:sz="4" w:space="0" w:color="000000"/>
              <w:bottom w:val="single" w:sz="4" w:space="0" w:color="000000"/>
              <w:right w:val="single" w:sz="4" w:space="0" w:color="000000"/>
            </w:tcBorders>
          </w:tcPr>
          <w:p w:rsidR="00550BCF" w:rsidRDefault="00550BCF">
            <w:pPr>
              <w:widowControl w:val="0"/>
              <w:tabs>
                <w:tab w:val="left" w:pos="1134"/>
              </w:tabs>
              <w:ind w:firstLine="851"/>
              <w:rPr>
                <w:rFonts w:eastAsia="Times New Roman"/>
                <w:color w:val="000000"/>
                <w:lang w:val="lt-LT"/>
              </w:rPr>
            </w:pPr>
            <w:r>
              <w:rPr>
                <w:rFonts w:ascii="Times New Roman" w:eastAsia="Times New Roman" w:hAnsi="Times New Roman"/>
                <w:color w:val="000000"/>
                <w:lang w:val="lt-LT"/>
              </w:rPr>
              <w:t xml:space="preserve">- </w:t>
            </w:r>
          </w:p>
        </w:tc>
        <w:tc>
          <w:tcPr>
            <w:tcW w:w="1365" w:type="dxa"/>
            <w:tcBorders>
              <w:top w:val="single" w:sz="4" w:space="0" w:color="000000"/>
              <w:left w:val="single" w:sz="4" w:space="0" w:color="000000"/>
              <w:bottom w:val="single" w:sz="4" w:space="0" w:color="000000"/>
              <w:right w:val="single" w:sz="4" w:space="0" w:color="000000"/>
            </w:tcBorders>
          </w:tcPr>
          <w:p w:rsidR="00550BCF" w:rsidRDefault="00550BCF">
            <w:pPr>
              <w:widowControl w:val="0"/>
              <w:tabs>
                <w:tab w:val="left" w:pos="1134"/>
              </w:tabs>
              <w:rPr>
                <w:rFonts w:ascii="Times New Roman" w:eastAsia="Times New Roman" w:hAnsi="Times New Roman"/>
                <w:color w:val="000000"/>
                <w:lang w:val="lt-LT"/>
              </w:rPr>
            </w:pPr>
          </w:p>
        </w:tc>
        <w:tc>
          <w:tcPr>
            <w:tcW w:w="1365" w:type="dxa"/>
            <w:tcBorders>
              <w:top w:val="single" w:sz="4" w:space="0" w:color="000000"/>
              <w:left w:val="single" w:sz="4" w:space="0" w:color="000000"/>
              <w:bottom w:val="single" w:sz="4" w:space="0" w:color="000000"/>
              <w:right w:val="single" w:sz="4" w:space="0" w:color="000000"/>
            </w:tcBorders>
          </w:tcPr>
          <w:p w:rsidR="00550BCF" w:rsidRDefault="00550BCF">
            <w:pPr>
              <w:widowControl w:val="0"/>
              <w:tabs>
                <w:tab w:val="left" w:pos="1134"/>
              </w:tabs>
              <w:rPr>
                <w:rFonts w:eastAsia="Times New Roman"/>
                <w:color w:val="000000"/>
                <w:lang w:val="lt-LT"/>
              </w:rPr>
            </w:pPr>
            <w:r>
              <w:rPr>
                <w:rFonts w:ascii="Times New Roman" w:eastAsia="Times New Roman" w:hAnsi="Times New Roman"/>
                <w:color w:val="000000"/>
                <w:lang w:val="lt-LT"/>
              </w:rPr>
              <w:t>15</w:t>
            </w:r>
            <w:r w:rsidRPr="00AC049F">
              <w:rPr>
                <w:rFonts w:ascii="Times New Roman" w:eastAsia="Times New Roman" w:hAnsi="Times New Roman"/>
                <w:color w:val="000000"/>
                <w:lang w:val="en-US" w:eastAsia="ru-RU"/>
              </w:rPr>
              <w:t>–</w:t>
            </w:r>
            <w:r>
              <w:rPr>
                <w:rFonts w:ascii="Times New Roman" w:eastAsia="Times New Roman" w:hAnsi="Times New Roman"/>
                <w:color w:val="000000"/>
                <w:lang w:val="lt-LT"/>
              </w:rPr>
              <w:t xml:space="preserve">20 </w:t>
            </w:r>
          </w:p>
        </w:tc>
      </w:tr>
      <w:tr w:rsidR="00550BCF" w:rsidTr="00550BCF">
        <w:trPr>
          <w:trHeight w:val="286"/>
        </w:trPr>
        <w:tc>
          <w:tcPr>
            <w:tcW w:w="1679" w:type="dxa"/>
            <w:tcBorders>
              <w:top w:val="single" w:sz="4" w:space="0" w:color="000000"/>
              <w:left w:val="single" w:sz="4" w:space="0" w:color="000000"/>
              <w:bottom w:val="single" w:sz="4" w:space="0" w:color="000000"/>
              <w:right w:val="single" w:sz="4" w:space="0" w:color="000000"/>
            </w:tcBorders>
          </w:tcPr>
          <w:p w:rsidR="00550BCF" w:rsidRDefault="00550BCF">
            <w:pPr>
              <w:widowControl w:val="0"/>
              <w:tabs>
                <w:tab w:val="left" w:pos="1134"/>
              </w:tabs>
              <w:ind w:right="2" w:firstLine="851"/>
              <w:rPr>
                <w:rFonts w:eastAsia="Times New Roman"/>
                <w:color w:val="000000"/>
                <w:lang w:val="lt-LT"/>
              </w:rPr>
            </w:pPr>
            <w:r>
              <w:rPr>
                <w:rFonts w:ascii="Times New Roman" w:eastAsia="Times New Roman" w:hAnsi="Times New Roman"/>
                <w:color w:val="000000"/>
                <w:lang w:val="lt-LT"/>
              </w:rPr>
              <w:t xml:space="preserve">II </w:t>
            </w:r>
          </w:p>
        </w:tc>
        <w:tc>
          <w:tcPr>
            <w:tcW w:w="1629" w:type="dxa"/>
            <w:tcBorders>
              <w:top w:val="single" w:sz="4" w:space="0" w:color="000000"/>
              <w:left w:val="single" w:sz="4" w:space="0" w:color="000000"/>
              <w:bottom w:val="single" w:sz="4" w:space="0" w:color="000000"/>
              <w:right w:val="single" w:sz="4" w:space="0" w:color="000000"/>
            </w:tcBorders>
          </w:tcPr>
          <w:p w:rsidR="00550BCF" w:rsidRDefault="00550BCF">
            <w:pPr>
              <w:widowControl w:val="0"/>
              <w:tabs>
                <w:tab w:val="left" w:pos="1134"/>
              </w:tabs>
              <w:rPr>
                <w:rFonts w:eastAsia="Times New Roman"/>
                <w:color w:val="000000"/>
                <w:lang w:val="lt-LT"/>
              </w:rPr>
            </w:pPr>
            <w:r>
              <w:rPr>
                <w:rFonts w:ascii="Times New Roman" w:eastAsia="Times New Roman" w:hAnsi="Times New Roman"/>
                <w:color w:val="000000"/>
                <w:lang w:val="lt-LT"/>
              </w:rPr>
              <w:t>20</w:t>
            </w:r>
            <w:r w:rsidRPr="00AC049F">
              <w:rPr>
                <w:rFonts w:ascii="Times New Roman" w:eastAsia="Times New Roman" w:hAnsi="Times New Roman"/>
                <w:color w:val="000000"/>
                <w:lang w:val="en-US" w:eastAsia="ru-RU"/>
              </w:rPr>
              <w:t>–</w:t>
            </w:r>
            <w:r>
              <w:rPr>
                <w:rFonts w:ascii="Times New Roman" w:eastAsia="Times New Roman" w:hAnsi="Times New Roman"/>
                <w:color w:val="000000"/>
                <w:lang w:val="lt-LT"/>
              </w:rPr>
              <w:t xml:space="preserve">35 </w:t>
            </w:r>
          </w:p>
        </w:tc>
        <w:tc>
          <w:tcPr>
            <w:tcW w:w="1365" w:type="dxa"/>
            <w:tcBorders>
              <w:top w:val="single" w:sz="4" w:space="0" w:color="000000"/>
              <w:left w:val="single" w:sz="4" w:space="0" w:color="000000"/>
              <w:bottom w:val="single" w:sz="4" w:space="0" w:color="000000"/>
              <w:right w:val="single" w:sz="4" w:space="0" w:color="000000"/>
            </w:tcBorders>
          </w:tcPr>
          <w:p w:rsidR="00550BCF" w:rsidRDefault="00550BCF">
            <w:pPr>
              <w:widowControl w:val="0"/>
              <w:tabs>
                <w:tab w:val="left" w:pos="1134"/>
              </w:tabs>
              <w:rPr>
                <w:rFonts w:ascii="Times New Roman" w:eastAsia="Times New Roman" w:hAnsi="Times New Roman"/>
                <w:color w:val="000000"/>
                <w:lang w:val="lt-LT"/>
              </w:rPr>
            </w:pPr>
          </w:p>
        </w:tc>
        <w:tc>
          <w:tcPr>
            <w:tcW w:w="1365" w:type="dxa"/>
            <w:tcBorders>
              <w:top w:val="single" w:sz="4" w:space="0" w:color="000000"/>
              <w:left w:val="single" w:sz="4" w:space="0" w:color="000000"/>
              <w:bottom w:val="single" w:sz="4" w:space="0" w:color="000000"/>
              <w:right w:val="single" w:sz="4" w:space="0" w:color="000000"/>
            </w:tcBorders>
          </w:tcPr>
          <w:p w:rsidR="00550BCF" w:rsidRDefault="00550BCF">
            <w:pPr>
              <w:widowControl w:val="0"/>
              <w:tabs>
                <w:tab w:val="left" w:pos="1134"/>
              </w:tabs>
              <w:rPr>
                <w:rFonts w:eastAsia="Times New Roman"/>
                <w:color w:val="000000"/>
                <w:lang w:val="lt-LT"/>
              </w:rPr>
            </w:pPr>
            <w:r>
              <w:rPr>
                <w:rFonts w:ascii="Times New Roman" w:eastAsia="Times New Roman" w:hAnsi="Times New Roman"/>
                <w:color w:val="000000"/>
                <w:lang w:val="lt-LT"/>
              </w:rPr>
              <w:t>35</w:t>
            </w:r>
            <w:r w:rsidRPr="00AC049F">
              <w:rPr>
                <w:rFonts w:ascii="Times New Roman" w:eastAsia="Times New Roman" w:hAnsi="Times New Roman"/>
                <w:color w:val="000000"/>
                <w:lang w:val="en-US" w:eastAsia="ru-RU"/>
              </w:rPr>
              <w:t>–</w:t>
            </w:r>
            <w:r>
              <w:rPr>
                <w:rFonts w:ascii="Times New Roman" w:eastAsia="Times New Roman" w:hAnsi="Times New Roman"/>
                <w:color w:val="000000"/>
                <w:lang w:val="lt-LT"/>
              </w:rPr>
              <w:t xml:space="preserve">50 </w:t>
            </w:r>
          </w:p>
        </w:tc>
      </w:tr>
      <w:tr w:rsidR="00550BCF" w:rsidTr="00550BCF">
        <w:trPr>
          <w:trHeight w:val="286"/>
        </w:trPr>
        <w:tc>
          <w:tcPr>
            <w:tcW w:w="1679" w:type="dxa"/>
            <w:tcBorders>
              <w:top w:val="single" w:sz="4" w:space="0" w:color="000000"/>
              <w:left w:val="single" w:sz="4" w:space="0" w:color="000000"/>
              <w:bottom w:val="single" w:sz="4" w:space="0" w:color="000000"/>
              <w:right w:val="single" w:sz="4" w:space="0" w:color="000000"/>
            </w:tcBorders>
          </w:tcPr>
          <w:p w:rsidR="00550BCF" w:rsidRDefault="00550BCF">
            <w:pPr>
              <w:widowControl w:val="0"/>
              <w:tabs>
                <w:tab w:val="left" w:pos="1134"/>
              </w:tabs>
              <w:ind w:right="4" w:firstLine="851"/>
              <w:rPr>
                <w:rFonts w:eastAsia="Times New Roman"/>
                <w:color w:val="000000"/>
                <w:lang w:val="lt-LT"/>
              </w:rPr>
            </w:pPr>
            <w:r>
              <w:rPr>
                <w:rFonts w:ascii="Times New Roman" w:eastAsia="Times New Roman" w:hAnsi="Times New Roman"/>
                <w:color w:val="000000"/>
                <w:lang w:val="lt-LT"/>
              </w:rPr>
              <w:t xml:space="preserve">III </w:t>
            </w:r>
          </w:p>
        </w:tc>
        <w:tc>
          <w:tcPr>
            <w:tcW w:w="1629" w:type="dxa"/>
            <w:tcBorders>
              <w:top w:val="single" w:sz="4" w:space="0" w:color="000000"/>
              <w:left w:val="single" w:sz="4" w:space="0" w:color="000000"/>
              <w:bottom w:val="single" w:sz="4" w:space="0" w:color="000000"/>
              <w:right w:val="single" w:sz="4" w:space="0" w:color="000000"/>
            </w:tcBorders>
          </w:tcPr>
          <w:p w:rsidR="00550BCF" w:rsidRDefault="00550BCF">
            <w:pPr>
              <w:widowControl w:val="0"/>
              <w:tabs>
                <w:tab w:val="left" w:pos="1134"/>
              </w:tabs>
              <w:rPr>
                <w:rFonts w:eastAsia="Times New Roman"/>
                <w:color w:val="000000"/>
                <w:lang w:val="lt-LT"/>
              </w:rPr>
            </w:pPr>
            <w:r>
              <w:rPr>
                <w:rFonts w:ascii="Times New Roman" w:eastAsia="Times New Roman" w:hAnsi="Times New Roman"/>
                <w:color w:val="000000"/>
                <w:lang w:val="lt-LT"/>
              </w:rPr>
              <w:t>40</w:t>
            </w:r>
            <w:r w:rsidRPr="00AC049F">
              <w:rPr>
                <w:rFonts w:ascii="Times New Roman" w:eastAsia="Times New Roman" w:hAnsi="Times New Roman"/>
                <w:color w:val="000000"/>
                <w:lang w:val="en-US" w:eastAsia="ru-RU"/>
              </w:rPr>
              <w:t>–</w:t>
            </w:r>
            <w:r>
              <w:rPr>
                <w:rFonts w:ascii="Times New Roman" w:eastAsia="Times New Roman" w:hAnsi="Times New Roman"/>
                <w:color w:val="000000"/>
                <w:lang w:val="lt-LT"/>
              </w:rPr>
              <w:t xml:space="preserve">50 </w:t>
            </w:r>
          </w:p>
        </w:tc>
        <w:tc>
          <w:tcPr>
            <w:tcW w:w="1365" w:type="dxa"/>
            <w:tcBorders>
              <w:top w:val="single" w:sz="4" w:space="0" w:color="000000"/>
              <w:left w:val="single" w:sz="4" w:space="0" w:color="000000"/>
              <w:bottom w:val="single" w:sz="4" w:space="0" w:color="000000"/>
              <w:right w:val="single" w:sz="4" w:space="0" w:color="000000"/>
            </w:tcBorders>
          </w:tcPr>
          <w:p w:rsidR="00550BCF" w:rsidRDefault="00550BCF">
            <w:pPr>
              <w:widowControl w:val="0"/>
              <w:tabs>
                <w:tab w:val="left" w:pos="1134"/>
              </w:tabs>
              <w:rPr>
                <w:rFonts w:ascii="Times New Roman" w:eastAsia="Times New Roman" w:hAnsi="Times New Roman"/>
                <w:color w:val="000000"/>
                <w:lang w:val="lt-LT"/>
              </w:rPr>
            </w:pPr>
          </w:p>
        </w:tc>
        <w:tc>
          <w:tcPr>
            <w:tcW w:w="1365" w:type="dxa"/>
            <w:tcBorders>
              <w:top w:val="single" w:sz="4" w:space="0" w:color="000000"/>
              <w:left w:val="single" w:sz="4" w:space="0" w:color="000000"/>
              <w:bottom w:val="single" w:sz="4" w:space="0" w:color="000000"/>
              <w:right w:val="single" w:sz="4" w:space="0" w:color="000000"/>
            </w:tcBorders>
          </w:tcPr>
          <w:p w:rsidR="00550BCF" w:rsidRDefault="00550BCF">
            <w:pPr>
              <w:widowControl w:val="0"/>
              <w:tabs>
                <w:tab w:val="left" w:pos="1134"/>
              </w:tabs>
              <w:rPr>
                <w:rFonts w:eastAsia="Times New Roman"/>
                <w:color w:val="000000"/>
                <w:lang w:val="lt-LT"/>
              </w:rPr>
            </w:pPr>
            <w:r>
              <w:rPr>
                <w:rFonts w:ascii="Times New Roman" w:eastAsia="Times New Roman" w:hAnsi="Times New Roman"/>
                <w:color w:val="000000"/>
                <w:lang w:val="lt-LT"/>
              </w:rPr>
              <w:t>50</w:t>
            </w:r>
            <w:r w:rsidRPr="00AC049F">
              <w:rPr>
                <w:rFonts w:ascii="Times New Roman" w:eastAsia="Times New Roman" w:hAnsi="Times New Roman"/>
                <w:color w:val="000000"/>
                <w:lang w:val="en-US" w:eastAsia="ru-RU"/>
              </w:rPr>
              <w:t>–</w:t>
            </w:r>
            <w:r>
              <w:rPr>
                <w:rFonts w:ascii="Times New Roman" w:eastAsia="Times New Roman" w:hAnsi="Times New Roman"/>
                <w:color w:val="000000"/>
                <w:lang w:val="lt-LT"/>
              </w:rPr>
              <w:t xml:space="preserve">60 </w:t>
            </w:r>
          </w:p>
        </w:tc>
      </w:tr>
      <w:tr w:rsidR="00550BCF" w:rsidTr="00550BCF">
        <w:trPr>
          <w:trHeight w:val="288"/>
        </w:trPr>
        <w:tc>
          <w:tcPr>
            <w:tcW w:w="1679" w:type="dxa"/>
            <w:tcBorders>
              <w:top w:val="single" w:sz="4" w:space="0" w:color="000000"/>
              <w:left w:val="single" w:sz="4" w:space="0" w:color="000000"/>
              <w:bottom w:val="single" w:sz="4" w:space="0" w:color="000000"/>
              <w:right w:val="single" w:sz="4" w:space="0" w:color="000000"/>
            </w:tcBorders>
          </w:tcPr>
          <w:p w:rsidR="00550BCF" w:rsidRDefault="00550BCF">
            <w:pPr>
              <w:widowControl w:val="0"/>
              <w:tabs>
                <w:tab w:val="left" w:pos="1134"/>
              </w:tabs>
              <w:ind w:right="7" w:firstLine="851"/>
              <w:rPr>
                <w:rFonts w:eastAsia="Times New Roman"/>
                <w:color w:val="000000"/>
                <w:lang w:val="lt-LT"/>
              </w:rPr>
            </w:pPr>
            <w:r>
              <w:rPr>
                <w:rFonts w:ascii="Times New Roman" w:eastAsia="Times New Roman" w:hAnsi="Times New Roman"/>
                <w:color w:val="000000"/>
                <w:lang w:val="lt-LT"/>
              </w:rPr>
              <w:t xml:space="preserve">IV </w:t>
            </w:r>
          </w:p>
        </w:tc>
        <w:tc>
          <w:tcPr>
            <w:tcW w:w="1629" w:type="dxa"/>
            <w:tcBorders>
              <w:top w:val="single" w:sz="4" w:space="0" w:color="000000"/>
              <w:left w:val="single" w:sz="4" w:space="0" w:color="000000"/>
              <w:bottom w:val="single" w:sz="4" w:space="0" w:color="000000"/>
              <w:right w:val="single" w:sz="4" w:space="0" w:color="000000"/>
            </w:tcBorders>
          </w:tcPr>
          <w:p w:rsidR="00550BCF" w:rsidRDefault="00550BCF">
            <w:pPr>
              <w:widowControl w:val="0"/>
              <w:tabs>
                <w:tab w:val="left" w:pos="1134"/>
              </w:tabs>
              <w:rPr>
                <w:rFonts w:eastAsia="Times New Roman"/>
                <w:color w:val="000000"/>
                <w:lang w:val="lt-LT"/>
              </w:rPr>
            </w:pPr>
            <w:r>
              <w:rPr>
                <w:rFonts w:ascii="Times New Roman" w:eastAsia="Times New Roman" w:hAnsi="Times New Roman"/>
                <w:color w:val="000000"/>
                <w:lang w:val="lt-LT"/>
              </w:rPr>
              <w:t>60</w:t>
            </w:r>
            <w:r w:rsidRPr="00AC049F">
              <w:rPr>
                <w:rFonts w:ascii="Times New Roman" w:eastAsia="Times New Roman" w:hAnsi="Times New Roman"/>
                <w:color w:val="000000"/>
                <w:lang w:val="en-US" w:eastAsia="ru-RU"/>
              </w:rPr>
              <w:t>–</w:t>
            </w:r>
            <w:r>
              <w:rPr>
                <w:rFonts w:ascii="Times New Roman" w:eastAsia="Times New Roman" w:hAnsi="Times New Roman"/>
                <w:color w:val="000000"/>
                <w:lang w:val="lt-LT"/>
              </w:rPr>
              <w:t xml:space="preserve">70 </w:t>
            </w:r>
          </w:p>
        </w:tc>
        <w:tc>
          <w:tcPr>
            <w:tcW w:w="1365" w:type="dxa"/>
            <w:tcBorders>
              <w:top w:val="single" w:sz="4" w:space="0" w:color="000000"/>
              <w:left w:val="single" w:sz="4" w:space="0" w:color="000000"/>
              <w:bottom w:val="single" w:sz="4" w:space="0" w:color="000000"/>
              <w:right w:val="single" w:sz="4" w:space="0" w:color="000000"/>
            </w:tcBorders>
          </w:tcPr>
          <w:p w:rsidR="00550BCF" w:rsidRDefault="00550BCF">
            <w:pPr>
              <w:widowControl w:val="0"/>
              <w:tabs>
                <w:tab w:val="left" w:pos="1134"/>
              </w:tabs>
              <w:rPr>
                <w:rFonts w:ascii="Times New Roman" w:eastAsia="Times New Roman" w:hAnsi="Times New Roman"/>
                <w:color w:val="000000"/>
                <w:lang w:val="lt-LT"/>
              </w:rPr>
            </w:pPr>
          </w:p>
        </w:tc>
        <w:tc>
          <w:tcPr>
            <w:tcW w:w="1365" w:type="dxa"/>
            <w:tcBorders>
              <w:top w:val="single" w:sz="4" w:space="0" w:color="000000"/>
              <w:left w:val="single" w:sz="4" w:space="0" w:color="000000"/>
              <w:bottom w:val="single" w:sz="4" w:space="0" w:color="000000"/>
              <w:right w:val="single" w:sz="4" w:space="0" w:color="000000"/>
            </w:tcBorders>
          </w:tcPr>
          <w:p w:rsidR="00550BCF" w:rsidRDefault="00550BCF">
            <w:pPr>
              <w:widowControl w:val="0"/>
              <w:tabs>
                <w:tab w:val="left" w:pos="1134"/>
              </w:tabs>
              <w:rPr>
                <w:rFonts w:eastAsia="Times New Roman"/>
                <w:color w:val="000000"/>
                <w:lang w:val="lt-LT"/>
              </w:rPr>
            </w:pPr>
            <w:r>
              <w:rPr>
                <w:rFonts w:ascii="Times New Roman" w:eastAsia="Times New Roman" w:hAnsi="Times New Roman"/>
                <w:color w:val="000000"/>
                <w:lang w:val="lt-LT"/>
              </w:rPr>
              <w:t>70</w:t>
            </w:r>
            <w:r w:rsidRPr="00AC049F">
              <w:rPr>
                <w:rFonts w:ascii="Times New Roman" w:eastAsia="Times New Roman" w:hAnsi="Times New Roman"/>
                <w:color w:val="000000"/>
                <w:lang w:val="en-US" w:eastAsia="ru-RU"/>
              </w:rPr>
              <w:t>–</w:t>
            </w:r>
            <w:r>
              <w:rPr>
                <w:rFonts w:ascii="Times New Roman" w:eastAsia="Times New Roman" w:hAnsi="Times New Roman"/>
                <w:color w:val="000000"/>
                <w:lang w:val="lt-LT"/>
              </w:rPr>
              <w:t xml:space="preserve">80 </w:t>
            </w:r>
          </w:p>
        </w:tc>
      </w:tr>
    </w:tbl>
    <w:p w:rsidR="00CD37E3" w:rsidRDefault="00CD37E3">
      <w:pPr>
        <w:tabs>
          <w:tab w:val="left" w:pos="1134"/>
        </w:tabs>
        <w:ind w:firstLine="851"/>
        <w:rPr>
          <w:rFonts w:ascii="Times New Roman" w:eastAsia="Times New Roman" w:hAnsi="Times New Roman"/>
          <w:color w:val="000000"/>
          <w:lang w:val="lt-LT"/>
        </w:rPr>
      </w:pPr>
    </w:p>
    <w:p w:rsidR="00AD574A" w:rsidRDefault="00550BCF" w:rsidP="00550BCF">
      <w:pPr>
        <w:tabs>
          <w:tab w:val="left" w:pos="1134"/>
        </w:tabs>
        <w:ind w:right="50" w:firstLine="851"/>
        <w:rPr>
          <w:rFonts w:ascii="Times New Roman" w:eastAsia="Times New Roman" w:hAnsi="Times New Roman"/>
          <w:b/>
          <w:bCs/>
          <w:color w:val="000000"/>
          <w:lang w:val="lt-LT"/>
        </w:rPr>
      </w:pPr>
      <w:r>
        <w:rPr>
          <w:rFonts w:ascii="Times New Roman" w:eastAsia="Times New Roman" w:hAnsi="Times New Roman"/>
          <w:b/>
          <w:bCs/>
          <w:color w:val="000000"/>
          <w:lang w:val="lt-LT"/>
        </w:rPr>
        <w:t>Diktanto</w:t>
      </w:r>
      <w:r w:rsidR="00634F0F">
        <w:rPr>
          <w:rFonts w:ascii="Times New Roman" w:eastAsia="Times New Roman" w:hAnsi="Times New Roman"/>
          <w:b/>
          <w:bCs/>
          <w:color w:val="000000"/>
          <w:lang w:val="lt-LT"/>
        </w:rPr>
        <w:t xml:space="preserve">  vertinimas: </w:t>
      </w:r>
    </w:p>
    <w:tbl>
      <w:tblPr>
        <w:tblStyle w:val="TableGrid1"/>
        <w:tblW w:w="9652" w:type="dxa"/>
        <w:tblInd w:w="-18" w:type="dxa"/>
        <w:tblLayout w:type="fixed"/>
        <w:tblCellMar>
          <w:top w:w="13" w:type="dxa"/>
          <w:left w:w="18" w:type="dxa"/>
          <w:right w:w="47" w:type="dxa"/>
        </w:tblCellMar>
        <w:tblLook w:val="04A0" w:firstRow="1" w:lastRow="0" w:firstColumn="1" w:lastColumn="0" w:noHBand="0" w:noVBand="1"/>
      </w:tblPr>
      <w:tblGrid>
        <w:gridCol w:w="3981"/>
        <w:gridCol w:w="1842"/>
        <w:gridCol w:w="1136"/>
        <w:gridCol w:w="233"/>
        <w:gridCol w:w="1271"/>
        <w:gridCol w:w="79"/>
        <w:gridCol w:w="6"/>
        <w:gridCol w:w="1075"/>
        <w:gridCol w:w="29"/>
      </w:tblGrid>
      <w:tr w:rsidR="00AD574A" w:rsidRPr="00736A34" w:rsidTr="00AD574A">
        <w:trPr>
          <w:trHeight w:val="288"/>
        </w:trPr>
        <w:tc>
          <w:tcPr>
            <w:tcW w:w="3981" w:type="dxa"/>
            <w:vMerge w:val="restart"/>
            <w:tcBorders>
              <w:top w:val="single" w:sz="4" w:space="0" w:color="000000"/>
              <w:left w:val="single" w:sz="4" w:space="0" w:color="000000"/>
              <w:bottom w:val="single" w:sz="4" w:space="0" w:color="000000"/>
              <w:right w:val="single" w:sz="4" w:space="0" w:color="000000"/>
            </w:tcBorders>
            <w:vAlign w:val="center"/>
          </w:tcPr>
          <w:p w:rsidR="00AD574A" w:rsidRDefault="00AD574A" w:rsidP="000C683E">
            <w:pPr>
              <w:widowControl w:val="0"/>
              <w:tabs>
                <w:tab w:val="left" w:pos="1134"/>
              </w:tabs>
              <w:ind w:right="1" w:firstLine="851"/>
              <w:rPr>
                <w:rFonts w:eastAsia="Times New Roman"/>
                <w:color w:val="000000"/>
                <w:lang w:val="lt-LT"/>
              </w:rPr>
            </w:pPr>
            <w:r>
              <w:rPr>
                <w:rFonts w:ascii="Times New Roman" w:eastAsia="Times New Roman" w:hAnsi="Times New Roman"/>
                <w:color w:val="000000"/>
                <w:lang w:val="lt-LT"/>
              </w:rPr>
              <w:t>Kriterijai</w:t>
            </w: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rsidR="00AD574A" w:rsidRDefault="00AD574A" w:rsidP="000C683E">
            <w:pPr>
              <w:widowControl w:val="0"/>
              <w:tabs>
                <w:tab w:val="left" w:pos="1134"/>
              </w:tabs>
              <w:ind w:right="1"/>
              <w:jc w:val="center"/>
              <w:rPr>
                <w:rFonts w:eastAsia="Times New Roman"/>
                <w:color w:val="000000"/>
                <w:lang w:val="lt-LT"/>
              </w:rPr>
            </w:pPr>
            <w:r>
              <w:rPr>
                <w:rFonts w:ascii="Times New Roman" w:eastAsia="Times New Roman" w:hAnsi="Times New Roman"/>
                <w:color w:val="000000"/>
                <w:lang w:val="lt-LT"/>
              </w:rPr>
              <w:t>Lygių atitikmuo</w:t>
            </w:r>
          </w:p>
        </w:tc>
        <w:tc>
          <w:tcPr>
            <w:tcW w:w="3829" w:type="dxa"/>
            <w:gridSpan w:val="7"/>
            <w:tcBorders>
              <w:top w:val="single" w:sz="4" w:space="0" w:color="000000"/>
              <w:left w:val="single" w:sz="4" w:space="0" w:color="000000"/>
              <w:bottom w:val="single" w:sz="4" w:space="0" w:color="000000"/>
              <w:right w:val="single" w:sz="4" w:space="0" w:color="000000"/>
            </w:tcBorders>
            <w:vAlign w:val="center"/>
          </w:tcPr>
          <w:p w:rsidR="00AD574A" w:rsidRPr="00736A34" w:rsidRDefault="00AD574A" w:rsidP="000C683E">
            <w:pPr>
              <w:widowControl w:val="0"/>
              <w:tabs>
                <w:tab w:val="left" w:pos="1134"/>
              </w:tabs>
              <w:ind w:right="1" w:firstLine="851"/>
              <w:rPr>
                <w:rFonts w:ascii="Times New Roman" w:eastAsia="Times New Roman" w:hAnsi="Times New Roman"/>
                <w:color w:val="000000"/>
                <w:lang w:val="lt-LT"/>
              </w:rPr>
            </w:pPr>
            <w:r>
              <w:rPr>
                <w:rFonts w:ascii="Times New Roman" w:eastAsia="Times New Roman" w:hAnsi="Times New Roman"/>
                <w:color w:val="000000"/>
                <w:lang w:val="lt-LT"/>
              </w:rPr>
              <w:t xml:space="preserve">      </w:t>
            </w:r>
            <w:r w:rsidRPr="00736A34">
              <w:rPr>
                <w:rFonts w:ascii="Times New Roman" w:eastAsia="Times New Roman" w:hAnsi="Times New Roman"/>
                <w:color w:val="000000"/>
                <w:lang w:val="lt-LT"/>
              </w:rPr>
              <w:t xml:space="preserve">Klaidų </w:t>
            </w:r>
            <w:r>
              <w:rPr>
                <w:rFonts w:ascii="Times New Roman" w:eastAsia="Times New Roman" w:hAnsi="Times New Roman"/>
                <w:color w:val="000000"/>
                <w:lang w:val="lt-LT"/>
              </w:rPr>
              <w:t>skaičius</w:t>
            </w:r>
          </w:p>
        </w:tc>
      </w:tr>
      <w:tr w:rsidR="00AD574A" w:rsidTr="00AD574A">
        <w:trPr>
          <w:trHeight w:val="288"/>
        </w:trPr>
        <w:tc>
          <w:tcPr>
            <w:tcW w:w="3981" w:type="dxa"/>
            <w:vMerge/>
            <w:tcBorders>
              <w:left w:val="single" w:sz="4" w:space="0" w:color="000000"/>
              <w:bottom w:val="single" w:sz="4" w:space="0" w:color="000000"/>
              <w:right w:val="single" w:sz="4" w:space="0" w:color="000000"/>
            </w:tcBorders>
          </w:tcPr>
          <w:p w:rsidR="00AD574A" w:rsidRDefault="00AD574A" w:rsidP="000C683E">
            <w:pPr>
              <w:widowControl w:val="0"/>
              <w:tabs>
                <w:tab w:val="left" w:pos="1134"/>
              </w:tabs>
              <w:ind w:right="1" w:firstLine="851"/>
              <w:rPr>
                <w:rFonts w:eastAsia="Times New Roman"/>
                <w:color w:val="000000"/>
                <w:lang w:val="lt-LT"/>
              </w:rPr>
            </w:pPr>
          </w:p>
        </w:tc>
        <w:tc>
          <w:tcPr>
            <w:tcW w:w="1842" w:type="dxa"/>
            <w:vMerge/>
            <w:tcBorders>
              <w:left w:val="single" w:sz="4" w:space="0" w:color="000000"/>
              <w:bottom w:val="single" w:sz="4" w:space="0" w:color="000000"/>
              <w:right w:val="single" w:sz="4" w:space="0" w:color="000000"/>
            </w:tcBorders>
          </w:tcPr>
          <w:p w:rsidR="00AD574A" w:rsidRDefault="00AD574A" w:rsidP="000C683E">
            <w:pPr>
              <w:widowControl w:val="0"/>
              <w:tabs>
                <w:tab w:val="left" w:pos="1134"/>
              </w:tabs>
              <w:ind w:right="1" w:firstLine="851"/>
              <w:rPr>
                <w:rFonts w:eastAsia="Times New Roman"/>
                <w:color w:val="000000"/>
                <w:lang w:val="lt-LT"/>
              </w:rPr>
            </w:pPr>
          </w:p>
        </w:tc>
        <w:tc>
          <w:tcPr>
            <w:tcW w:w="1136" w:type="dxa"/>
            <w:tcBorders>
              <w:top w:val="single" w:sz="4" w:space="0" w:color="000000"/>
              <w:left w:val="single" w:sz="4" w:space="0" w:color="000000"/>
              <w:bottom w:val="single" w:sz="4" w:space="0" w:color="000000"/>
            </w:tcBorders>
            <w:vAlign w:val="center"/>
          </w:tcPr>
          <w:p w:rsidR="00AD574A" w:rsidRDefault="00AD574A" w:rsidP="000C683E">
            <w:pPr>
              <w:widowControl w:val="0"/>
              <w:tabs>
                <w:tab w:val="left" w:pos="1134"/>
              </w:tabs>
              <w:ind w:right="1"/>
              <w:jc w:val="center"/>
              <w:rPr>
                <w:rFonts w:eastAsia="Times New Roman"/>
                <w:color w:val="000000"/>
                <w:lang w:val="lt-LT"/>
              </w:rPr>
            </w:pPr>
            <w:r>
              <w:rPr>
                <w:rFonts w:ascii="Times New Roman" w:eastAsia="Times New Roman" w:hAnsi="Times New Roman"/>
                <w:color w:val="000000"/>
                <w:lang w:val="lt-LT"/>
              </w:rPr>
              <w:t>Rašybos</w:t>
            </w:r>
          </w:p>
        </w:tc>
        <w:tc>
          <w:tcPr>
            <w:tcW w:w="233" w:type="dxa"/>
            <w:tcBorders>
              <w:top w:val="single" w:sz="4" w:space="0" w:color="000000"/>
              <w:bottom w:val="single" w:sz="4" w:space="0" w:color="000000"/>
              <w:right w:val="single" w:sz="4" w:space="0" w:color="000000"/>
            </w:tcBorders>
            <w:vAlign w:val="center"/>
          </w:tcPr>
          <w:p w:rsidR="00AD574A" w:rsidRDefault="00AD574A" w:rsidP="000C683E">
            <w:pPr>
              <w:widowControl w:val="0"/>
              <w:tabs>
                <w:tab w:val="left" w:pos="1134"/>
              </w:tabs>
              <w:ind w:right="1" w:firstLine="851"/>
              <w:jc w:val="center"/>
              <w:rPr>
                <w:rFonts w:eastAsia="Times New Roman"/>
                <w:color w:val="000000"/>
                <w:lang w:val="lt-LT"/>
              </w:rPr>
            </w:pP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AD574A" w:rsidRDefault="00AD574A" w:rsidP="000C683E">
            <w:pPr>
              <w:widowControl w:val="0"/>
              <w:tabs>
                <w:tab w:val="left" w:pos="1134"/>
              </w:tabs>
              <w:ind w:right="1"/>
              <w:jc w:val="center"/>
              <w:rPr>
                <w:rFonts w:eastAsia="Times New Roman"/>
                <w:color w:val="000000"/>
                <w:lang w:val="lt-LT"/>
              </w:rPr>
            </w:pPr>
            <w:r>
              <w:rPr>
                <w:rFonts w:ascii="Times New Roman" w:eastAsia="Times New Roman" w:hAnsi="Times New Roman"/>
                <w:color w:val="000000"/>
                <w:lang w:val="lt-LT"/>
              </w:rPr>
              <w:t>Skyrybos</w:t>
            </w:r>
          </w:p>
        </w:tc>
        <w:tc>
          <w:tcPr>
            <w:tcW w:w="1110" w:type="dxa"/>
            <w:gridSpan w:val="3"/>
            <w:tcBorders>
              <w:top w:val="single" w:sz="4" w:space="0" w:color="000000"/>
              <w:left w:val="single" w:sz="4" w:space="0" w:color="000000"/>
              <w:bottom w:val="single" w:sz="4" w:space="0" w:color="000000"/>
              <w:right w:val="single" w:sz="4" w:space="0" w:color="auto"/>
            </w:tcBorders>
            <w:vAlign w:val="center"/>
          </w:tcPr>
          <w:p w:rsidR="00AD574A" w:rsidRDefault="00AD574A" w:rsidP="000C683E">
            <w:pPr>
              <w:widowControl w:val="0"/>
              <w:tabs>
                <w:tab w:val="left" w:pos="1134"/>
              </w:tabs>
              <w:ind w:right="1"/>
              <w:jc w:val="center"/>
              <w:rPr>
                <w:rFonts w:eastAsia="Times New Roman"/>
                <w:color w:val="000000"/>
                <w:lang w:val="lt-LT"/>
              </w:rPr>
            </w:pPr>
            <w:r>
              <w:rPr>
                <w:rFonts w:ascii="Times New Roman" w:eastAsia="Times New Roman" w:hAnsi="Times New Roman"/>
                <w:color w:val="000000"/>
                <w:lang w:val="lt-LT"/>
              </w:rPr>
              <w:t>Bendras klaidų skaičius</w:t>
            </w:r>
          </w:p>
        </w:tc>
      </w:tr>
      <w:tr w:rsidR="00AD574A" w:rsidTr="00AD574A">
        <w:trPr>
          <w:gridAfter w:val="1"/>
          <w:wAfter w:w="29" w:type="dxa"/>
          <w:trHeight w:val="288"/>
        </w:trPr>
        <w:tc>
          <w:tcPr>
            <w:tcW w:w="3981" w:type="dxa"/>
            <w:tcBorders>
              <w:top w:val="single" w:sz="4" w:space="0" w:color="000000"/>
              <w:left w:val="single" w:sz="4" w:space="0" w:color="000000"/>
              <w:bottom w:val="single" w:sz="4" w:space="0" w:color="000000"/>
              <w:right w:val="single" w:sz="4" w:space="0" w:color="000000"/>
            </w:tcBorders>
            <w:vAlign w:val="center"/>
          </w:tcPr>
          <w:p w:rsidR="00AD574A" w:rsidRDefault="00AD574A" w:rsidP="000C683E">
            <w:pPr>
              <w:widowControl w:val="0"/>
              <w:tabs>
                <w:tab w:val="left" w:pos="1134"/>
              </w:tabs>
              <w:ind w:right="1"/>
              <w:rPr>
                <w:rFonts w:eastAsia="Times New Roman"/>
                <w:color w:val="000000"/>
                <w:lang w:val="lt-LT"/>
              </w:rPr>
            </w:pPr>
            <w:r>
              <w:rPr>
                <w:rFonts w:ascii="Times New Roman" w:eastAsia="Times New Roman" w:hAnsi="Times New Roman"/>
                <w:color w:val="000000"/>
                <w:lang w:val="lt-LT"/>
              </w:rPr>
              <w:t xml:space="preserve">Diktantą parašė be klaidų </w:t>
            </w:r>
          </w:p>
        </w:tc>
        <w:tc>
          <w:tcPr>
            <w:tcW w:w="1842" w:type="dxa"/>
            <w:vMerge w:val="restart"/>
            <w:tcBorders>
              <w:top w:val="single" w:sz="4" w:space="0" w:color="000000"/>
              <w:left w:val="single" w:sz="4" w:space="0" w:color="000000"/>
              <w:right w:val="single" w:sz="4" w:space="0" w:color="000000"/>
            </w:tcBorders>
            <w:vAlign w:val="center"/>
          </w:tcPr>
          <w:p w:rsidR="00AD574A" w:rsidRPr="00E126B1" w:rsidRDefault="00AD574A" w:rsidP="000C683E">
            <w:pPr>
              <w:widowControl w:val="0"/>
              <w:tabs>
                <w:tab w:val="left" w:pos="1134"/>
              </w:tabs>
              <w:ind w:right="1"/>
              <w:jc w:val="center"/>
              <w:rPr>
                <w:rFonts w:eastAsia="Times New Roman"/>
                <w:lang w:val="lt-LT"/>
              </w:rPr>
            </w:pPr>
            <w:r w:rsidRPr="00E126B1">
              <w:rPr>
                <w:rFonts w:ascii="Times New Roman" w:eastAsia="Times New Roman" w:hAnsi="Times New Roman"/>
                <w:lang w:val="lt-LT"/>
              </w:rPr>
              <w:t>Aukštesnysis lygis</w:t>
            </w:r>
          </w:p>
        </w:tc>
        <w:tc>
          <w:tcPr>
            <w:tcW w:w="1136" w:type="dxa"/>
            <w:tcBorders>
              <w:top w:val="single" w:sz="4" w:space="0" w:color="000000"/>
              <w:left w:val="single" w:sz="4" w:space="0" w:color="000000"/>
              <w:bottom w:val="single" w:sz="4" w:space="0" w:color="000000"/>
            </w:tcBorders>
            <w:vAlign w:val="center"/>
          </w:tcPr>
          <w:p w:rsidR="00AD574A" w:rsidRDefault="00AD574A" w:rsidP="000C683E">
            <w:pPr>
              <w:widowControl w:val="0"/>
              <w:tabs>
                <w:tab w:val="left" w:pos="1134"/>
              </w:tabs>
              <w:ind w:right="1"/>
              <w:jc w:val="center"/>
              <w:rPr>
                <w:rFonts w:eastAsia="Times New Roman"/>
                <w:color w:val="000000"/>
                <w:lang w:val="lt-LT"/>
              </w:rPr>
            </w:pPr>
            <w:r>
              <w:rPr>
                <w:rFonts w:ascii="Times New Roman" w:eastAsia="Times New Roman" w:hAnsi="Times New Roman"/>
                <w:color w:val="000000"/>
                <w:lang w:val="lt-LT"/>
              </w:rPr>
              <w:t>0</w:t>
            </w:r>
          </w:p>
        </w:tc>
        <w:tc>
          <w:tcPr>
            <w:tcW w:w="233" w:type="dxa"/>
            <w:tcBorders>
              <w:top w:val="single" w:sz="4" w:space="0" w:color="000000"/>
              <w:bottom w:val="single" w:sz="4" w:space="0" w:color="000000"/>
              <w:right w:val="single" w:sz="4" w:space="0" w:color="000000"/>
            </w:tcBorders>
            <w:vAlign w:val="center"/>
          </w:tcPr>
          <w:p w:rsidR="00AD574A" w:rsidRDefault="00AD574A" w:rsidP="000C683E">
            <w:pPr>
              <w:widowControl w:val="0"/>
              <w:tabs>
                <w:tab w:val="left" w:pos="1134"/>
              </w:tabs>
              <w:ind w:right="1" w:firstLine="851"/>
              <w:jc w:val="center"/>
              <w:rPr>
                <w:rFonts w:eastAsia="Times New Roman"/>
                <w:color w:val="000000"/>
                <w:lang w:val="lt-LT"/>
              </w:rPr>
            </w:pPr>
          </w:p>
        </w:tc>
        <w:tc>
          <w:tcPr>
            <w:tcW w:w="1271" w:type="dxa"/>
            <w:tcBorders>
              <w:top w:val="single" w:sz="4" w:space="0" w:color="000000"/>
              <w:left w:val="single" w:sz="4" w:space="0" w:color="000000"/>
              <w:bottom w:val="single" w:sz="4" w:space="0" w:color="000000"/>
            </w:tcBorders>
            <w:vAlign w:val="center"/>
          </w:tcPr>
          <w:p w:rsidR="00AD574A" w:rsidRDefault="00AD574A" w:rsidP="000C683E">
            <w:pPr>
              <w:widowControl w:val="0"/>
              <w:tabs>
                <w:tab w:val="left" w:pos="1134"/>
              </w:tabs>
              <w:ind w:right="1"/>
              <w:jc w:val="center"/>
              <w:rPr>
                <w:rFonts w:eastAsia="Times New Roman"/>
                <w:color w:val="000000"/>
                <w:lang w:val="lt-LT"/>
              </w:rPr>
            </w:pPr>
            <w:r>
              <w:rPr>
                <w:rFonts w:ascii="Times New Roman" w:eastAsia="Times New Roman" w:hAnsi="Times New Roman"/>
                <w:color w:val="000000"/>
                <w:lang w:val="lt-LT"/>
              </w:rPr>
              <w:t>0</w:t>
            </w:r>
          </w:p>
        </w:tc>
        <w:tc>
          <w:tcPr>
            <w:tcW w:w="85" w:type="dxa"/>
            <w:gridSpan w:val="2"/>
            <w:tcBorders>
              <w:top w:val="single" w:sz="4" w:space="0" w:color="000000"/>
              <w:bottom w:val="single" w:sz="4" w:space="0" w:color="000000"/>
              <w:right w:val="single" w:sz="4" w:space="0" w:color="000000"/>
            </w:tcBorders>
            <w:vAlign w:val="center"/>
          </w:tcPr>
          <w:p w:rsidR="00AD574A" w:rsidRDefault="00AD574A" w:rsidP="000C683E">
            <w:pPr>
              <w:widowControl w:val="0"/>
              <w:tabs>
                <w:tab w:val="left" w:pos="1134"/>
              </w:tabs>
              <w:ind w:right="1" w:firstLine="851"/>
              <w:jc w:val="center"/>
              <w:rPr>
                <w:rFonts w:eastAsia="Times New Roman"/>
                <w:color w:val="000000"/>
                <w:lang w:val="lt-LT"/>
              </w:rPr>
            </w:pPr>
          </w:p>
        </w:tc>
        <w:tc>
          <w:tcPr>
            <w:tcW w:w="1075" w:type="dxa"/>
            <w:tcBorders>
              <w:top w:val="single" w:sz="4" w:space="0" w:color="000000"/>
              <w:left w:val="single" w:sz="4" w:space="0" w:color="000000"/>
              <w:bottom w:val="single" w:sz="4" w:space="0" w:color="000000"/>
              <w:right w:val="single" w:sz="4" w:space="0" w:color="auto"/>
            </w:tcBorders>
            <w:vAlign w:val="center"/>
          </w:tcPr>
          <w:p w:rsidR="00AD574A" w:rsidRDefault="00AD574A" w:rsidP="000C683E">
            <w:pPr>
              <w:widowControl w:val="0"/>
              <w:tabs>
                <w:tab w:val="left" w:pos="1134"/>
              </w:tabs>
              <w:ind w:right="1"/>
              <w:jc w:val="center"/>
              <w:rPr>
                <w:rFonts w:eastAsia="Times New Roman"/>
                <w:color w:val="000000"/>
                <w:lang w:val="lt-LT"/>
              </w:rPr>
            </w:pPr>
            <w:r>
              <w:rPr>
                <w:rFonts w:ascii="Times New Roman" w:eastAsia="Times New Roman" w:hAnsi="Times New Roman"/>
                <w:color w:val="000000"/>
                <w:lang w:val="lt-LT"/>
              </w:rPr>
              <w:t>0</w:t>
            </w:r>
          </w:p>
        </w:tc>
      </w:tr>
      <w:tr w:rsidR="00AD574A" w:rsidTr="00AD574A">
        <w:trPr>
          <w:gridAfter w:val="1"/>
          <w:wAfter w:w="29" w:type="dxa"/>
          <w:trHeight w:val="375"/>
        </w:trPr>
        <w:tc>
          <w:tcPr>
            <w:tcW w:w="3981" w:type="dxa"/>
            <w:tcBorders>
              <w:top w:val="single" w:sz="4" w:space="0" w:color="000000"/>
              <w:left w:val="single" w:sz="4" w:space="0" w:color="000000"/>
              <w:bottom w:val="single" w:sz="4" w:space="0" w:color="000000"/>
              <w:right w:val="single" w:sz="4" w:space="0" w:color="000000"/>
            </w:tcBorders>
            <w:vAlign w:val="center"/>
          </w:tcPr>
          <w:p w:rsidR="00AD574A" w:rsidRDefault="00AD574A" w:rsidP="000C683E">
            <w:pPr>
              <w:widowControl w:val="0"/>
              <w:tabs>
                <w:tab w:val="left" w:pos="1134"/>
              </w:tabs>
              <w:ind w:right="1"/>
              <w:rPr>
                <w:rFonts w:eastAsia="Times New Roman"/>
                <w:color w:val="000000"/>
                <w:lang w:val="lt-LT"/>
              </w:rPr>
            </w:pPr>
            <w:r>
              <w:rPr>
                <w:rFonts w:ascii="Times New Roman" w:eastAsia="Times New Roman" w:hAnsi="Times New Roman"/>
                <w:color w:val="000000"/>
                <w:lang w:val="lt-LT"/>
              </w:rPr>
              <w:t>Diktante yra viena arba kelios klaidos</w:t>
            </w:r>
          </w:p>
        </w:tc>
        <w:tc>
          <w:tcPr>
            <w:tcW w:w="1842" w:type="dxa"/>
            <w:vMerge/>
            <w:tcBorders>
              <w:left w:val="single" w:sz="4" w:space="0" w:color="000000"/>
              <w:bottom w:val="single" w:sz="4" w:space="0" w:color="auto"/>
              <w:right w:val="single" w:sz="4" w:space="0" w:color="000000"/>
            </w:tcBorders>
          </w:tcPr>
          <w:p w:rsidR="00AD574A" w:rsidRPr="00E126B1" w:rsidRDefault="00AD574A" w:rsidP="000C683E">
            <w:pPr>
              <w:widowControl w:val="0"/>
              <w:tabs>
                <w:tab w:val="left" w:pos="1134"/>
              </w:tabs>
              <w:ind w:right="1" w:firstLine="851"/>
              <w:rPr>
                <w:rFonts w:eastAsia="Times New Roman"/>
                <w:lang w:val="lt-LT"/>
              </w:rPr>
            </w:pPr>
          </w:p>
        </w:tc>
        <w:tc>
          <w:tcPr>
            <w:tcW w:w="1136" w:type="dxa"/>
            <w:tcBorders>
              <w:top w:val="single" w:sz="4" w:space="0" w:color="000000"/>
              <w:left w:val="single" w:sz="4" w:space="0" w:color="000000"/>
              <w:bottom w:val="single" w:sz="4" w:space="0" w:color="000000"/>
            </w:tcBorders>
            <w:vAlign w:val="center"/>
          </w:tcPr>
          <w:p w:rsidR="00AD574A" w:rsidRDefault="00AD574A" w:rsidP="000C683E">
            <w:pPr>
              <w:widowControl w:val="0"/>
              <w:tabs>
                <w:tab w:val="left" w:pos="1134"/>
              </w:tabs>
              <w:ind w:right="1"/>
              <w:jc w:val="center"/>
              <w:rPr>
                <w:rFonts w:eastAsia="Times New Roman"/>
                <w:color w:val="000000"/>
                <w:lang w:val="lt-LT"/>
              </w:rPr>
            </w:pPr>
            <w:r>
              <w:rPr>
                <w:rFonts w:ascii="Times New Roman" w:eastAsia="Times New Roman" w:hAnsi="Times New Roman"/>
                <w:color w:val="000000"/>
                <w:lang w:val="lt-LT"/>
              </w:rPr>
              <w:t>1</w:t>
            </w:r>
          </w:p>
        </w:tc>
        <w:tc>
          <w:tcPr>
            <w:tcW w:w="233" w:type="dxa"/>
            <w:tcBorders>
              <w:top w:val="single" w:sz="4" w:space="0" w:color="000000"/>
              <w:bottom w:val="single" w:sz="4" w:space="0" w:color="000000"/>
              <w:right w:val="single" w:sz="4" w:space="0" w:color="000000"/>
            </w:tcBorders>
            <w:vAlign w:val="center"/>
          </w:tcPr>
          <w:p w:rsidR="00AD574A" w:rsidRDefault="00AD574A" w:rsidP="000C683E">
            <w:pPr>
              <w:widowControl w:val="0"/>
              <w:tabs>
                <w:tab w:val="left" w:pos="1134"/>
              </w:tabs>
              <w:ind w:right="1" w:firstLine="851"/>
              <w:jc w:val="center"/>
              <w:rPr>
                <w:rFonts w:eastAsia="Times New Roman"/>
                <w:color w:val="000000"/>
                <w:lang w:val="lt-LT"/>
              </w:rPr>
            </w:pPr>
          </w:p>
        </w:tc>
        <w:tc>
          <w:tcPr>
            <w:tcW w:w="1271" w:type="dxa"/>
            <w:tcBorders>
              <w:top w:val="single" w:sz="4" w:space="0" w:color="000000"/>
              <w:left w:val="single" w:sz="4" w:space="0" w:color="000000"/>
              <w:bottom w:val="single" w:sz="4" w:space="0" w:color="000000"/>
            </w:tcBorders>
            <w:vAlign w:val="center"/>
          </w:tcPr>
          <w:p w:rsidR="00AD574A" w:rsidRDefault="00AD574A" w:rsidP="000C683E">
            <w:pPr>
              <w:widowControl w:val="0"/>
              <w:tabs>
                <w:tab w:val="left" w:pos="1134"/>
              </w:tabs>
              <w:ind w:right="1"/>
              <w:jc w:val="center"/>
              <w:rPr>
                <w:rFonts w:eastAsia="Times New Roman"/>
                <w:color w:val="000000"/>
                <w:lang w:val="lt-LT"/>
              </w:rPr>
            </w:pPr>
            <w:r>
              <w:rPr>
                <w:rFonts w:ascii="Times New Roman" w:eastAsia="Times New Roman" w:hAnsi="Times New Roman"/>
                <w:color w:val="000000"/>
                <w:lang w:val="lt-LT"/>
              </w:rPr>
              <w:t>1</w:t>
            </w:r>
            <w:r w:rsidRPr="00401FEC">
              <w:rPr>
                <w:rFonts w:ascii="Times New Roman" w:hAnsi="Times New Roman"/>
                <w:lang w:val="lt-LT"/>
              </w:rPr>
              <w:t>–</w:t>
            </w:r>
            <w:r>
              <w:rPr>
                <w:rFonts w:ascii="Times New Roman" w:eastAsia="Times New Roman" w:hAnsi="Times New Roman"/>
                <w:color w:val="000000"/>
                <w:lang w:val="lt-LT"/>
              </w:rPr>
              <w:t>2</w:t>
            </w:r>
          </w:p>
        </w:tc>
        <w:tc>
          <w:tcPr>
            <w:tcW w:w="85" w:type="dxa"/>
            <w:gridSpan w:val="2"/>
            <w:tcBorders>
              <w:top w:val="single" w:sz="4" w:space="0" w:color="000000"/>
              <w:bottom w:val="single" w:sz="4" w:space="0" w:color="000000"/>
              <w:right w:val="single" w:sz="4" w:space="0" w:color="000000"/>
            </w:tcBorders>
            <w:vAlign w:val="center"/>
          </w:tcPr>
          <w:p w:rsidR="00AD574A" w:rsidRDefault="00AD574A" w:rsidP="000C683E">
            <w:pPr>
              <w:widowControl w:val="0"/>
              <w:tabs>
                <w:tab w:val="left" w:pos="1134"/>
              </w:tabs>
              <w:ind w:right="1" w:firstLine="851"/>
              <w:jc w:val="center"/>
              <w:rPr>
                <w:rFonts w:eastAsia="Times New Roman"/>
                <w:color w:val="000000"/>
                <w:lang w:val="lt-LT"/>
              </w:rPr>
            </w:pPr>
          </w:p>
        </w:tc>
        <w:tc>
          <w:tcPr>
            <w:tcW w:w="1075" w:type="dxa"/>
            <w:tcBorders>
              <w:top w:val="single" w:sz="4" w:space="0" w:color="000000"/>
              <w:left w:val="single" w:sz="4" w:space="0" w:color="000000"/>
              <w:bottom w:val="single" w:sz="4" w:space="0" w:color="000000"/>
              <w:right w:val="single" w:sz="4" w:space="0" w:color="auto"/>
            </w:tcBorders>
            <w:vAlign w:val="center"/>
          </w:tcPr>
          <w:p w:rsidR="00AD574A" w:rsidRDefault="00AD574A" w:rsidP="000C683E">
            <w:pPr>
              <w:widowControl w:val="0"/>
              <w:tabs>
                <w:tab w:val="left" w:pos="1134"/>
              </w:tabs>
              <w:ind w:right="1"/>
              <w:jc w:val="center"/>
              <w:rPr>
                <w:rFonts w:eastAsia="Times New Roman"/>
                <w:color w:val="000000"/>
                <w:lang w:val="lt-LT"/>
              </w:rPr>
            </w:pPr>
            <w:r>
              <w:rPr>
                <w:rFonts w:ascii="Times New Roman" w:eastAsia="Times New Roman" w:hAnsi="Times New Roman"/>
                <w:color w:val="000000"/>
                <w:lang w:val="lt-LT"/>
              </w:rPr>
              <w:t>1</w:t>
            </w:r>
            <w:r w:rsidRPr="00401FEC">
              <w:rPr>
                <w:rFonts w:ascii="Times New Roman" w:hAnsi="Times New Roman"/>
                <w:lang w:val="lt-LT"/>
              </w:rPr>
              <w:t>–</w:t>
            </w:r>
            <w:r>
              <w:rPr>
                <w:rFonts w:ascii="Times New Roman" w:eastAsia="Times New Roman" w:hAnsi="Times New Roman"/>
                <w:color w:val="000000"/>
                <w:lang w:val="lt-LT"/>
              </w:rPr>
              <w:t>2</w:t>
            </w:r>
          </w:p>
        </w:tc>
      </w:tr>
      <w:tr w:rsidR="00AD574A" w:rsidTr="00AD574A">
        <w:trPr>
          <w:gridAfter w:val="1"/>
          <w:wAfter w:w="29" w:type="dxa"/>
          <w:trHeight w:val="280"/>
        </w:trPr>
        <w:tc>
          <w:tcPr>
            <w:tcW w:w="3981" w:type="dxa"/>
            <w:tcBorders>
              <w:top w:val="single" w:sz="4" w:space="0" w:color="000000"/>
              <w:left w:val="single" w:sz="4" w:space="0" w:color="000000"/>
              <w:bottom w:val="single" w:sz="4" w:space="0" w:color="000000"/>
              <w:right w:val="single" w:sz="4" w:space="0" w:color="000000"/>
            </w:tcBorders>
            <w:vAlign w:val="center"/>
          </w:tcPr>
          <w:p w:rsidR="00AD574A" w:rsidRDefault="00AD574A" w:rsidP="000C683E">
            <w:pPr>
              <w:widowControl w:val="0"/>
              <w:tabs>
                <w:tab w:val="left" w:pos="1134"/>
              </w:tabs>
              <w:rPr>
                <w:rFonts w:eastAsia="Times New Roman"/>
                <w:color w:val="000000"/>
                <w:lang w:val="lt-LT"/>
              </w:rPr>
            </w:pPr>
            <w:r>
              <w:rPr>
                <w:rFonts w:ascii="Times New Roman" w:eastAsia="Times New Roman" w:hAnsi="Times New Roman"/>
                <w:color w:val="000000"/>
                <w:lang w:val="lt-LT"/>
              </w:rPr>
              <w:t xml:space="preserve">Diktante yra pavienių klaidų </w:t>
            </w:r>
          </w:p>
        </w:tc>
        <w:tc>
          <w:tcPr>
            <w:tcW w:w="1842" w:type="dxa"/>
            <w:vMerge w:val="restart"/>
            <w:tcBorders>
              <w:top w:val="single" w:sz="4" w:space="0" w:color="auto"/>
              <w:left w:val="single" w:sz="4" w:space="0" w:color="000000"/>
              <w:right w:val="single" w:sz="4" w:space="0" w:color="000000"/>
            </w:tcBorders>
          </w:tcPr>
          <w:p w:rsidR="00AD574A" w:rsidRPr="00E126B1" w:rsidRDefault="00AD574A" w:rsidP="000C683E">
            <w:pPr>
              <w:widowControl w:val="0"/>
              <w:tabs>
                <w:tab w:val="left" w:pos="1134"/>
              </w:tabs>
              <w:ind w:firstLine="851"/>
              <w:rPr>
                <w:rFonts w:eastAsia="Times New Roman"/>
                <w:lang w:val="lt-LT"/>
              </w:rPr>
            </w:pPr>
            <w:r w:rsidRPr="00E126B1">
              <w:rPr>
                <w:rFonts w:ascii="Times New Roman" w:eastAsia="Times New Roman" w:hAnsi="Times New Roman"/>
                <w:lang w:val="lt-LT"/>
              </w:rPr>
              <w:t xml:space="preserve"> </w:t>
            </w:r>
          </w:p>
          <w:p w:rsidR="00AD574A" w:rsidRPr="00E126B1" w:rsidRDefault="00AD574A" w:rsidP="000C683E">
            <w:pPr>
              <w:widowControl w:val="0"/>
              <w:tabs>
                <w:tab w:val="left" w:pos="1134"/>
              </w:tabs>
              <w:ind w:right="1"/>
              <w:jc w:val="center"/>
              <w:rPr>
                <w:rFonts w:eastAsia="Times New Roman"/>
                <w:lang w:val="lt-LT"/>
              </w:rPr>
            </w:pPr>
            <w:r w:rsidRPr="00E126B1">
              <w:rPr>
                <w:rFonts w:ascii="Times New Roman" w:eastAsia="Times New Roman" w:hAnsi="Times New Roman"/>
                <w:lang w:val="lt-LT"/>
              </w:rPr>
              <w:t>Pagrindinis lygis</w:t>
            </w:r>
          </w:p>
        </w:tc>
        <w:tc>
          <w:tcPr>
            <w:tcW w:w="1136" w:type="dxa"/>
            <w:tcBorders>
              <w:top w:val="single" w:sz="4" w:space="0" w:color="000000"/>
              <w:left w:val="single" w:sz="4" w:space="0" w:color="000000"/>
              <w:bottom w:val="single" w:sz="4" w:space="0" w:color="000000"/>
            </w:tcBorders>
            <w:vAlign w:val="center"/>
          </w:tcPr>
          <w:p w:rsidR="00AD574A" w:rsidRDefault="00AD574A" w:rsidP="000C683E">
            <w:pPr>
              <w:widowControl w:val="0"/>
              <w:tabs>
                <w:tab w:val="left" w:pos="1134"/>
              </w:tabs>
              <w:jc w:val="center"/>
              <w:rPr>
                <w:rFonts w:eastAsia="Times New Roman"/>
                <w:color w:val="000000"/>
                <w:lang w:val="lt-LT"/>
              </w:rPr>
            </w:pPr>
            <w:r>
              <w:rPr>
                <w:rFonts w:ascii="Times New Roman" w:eastAsia="Times New Roman" w:hAnsi="Times New Roman"/>
                <w:color w:val="000000"/>
                <w:lang w:val="lt-LT"/>
              </w:rPr>
              <w:t>2</w:t>
            </w:r>
          </w:p>
        </w:tc>
        <w:tc>
          <w:tcPr>
            <w:tcW w:w="233" w:type="dxa"/>
            <w:tcBorders>
              <w:top w:val="single" w:sz="4" w:space="0" w:color="000000"/>
              <w:bottom w:val="single" w:sz="4" w:space="0" w:color="000000"/>
              <w:right w:val="single" w:sz="4" w:space="0" w:color="000000"/>
            </w:tcBorders>
            <w:vAlign w:val="center"/>
          </w:tcPr>
          <w:p w:rsidR="00AD574A" w:rsidRDefault="00AD574A" w:rsidP="000C683E">
            <w:pPr>
              <w:widowControl w:val="0"/>
              <w:tabs>
                <w:tab w:val="left" w:pos="1134"/>
              </w:tabs>
              <w:ind w:firstLine="851"/>
              <w:jc w:val="center"/>
              <w:rPr>
                <w:rFonts w:eastAsia="Times New Roman"/>
                <w:color w:val="000000"/>
                <w:lang w:val="lt-LT"/>
              </w:rPr>
            </w:pPr>
          </w:p>
        </w:tc>
        <w:tc>
          <w:tcPr>
            <w:tcW w:w="1271" w:type="dxa"/>
            <w:tcBorders>
              <w:top w:val="single" w:sz="4" w:space="0" w:color="000000"/>
              <w:left w:val="single" w:sz="4" w:space="0" w:color="000000"/>
              <w:bottom w:val="single" w:sz="4" w:space="0" w:color="000000"/>
            </w:tcBorders>
            <w:vAlign w:val="center"/>
          </w:tcPr>
          <w:p w:rsidR="00AD574A" w:rsidRDefault="00AD574A" w:rsidP="000C683E">
            <w:pPr>
              <w:widowControl w:val="0"/>
              <w:tabs>
                <w:tab w:val="left" w:pos="1134"/>
              </w:tabs>
              <w:jc w:val="center"/>
              <w:rPr>
                <w:rFonts w:eastAsia="Times New Roman"/>
                <w:color w:val="000000"/>
                <w:lang w:val="lt-LT"/>
              </w:rPr>
            </w:pPr>
            <w:r>
              <w:rPr>
                <w:rFonts w:ascii="Times New Roman" w:eastAsia="Times New Roman" w:hAnsi="Times New Roman"/>
                <w:color w:val="000000"/>
                <w:lang w:val="lt-LT"/>
              </w:rPr>
              <w:t>3</w:t>
            </w:r>
          </w:p>
        </w:tc>
        <w:tc>
          <w:tcPr>
            <w:tcW w:w="85" w:type="dxa"/>
            <w:gridSpan w:val="2"/>
            <w:tcBorders>
              <w:top w:val="single" w:sz="4" w:space="0" w:color="000000"/>
              <w:bottom w:val="single" w:sz="4" w:space="0" w:color="000000"/>
              <w:right w:val="single" w:sz="4" w:space="0" w:color="000000"/>
            </w:tcBorders>
            <w:vAlign w:val="center"/>
          </w:tcPr>
          <w:p w:rsidR="00AD574A" w:rsidRDefault="00AD574A" w:rsidP="000C683E">
            <w:pPr>
              <w:widowControl w:val="0"/>
              <w:tabs>
                <w:tab w:val="left" w:pos="1134"/>
              </w:tabs>
              <w:ind w:firstLine="851"/>
              <w:jc w:val="center"/>
              <w:rPr>
                <w:rFonts w:eastAsia="Times New Roman"/>
                <w:color w:val="000000"/>
                <w:lang w:val="lt-LT"/>
              </w:rPr>
            </w:pPr>
          </w:p>
        </w:tc>
        <w:tc>
          <w:tcPr>
            <w:tcW w:w="1075" w:type="dxa"/>
            <w:tcBorders>
              <w:top w:val="single" w:sz="4" w:space="0" w:color="000000"/>
              <w:left w:val="single" w:sz="4" w:space="0" w:color="000000"/>
              <w:bottom w:val="single" w:sz="4" w:space="0" w:color="000000"/>
              <w:right w:val="single" w:sz="4" w:space="0" w:color="auto"/>
            </w:tcBorders>
            <w:vAlign w:val="center"/>
          </w:tcPr>
          <w:p w:rsidR="00AD574A" w:rsidRDefault="00AD574A" w:rsidP="000C683E">
            <w:pPr>
              <w:widowControl w:val="0"/>
              <w:tabs>
                <w:tab w:val="left" w:pos="1134"/>
              </w:tabs>
              <w:jc w:val="center"/>
              <w:rPr>
                <w:rFonts w:eastAsia="Times New Roman"/>
                <w:color w:val="000000"/>
                <w:lang w:val="lt-LT"/>
              </w:rPr>
            </w:pPr>
            <w:r>
              <w:rPr>
                <w:rFonts w:ascii="Times New Roman" w:eastAsia="Times New Roman" w:hAnsi="Times New Roman"/>
                <w:color w:val="000000"/>
                <w:lang w:val="lt-LT"/>
              </w:rPr>
              <w:t>3</w:t>
            </w:r>
          </w:p>
        </w:tc>
      </w:tr>
      <w:tr w:rsidR="00AD574A" w:rsidTr="00AD574A">
        <w:trPr>
          <w:gridAfter w:val="1"/>
          <w:wAfter w:w="29" w:type="dxa"/>
          <w:trHeight w:val="692"/>
        </w:trPr>
        <w:tc>
          <w:tcPr>
            <w:tcW w:w="3981" w:type="dxa"/>
            <w:tcBorders>
              <w:top w:val="single" w:sz="4" w:space="0" w:color="000000"/>
              <w:left w:val="single" w:sz="4" w:space="0" w:color="000000"/>
              <w:bottom w:val="single" w:sz="4" w:space="0" w:color="000000"/>
              <w:right w:val="single" w:sz="4" w:space="0" w:color="000000"/>
            </w:tcBorders>
            <w:vAlign w:val="center"/>
          </w:tcPr>
          <w:p w:rsidR="00AD574A" w:rsidRDefault="00AD574A" w:rsidP="000C683E">
            <w:pPr>
              <w:widowControl w:val="0"/>
              <w:tabs>
                <w:tab w:val="left" w:pos="1134"/>
              </w:tabs>
              <w:ind w:right="1"/>
              <w:rPr>
                <w:rFonts w:eastAsia="Times New Roman"/>
                <w:color w:val="000000"/>
                <w:lang w:val="lt-LT"/>
              </w:rPr>
            </w:pPr>
            <w:r>
              <w:rPr>
                <w:rFonts w:ascii="Times New Roman" w:eastAsia="Times New Roman" w:hAnsi="Times New Roman"/>
                <w:color w:val="000000"/>
                <w:lang w:val="lt-LT"/>
              </w:rPr>
              <w:t>Diktante netaikomos rašybos, skyrybos taisyklės. Reikia pakartoti</w:t>
            </w:r>
          </w:p>
        </w:tc>
        <w:tc>
          <w:tcPr>
            <w:tcW w:w="1842" w:type="dxa"/>
            <w:vMerge/>
            <w:tcBorders>
              <w:left w:val="single" w:sz="4" w:space="0" w:color="000000"/>
              <w:bottom w:val="single" w:sz="4" w:space="0" w:color="000000"/>
              <w:right w:val="single" w:sz="4" w:space="0" w:color="000000"/>
            </w:tcBorders>
            <w:vAlign w:val="center"/>
          </w:tcPr>
          <w:p w:rsidR="00AD574A" w:rsidRPr="00E126B1" w:rsidRDefault="00AD574A" w:rsidP="000C683E">
            <w:pPr>
              <w:widowControl w:val="0"/>
              <w:tabs>
                <w:tab w:val="left" w:pos="1134"/>
              </w:tabs>
              <w:ind w:right="1"/>
              <w:jc w:val="center"/>
              <w:rPr>
                <w:rFonts w:eastAsia="Times New Roman"/>
                <w:lang w:val="lt-LT"/>
              </w:rPr>
            </w:pPr>
          </w:p>
        </w:tc>
        <w:tc>
          <w:tcPr>
            <w:tcW w:w="1136" w:type="dxa"/>
            <w:tcBorders>
              <w:top w:val="single" w:sz="4" w:space="0" w:color="000000"/>
              <w:left w:val="single" w:sz="4" w:space="0" w:color="000000"/>
              <w:bottom w:val="single" w:sz="4" w:space="0" w:color="000000"/>
            </w:tcBorders>
            <w:vAlign w:val="center"/>
          </w:tcPr>
          <w:p w:rsidR="00AD574A" w:rsidRDefault="00AD574A" w:rsidP="000C683E">
            <w:pPr>
              <w:widowControl w:val="0"/>
              <w:tabs>
                <w:tab w:val="left" w:pos="1134"/>
              </w:tabs>
              <w:ind w:right="1"/>
              <w:jc w:val="center"/>
              <w:rPr>
                <w:rFonts w:eastAsia="Times New Roman"/>
                <w:color w:val="000000"/>
                <w:lang w:val="lt-LT"/>
              </w:rPr>
            </w:pPr>
            <w:r>
              <w:rPr>
                <w:rFonts w:ascii="Times New Roman" w:eastAsia="Times New Roman" w:hAnsi="Times New Roman"/>
                <w:color w:val="000000"/>
                <w:lang w:val="lt-LT"/>
              </w:rPr>
              <w:t>3</w:t>
            </w:r>
            <w:r w:rsidRPr="00401FEC">
              <w:rPr>
                <w:rFonts w:ascii="Times New Roman" w:hAnsi="Times New Roman"/>
                <w:lang w:val="lt-LT"/>
              </w:rPr>
              <w:t>–</w:t>
            </w:r>
            <w:r>
              <w:rPr>
                <w:rFonts w:ascii="Times New Roman" w:eastAsia="Times New Roman" w:hAnsi="Times New Roman"/>
                <w:color w:val="000000"/>
                <w:lang w:val="lt-LT"/>
              </w:rPr>
              <w:t>4</w:t>
            </w:r>
          </w:p>
        </w:tc>
        <w:tc>
          <w:tcPr>
            <w:tcW w:w="233" w:type="dxa"/>
            <w:tcBorders>
              <w:top w:val="single" w:sz="4" w:space="0" w:color="000000"/>
              <w:bottom w:val="single" w:sz="4" w:space="0" w:color="000000"/>
              <w:right w:val="single" w:sz="4" w:space="0" w:color="000000"/>
            </w:tcBorders>
            <w:vAlign w:val="center"/>
          </w:tcPr>
          <w:p w:rsidR="00AD574A" w:rsidRDefault="00AD574A" w:rsidP="000C683E">
            <w:pPr>
              <w:widowControl w:val="0"/>
              <w:tabs>
                <w:tab w:val="left" w:pos="1134"/>
              </w:tabs>
              <w:ind w:right="1" w:firstLine="851"/>
              <w:jc w:val="center"/>
              <w:rPr>
                <w:rFonts w:eastAsia="Times New Roman"/>
                <w:color w:val="000000"/>
                <w:lang w:val="lt-LT"/>
              </w:rPr>
            </w:pPr>
          </w:p>
        </w:tc>
        <w:tc>
          <w:tcPr>
            <w:tcW w:w="1271" w:type="dxa"/>
            <w:tcBorders>
              <w:top w:val="single" w:sz="4" w:space="0" w:color="000000"/>
              <w:left w:val="single" w:sz="4" w:space="0" w:color="000000"/>
              <w:bottom w:val="single" w:sz="4" w:space="0" w:color="000000"/>
            </w:tcBorders>
            <w:vAlign w:val="center"/>
          </w:tcPr>
          <w:p w:rsidR="00AD574A" w:rsidRDefault="00AD574A" w:rsidP="000C683E">
            <w:pPr>
              <w:widowControl w:val="0"/>
              <w:tabs>
                <w:tab w:val="left" w:pos="1134"/>
              </w:tabs>
              <w:ind w:right="1"/>
              <w:jc w:val="center"/>
              <w:rPr>
                <w:rFonts w:eastAsia="Times New Roman"/>
                <w:color w:val="000000"/>
                <w:lang w:val="lt-LT"/>
              </w:rPr>
            </w:pPr>
            <w:r>
              <w:rPr>
                <w:rFonts w:ascii="Times New Roman" w:eastAsia="Times New Roman" w:hAnsi="Times New Roman"/>
                <w:color w:val="000000"/>
                <w:lang w:val="lt-LT"/>
              </w:rPr>
              <w:t>4</w:t>
            </w:r>
            <w:r w:rsidRPr="00401FEC">
              <w:rPr>
                <w:rFonts w:ascii="Times New Roman" w:hAnsi="Times New Roman"/>
                <w:lang w:val="lt-LT"/>
              </w:rPr>
              <w:t>–</w:t>
            </w:r>
            <w:r>
              <w:rPr>
                <w:rFonts w:ascii="Times New Roman" w:eastAsia="Times New Roman" w:hAnsi="Times New Roman"/>
                <w:color w:val="000000"/>
                <w:lang w:val="lt-LT"/>
              </w:rPr>
              <w:t>5</w:t>
            </w:r>
          </w:p>
        </w:tc>
        <w:tc>
          <w:tcPr>
            <w:tcW w:w="85" w:type="dxa"/>
            <w:gridSpan w:val="2"/>
            <w:tcBorders>
              <w:top w:val="single" w:sz="4" w:space="0" w:color="000000"/>
              <w:bottom w:val="single" w:sz="4" w:space="0" w:color="000000"/>
              <w:right w:val="single" w:sz="4" w:space="0" w:color="000000"/>
            </w:tcBorders>
            <w:vAlign w:val="center"/>
          </w:tcPr>
          <w:p w:rsidR="00AD574A" w:rsidRDefault="00AD574A" w:rsidP="000C683E">
            <w:pPr>
              <w:widowControl w:val="0"/>
              <w:tabs>
                <w:tab w:val="left" w:pos="1134"/>
              </w:tabs>
              <w:ind w:right="1" w:firstLine="851"/>
              <w:jc w:val="center"/>
              <w:rPr>
                <w:rFonts w:eastAsia="Times New Roman"/>
                <w:color w:val="000000"/>
                <w:lang w:val="lt-LT"/>
              </w:rPr>
            </w:pPr>
          </w:p>
        </w:tc>
        <w:tc>
          <w:tcPr>
            <w:tcW w:w="1075" w:type="dxa"/>
            <w:tcBorders>
              <w:top w:val="single" w:sz="4" w:space="0" w:color="000000"/>
              <w:left w:val="single" w:sz="4" w:space="0" w:color="000000"/>
              <w:bottom w:val="single" w:sz="4" w:space="0" w:color="000000"/>
              <w:right w:val="single" w:sz="4" w:space="0" w:color="auto"/>
            </w:tcBorders>
            <w:vAlign w:val="center"/>
          </w:tcPr>
          <w:p w:rsidR="00AD574A" w:rsidRDefault="00AD574A" w:rsidP="000C683E">
            <w:pPr>
              <w:widowControl w:val="0"/>
              <w:tabs>
                <w:tab w:val="left" w:pos="1134"/>
              </w:tabs>
              <w:ind w:right="1"/>
              <w:jc w:val="center"/>
              <w:rPr>
                <w:rFonts w:eastAsia="Times New Roman"/>
                <w:color w:val="000000"/>
                <w:lang w:val="lt-LT"/>
              </w:rPr>
            </w:pPr>
            <w:r>
              <w:rPr>
                <w:rFonts w:ascii="Times New Roman" w:eastAsia="Times New Roman" w:hAnsi="Times New Roman"/>
                <w:color w:val="000000"/>
                <w:lang w:val="lt-LT"/>
              </w:rPr>
              <w:t>4</w:t>
            </w:r>
            <w:r w:rsidRPr="00401FEC">
              <w:rPr>
                <w:rFonts w:ascii="Times New Roman" w:hAnsi="Times New Roman"/>
                <w:lang w:val="lt-LT"/>
              </w:rPr>
              <w:t>–</w:t>
            </w:r>
            <w:r>
              <w:rPr>
                <w:rFonts w:ascii="Times New Roman" w:eastAsia="Times New Roman" w:hAnsi="Times New Roman"/>
                <w:color w:val="000000"/>
                <w:lang w:val="lt-LT"/>
              </w:rPr>
              <w:t>5</w:t>
            </w:r>
          </w:p>
        </w:tc>
      </w:tr>
      <w:tr w:rsidR="00AD574A" w:rsidTr="00AD574A">
        <w:trPr>
          <w:gridAfter w:val="1"/>
          <w:wAfter w:w="29" w:type="dxa"/>
          <w:trHeight w:val="521"/>
        </w:trPr>
        <w:tc>
          <w:tcPr>
            <w:tcW w:w="3981" w:type="dxa"/>
            <w:tcBorders>
              <w:top w:val="single" w:sz="4" w:space="0" w:color="000000"/>
              <w:left w:val="single" w:sz="4" w:space="0" w:color="000000"/>
              <w:bottom w:val="single" w:sz="4" w:space="0" w:color="000000"/>
              <w:right w:val="single" w:sz="4" w:space="0" w:color="000000"/>
            </w:tcBorders>
          </w:tcPr>
          <w:p w:rsidR="00AD574A" w:rsidRDefault="00AD574A" w:rsidP="000C683E">
            <w:pPr>
              <w:widowControl w:val="0"/>
              <w:tabs>
                <w:tab w:val="left" w:pos="1134"/>
              </w:tabs>
              <w:ind w:right="33"/>
              <w:rPr>
                <w:rFonts w:eastAsia="Times New Roman"/>
                <w:color w:val="000000"/>
                <w:lang w:val="lt-LT"/>
              </w:rPr>
            </w:pPr>
            <w:r>
              <w:rPr>
                <w:rFonts w:ascii="Times New Roman" w:eastAsia="Times New Roman" w:hAnsi="Times New Roman"/>
                <w:color w:val="000000"/>
                <w:lang w:val="lt-LT"/>
              </w:rPr>
              <w:t>Reikia papildomai kartoti rašybos, skyrybos taisykles</w:t>
            </w: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rsidR="00AD574A" w:rsidRPr="00E126B1" w:rsidRDefault="00AD574A" w:rsidP="000C683E">
            <w:pPr>
              <w:widowControl w:val="0"/>
              <w:tabs>
                <w:tab w:val="left" w:pos="1134"/>
              </w:tabs>
              <w:ind w:right="1"/>
              <w:jc w:val="center"/>
              <w:rPr>
                <w:rFonts w:eastAsia="Times New Roman"/>
                <w:lang w:val="lt-LT"/>
              </w:rPr>
            </w:pPr>
            <w:r w:rsidRPr="00E126B1">
              <w:rPr>
                <w:rFonts w:ascii="Times New Roman" w:eastAsia="Times New Roman" w:hAnsi="Times New Roman"/>
                <w:lang w:val="lt-LT"/>
              </w:rPr>
              <w:t>Patenkinamas lygis</w:t>
            </w:r>
          </w:p>
        </w:tc>
        <w:tc>
          <w:tcPr>
            <w:tcW w:w="1136" w:type="dxa"/>
            <w:tcBorders>
              <w:top w:val="single" w:sz="4" w:space="0" w:color="000000"/>
              <w:left w:val="single" w:sz="4" w:space="0" w:color="000000"/>
              <w:bottom w:val="single" w:sz="4" w:space="0" w:color="000000"/>
            </w:tcBorders>
            <w:vAlign w:val="center"/>
          </w:tcPr>
          <w:p w:rsidR="00AD574A" w:rsidRDefault="00AD574A" w:rsidP="000C683E">
            <w:pPr>
              <w:widowControl w:val="0"/>
              <w:tabs>
                <w:tab w:val="left" w:pos="1134"/>
              </w:tabs>
              <w:ind w:right="1"/>
              <w:jc w:val="center"/>
              <w:rPr>
                <w:rFonts w:eastAsia="Times New Roman"/>
                <w:color w:val="000000"/>
                <w:lang w:val="lt-LT"/>
              </w:rPr>
            </w:pPr>
            <w:r>
              <w:rPr>
                <w:rFonts w:ascii="Times New Roman" w:eastAsia="Times New Roman" w:hAnsi="Times New Roman"/>
                <w:color w:val="000000"/>
                <w:lang w:val="lt-LT"/>
              </w:rPr>
              <w:t>5</w:t>
            </w:r>
            <w:r w:rsidRPr="00401FEC">
              <w:rPr>
                <w:rFonts w:ascii="Times New Roman" w:hAnsi="Times New Roman"/>
                <w:lang w:val="lt-LT"/>
              </w:rPr>
              <w:t>–</w:t>
            </w:r>
            <w:r>
              <w:rPr>
                <w:rFonts w:ascii="Times New Roman" w:eastAsia="Times New Roman" w:hAnsi="Times New Roman"/>
                <w:color w:val="000000"/>
                <w:lang w:val="lt-LT"/>
              </w:rPr>
              <w:t>6</w:t>
            </w:r>
          </w:p>
        </w:tc>
        <w:tc>
          <w:tcPr>
            <w:tcW w:w="233" w:type="dxa"/>
            <w:tcBorders>
              <w:top w:val="single" w:sz="4" w:space="0" w:color="000000"/>
              <w:bottom w:val="single" w:sz="4" w:space="0" w:color="000000"/>
              <w:right w:val="single" w:sz="4" w:space="0" w:color="000000"/>
            </w:tcBorders>
            <w:vAlign w:val="center"/>
          </w:tcPr>
          <w:p w:rsidR="00AD574A" w:rsidRDefault="00AD574A" w:rsidP="000C683E">
            <w:pPr>
              <w:widowControl w:val="0"/>
              <w:tabs>
                <w:tab w:val="left" w:pos="1134"/>
              </w:tabs>
              <w:ind w:right="1" w:firstLine="851"/>
              <w:jc w:val="center"/>
              <w:rPr>
                <w:rFonts w:eastAsia="Times New Roman"/>
                <w:color w:val="000000"/>
                <w:lang w:val="lt-LT"/>
              </w:rPr>
            </w:pPr>
          </w:p>
        </w:tc>
        <w:tc>
          <w:tcPr>
            <w:tcW w:w="1271" w:type="dxa"/>
            <w:tcBorders>
              <w:top w:val="single" w:sz="4" w:space="0" w:color="000000"/>
              <w:left w:val="single" w:sz="4" w:space="0" w:color="000000"/>
              <w:bottom w:val="single" w:sz="4" w:space="0" w:color="000000"/>
            </w:tcBorders>
            <w:vAlign w:val="center"/>
          </w:tcPr>
          <w:p w:rsidR="00AD574A" w:rsidRDefault="00AD574A" w:rsidP="000C683E">
            <w:pPr>
              <w:widowControl w:val="0"/>
              <w:tabs>
                <w:tab w:val="left" w:pos="1134"/>
              </w:tabs>
              <w:ind w:right="1"/>
              <w:jc w:val="center"/>
              <w:rPr>
                <w:rFonts w:eastAsia="Times New Roman"/>
                <w:color w:val="000000"/>
                <w:lang w:val="lt-LT"/>
              </w:rPr>
            </w:pPr>
            <w:r>
              <w:rPr>
                <w:rFonts w:ascii="Times New Roman" w:eastAsia="Times New Roman" w:hAnsi="Times New Roman"/>
                <w:color w:val="000000"/>
                <w:lang w:val="lt-LT"/>
              </w:rPr>
              <w:t>6</w:t>
            </w:r>
            <w:r w:rsidRPr="00401FEC">
              <w:rPr>
                <w:rFonts w:ascii="Times New Roman" w:hAnsi="Times New Roman"/>
                <w:lang w:val="lt-LT"/>
              </w:rPr>
              <w:t>–</w:t>
            </w:r>
            <w:r>
              <w:rPr>
                <w:rFonts w:ascii="Times New Roman" w:eastAsia="Times New Roman" w:hAnsi="Times New Roman"/>
                <w:color w:val="000000"/>
                <w:lang w:val="lt-LT"/>
              </w:rPr>
              <w:t>8</w:t>
            </w:r>
          </w:p>
        </w:tc>
        <w:tc>
          <w:tcPr>
            <w:tcW w:w="85" w:type="dxa"/>
            <w:gridSpan w:val="2"/>
            <w:tcBorders>
              <w:top w:val="single" w:sz="4" w:space="0" w:color="000000"/>
              <w:bottom w:val="single" w:sz="4" w:space="0" w:color="000000"/>
              <w:right w:val="single" w:sz="4" w:space="0" w:color="000000"/>
            </w:tcBorders>
            <w:vAlign w:val="center"/>
          </w:tcPr>
          <w:p w:rsidR="00AD574A" w:rsidRDefault="00AD574A" w:rsidP="000C683E">
            <w:pPr>
              <w:widowControl w:val="0"/>
              <w:tabs>
                <w:tab w:val="left" w:pos="1134"/>
              </w:tabs>
              <w:ind w:right="1" w:firstLine="851"/>
              <w:jc w:val="center"/>
              <w:rPr>
                <w:rFonts w:eastAsia="Times New Roman"/>
                <w:color w:val="000000"/>
                <w:lang w:val="lt-LT"/>
              </w:rPr>
            </w:pPr>
          </w:p>
        </w:tc>
        <w:tc>
          <w:tcPr>
            <w:tcW w:w="1075" w:type="dxa"/>
            <w:tcBorders>
              <w:top w:val="single" w:sz="4" w:space="0" w:color="000000"/>
              <w:left w:val="single" w:sz="4" w:space="0" w:color="000000"/>
              <w:bottom w:val="single" w:sz="4" w:space="0" w:color="000000"/>
              <w:right w:val="single" w:sz="4" w:space="0" w:color="auto"/>
            </w:tcBorders>
            <w:vAlign w:val="center"/>
          </w:tcPr>
          <w:p w:rsidR="00AD574A" w:rsidRDefault="00AD574A" w:rsidP="000C683E">
            <w:pPr>
              <w:widowControl w:val="0"/>
              <w:tabs>
                <w:tab w:val="left" w:pos="1134"/>
              </w:tabs>
              <w:ind w:right="1"/>
              <w:jc w:val="center"/>
              <w:rPr>
                <w:rFonts w:eastAsia="Times New Roman"/>
                <w:color w:val="000000"/>
                <w:lang w:val="lt-LT"/>
              </w:rPr>
            </w:pPr>
            <w:r>
              <w:rPr>
                <w:rFonts w:ascii="Times New Roman" w:eastAsia="Times New Roman" w:hAnsi="Times New Roman"/>
                <w:color w:val="000000"/>
                <w:lang w:val="lt-LT"/>
              </w:rPr>
              <w:t>6</w:t>
            </w:r>
            <w:r w:rsidRPr="00401FEC">
              <w:rPr>
                <w:rFonts w:ascii="Times New Roman" w:hAnsi="Times New Roman"/>
                <w:lang w:val="lt-LT"/>
              </w:rPr>
              <w:t>–</w:t>
            </w:r>
            <w:r>
              <w:rPr>
                <w:rFonts w:ascii="Times New Roman" w:eastAsia="Times New Roman" w:hAnsi="Times New Roman"/>
                <w:color w:val="000000"/>
                <w:lang w:val="lt-LT"/>
              </w:rPr>
              <w:t>9</w:t>
            </w:r>
          </w:p>
        </w:tc>
      </w:tr>
      <w:tr w:rsidR="00AD574A" w:rsidTr="00AD574A">
        <w:trPr>
          <w:gridAfter w:val="1"/>
          <w:wAfter w:w="29" w:type="dxa"/>
          <w:trHeight w:val="686"/>
        </w:trPr>
        <w:tc>
          <w:tcPr>
            <w:tcW w:w="3981" w:type="dxa"/>
            <w:tcBorders>
              <w:top w:val="single" w:sz="4" w:space="0" w:color="000000"/>
              <w:left w:val="single" w:sz="4" w:space="0" w:color="000000"/>
              <w:bottom w:val="single" w:sz="4" w:space="0" w:color="000000"/>
              <w:right w:val="single" w:sz="4" w:space="0" w:color="000000"/>
            </w:tcBorders>
          </w:tcPr>
          <w:p w:rsidR="00AD574A" w:rsidRDefault="00AD574A" w:rsidP="000C683E">
            <w:pPr>
              <w:widowControl w:val="0"/>
              <w:tabs>
                <w:tab w:val="left" w:pos="1134"/>
              </w:tabs>
              <w:ind w:right="226"/>
              <w:rPr>
                <w:rFonts w:eastAsia="Times New Roman"/>
                <w:color w:val="000000"/>
                <w:lang w:val="lt-LT"/>
              </w:rPr>
            </w:pPr>
            <w:r>
              <w:rPr>
                <w:rFonts w:ascii="Times New Roman" w:eastAsia="Times New Roman" w:hAnsi="Times New Roman"/>
                <w:color w:val="000000"/>
                <w:lang w:val="lt-LT"/>
              </w:rPr>
              <w:t>Reikia papildomo darbo rašybos, skyrybos taisyklių kartojimui ir  įgūdžių įtvirtinimui</w:t>
            </w:r>
          </w:p>
        </w:tc>
        <w:tc>
          <w:tcPr>
            <w:tcW w:w="1842" w:type="dxa"/>
            <w:vMerge/>
            <w:tcBorders>
              <w:left w:val="single" w:sz="4" w:space="0" w:color="000000"/>
              <w:bottom w:val="single" w:sz="4" w:space="0" w:color="000000"/>
              <w:right w:val="single" w:sz="4" w:space="0" w:color="000000"/>
            </w:tcBorders>
            <w:vAlign w:val="center"/>
          </w:tcPr>
          <w:p w:rsidR="00AD574A" w:rsidRPr="00E126B1" w:rsidRDefault="00AD574A" w:rsidP="000C683E">
            <w:pPr>
              <w:widowControl w:val="0"/>
              <w:tabs>
                <w:tab w:val="left" w:pos="1134"/>
              </w:tabs>
              <w:ind w:right="1" w:firstLine="851"/>
              <w:jc w:val="center"/>
              <w:rPr>
                <w:rFonts w:eastAsia="Times New Roman"/>
                <w:lang w:val="lt-LT"/>
              </w:rPr>
            </w:pPr>
          </w:p>
        </w:tc>
        <w:tc>
          <w:tcPr>
            <w:tcW w:w="1136" w:type="dxa"/>
            <w:tcBorders>
              <w:top w:val="single" w:sz="4" w:space="0" w:color="000000"/>
              <w:left w:val="single" w:sz="4" w:space="0" w:color="000000"/>
              <w:bottom w:val="single" w:sz="4" w:space="0" w:color="000000"/>
            </w:tcBorders>
            <w:vAlign w:val="center"/>
          </w:tcPr>
          <w:p w:rsidR="00AD574A" w:rsidRDefault="00AD574A" w:rsidP="000C683E">
            <w:pPr>
              <w:widowControl w:val="0"/>
              <w:tabs>
                <w:tab w:val="left" w:pos="1134"/>
              </w:tabs>
              <w:ind w:right="1"/>
              <w:jc w:val="center"/>
              <w:rPr>
                <w:rFonts w:eastAsia="Times New Roman"/>
                <w:color w:val="000000"/>
                <w:lang w:val="lt-LT"/>
              </w:rPr>
            </w:pPr>
            <w:r>
              <w:rPr>
                <w:rFonts w:ascii="Times New Roman" w:eastAsia="Times New Roman" w:hAnsi="Times New Roman"/>
                <w:color w:val="000000"/>
                <w:lang w:val="lt-LT"/>
              </w:rPr>
              <w:t>7</w:t>
            </w:r>
            <w:r w:rsidRPr="00401FEC">
              <w:rPr>
                <w:rFonts w:ascii="Times New Roman" w:hAnsi="Times New Roman"/>
                <w:lang w:val="lt-LT"/>
              </w:rPr>
              <w:t>–</w:t>
            </w:r>
            <w:r>
              <w:rPr>
                <w:rFonts w:ascii="Times New Roman" w:eastAsia="Times New Roman" w:hAnsi="Times New Roman"/>
                <w:color w:val="000000"/>
                <w:lang w:val="lt-LT"/>
              </w:rPr>
              <w:t>8</w:t>
            </w:r>
          </w:p>
        </w:tc>
        <w:tc>
          <w:tcPr>
            <w:tcW w:w="233" w:type="dxa"/>
            <w:tcBorders>
              <w:top w:val="single" w:sz="4" w:space="0" w:color="000000"/>
              <w:bottom w:val="single" w:sz="4" w:space="0" w:color="000000"/>
              <w:right w:val="single" w:sz="4" w:space="0" w:color="000000"/>
            </w:tcBorders>
            <w:vAlign w:val="center"/>
          </w:tcPr>
          <w:p w:rsidR="00AD574A" w:rsidRDefault="00AD574A" w:rsidP="000C683E">
            <w:pPr>
              <w:widowControl w:val="0"/>
              <w:tabs>
                <w:tab w:val="left" w:pos="1134"/>
              </w:tabs>
              <w:ind w:right="1" w:firstLine="851"/>
              <w:jc w:val="center"/>
              <w:rPr>
                <w:rFonts w:eastAsia="Times New Roman"/>
                <w:color w:val="000000"/>
                <w:lang w:val="lt-LT"/>
              </w:rPr>
            </w:pPr>
          </w:p>
        </w:tc>
        <w:tc>
          <w:tcPr>
            <w:tcW w:w="1271" w:type="dxa"/>
            <w:tcBorders>
              <w:top w:val="single" w:sz="4" w:space="0" w:color="000000"/>
              <w:left w:val="single" w:sz="4" w:space="0" w:color="000000"/>
              <w:bottom w:val="single" w:sz="4" w:space="0" w:color="000000"/>
            </w:tcBorders>
            <w:vAlign w:val="center"/>
          </w:tcPr>
          <w:p w:rsidR="00AD574A" w:rsidRDefault="00AD574A" w:rsidP="000C683E">
            <w:pPr>
              <w:widowControl w:val="0"/>
              <w:tabs>
                <w:tab w:val="left" w:pos="1134"/>
              </w:tabs>
              <w:ind w:right="1"/>
              <w:jc w:val="center"/>
              <w:rPr>
                <w:rFonts w:eastAsia="Times New Roman"/>
                <w:color w:val="000000"/>
                <w:lang w:val="lt-LT"/>
              </w:rPr>
            </w:pPr>
            <w:r>
              <w:rPr>
                <w:rFonts w:ascii="Times New Roman" w:eastAsia="Times New Roman" w:hAnsi="Times New Roman"/>
                <w:color w:val="000000"/>
                <w:lang w:val="lt-LT"/>
              </w:rPr>
              <w:t>9</w:t>
            </w:r>
            <w:r w:rsidRPr="00401FEC">
              <w:rPr>
                <w:rFonts w:ascii="Times New Roman" w:hAnsi="Times New Roman"/>
                <w:lang w:val="lt-LT"/>
              </w:rPr>
              <w:t>–</w:t>
            </w:r>
            <w:r>
              <w:rPr>
                <w:rFonts w:ascii="Times New Roman" w:eastAsia="Times New Roman" w:hAnsi="Times New Roman"/>
                <w:color w:val="000000"/>
                <w:lang w:val="lt-LT"/>
              </w:rPr>
              <w:t>10</w:t>
            </w:r>
          </w:p>
        </w:tc>
        <w:tc>
          <w:tcPr>
            <w:tcW w:w="85" w:type="dxa"/>
            <w:gridSpan w:val="2"/>
            <w:tcBorders>
              <w:top w:val="single" w:sz="4" w:space="0" w:color="000000"/>
              <w:bottom w:val="single" w:sz="4" w:space="0" w:color="000000"/>
              <w:right w:val="single" w:sz="4" w:space="0" w:color="000000"/>
            </w:tcBorders>
            <w:vAlign w:val="center"/>
          </w:tcPr>
          <w:p w:rsidR="00AD574A" w:rsidRDefault="00AD574A" w:rsidP="000C683E">
            <w:pPr>
              <w:widowControl w:val="0"/>
              <w:tabs>
                <w:tab w:val="left" w:pos="1134"/>
              </w:tabs>
              <w:ind w:right="1" w:firstLine="851"/>
              <w:jc w:val="center"/>
              <w:rPr>
                <w:rFonts w:eastAsia="Times New Roman"/>
                <w:color w:val="000000"/>
                <w:lang w:val="lt-LT"/>
              </w:rPr>
            </w:pPr>
          </w:p>
        </w:tc>
        <w:tc>
          <w:tcPr>
            <w:tcW w:w="1075" w:type="dxa"/>
            <w:tcBorders>
              <w:top w:val="single" w:sz="4" w:space="0" w:color="000000"/>
              <w:left w:val="single" w:sz="4" w:space="0" w:color="000000"/>
              <w:bottom w:val="single" w:sz="4" w:space="0" w:color="000000"/>
              <w:right w:val="single" w:sz="4" w:space="0" w:color="auto"/>
            </w:tcBorders>
            <w:vAlign w:val="center"/>
          </w:tcPr>
          <w:p w:rsidR="00AD574A" w:rsidRDefault="00AD574A" w:rsidP="000C683E">
            <w:pPr>
              <w:widowControl w:val="0"/>
              <w:tabs>
                <w:tab w:val="left" w:pos="1134"/>
              </w:tabs>
              <w:ind w:right="1"/>
              <w:jc w:val="center"/>
              <w:rPr>
                <w:rFonts w:eastAsia="Times New Roman"/>
                <w:color w:val="000000"/>
                <w:lang w:val="lt-LT"/>
              </w:rPr>
            </w:pPr>
            <w:r>
              <w:rPr>
                <w:rFonts w:ascii="Times New Roman" w:eastAsia="Times New Roman" w:hAnsi="Times New Roman"/>
                <w:color w:val="000000"/>
                <w:lang w:val="lt-LT"/>
              </w:rPr>
              <w:t>10</w:t>
            </w:r>
            <w:r w:rsidRPr="00401FEC">
              <w:rPr>
                <w:rFonts w:ascii="Times New Roman" w:hAnsi="Times New Roman"/>
                <w:lang w:val="lt-LT"/>
              </w:rPr>
              <w:t>–</w:t>
            </w:r>
            <w:r>
              <w:rPr>
                <w:rFonts w:ascii="Times New Roman" w:eastAsia="Times New Roman" w:hAnsi="Times New Roman"/>
                <w:color w:val="000000"/>
                <w:lang w:val="lt-LT"/>
              </w:rPr>
              <w:t>11</w:t>
            </w:r>
          </w:p>
        </w:tc>
      </w:tr>
      <w:tr w:rsidR="00AD574A" w:rsidTr="00AD574A">
        <w:trPr>
          <w:gridAfter w:val="1"/>
          <w:wAfter w:w="29" w:type="dxa"/>
          <w:trHeight w:val="684"/>
        </w:trPr>
        <w:tc>
          <w:tcPr>
            <w:tcW w:w="3981" w:type="dxa"/>
            <w:tcBorders>
              <w:top w:val="single" w:sz="4" w:space="0" w:color="000000"/>
              <w:left w:val="single" w:sz="4" w:space="0" w:color="000000"/>
              <w:bottom w:val="single" w:sz="4" w:space="0" w:color="000000"/>
              <w:right w:val="single" w:sz="4" w:space="0" w:color="000000"/>
            </w:tcBorders>
          </w:tcPr>
          <w:p w:rsidR="00AD574A" w:rsidRDefault="00AD574A" w:rsidP="000C683E">
            <w:pPr>
              <w:widowControl w:val="0"/>
              <w:tabs>
                <w:tab w:val="left" w:pos="1134"/>
              </w:tabs>
              <w:ind w:right="171"/>
              <w:rPr>
                <w:rFonts w:eastAsia="Times New Roman"/>
                <w:color w:val="000000"/>
                <w:lang w:val="lt-LT"/>
              </w:rPr>
            </w:pPr>
            <w:r>
              <w:rPr>
                <w:rFonts w:ascii="Times New Roman" w:eastAsia="Times New Roman" w:hAnsi="Times New Roman"/>
                <w:color w:val="000000"/>
                <w:lang w:val="lt-LT"/>
              </w:rPr>
              <w:t>Reikia papildomo darbo rašybos, skyrybos taisyklių kartojimui,  įgūdžių tobulinimui ir įtvirtinimui</w:t>
            </w:r>
          </w:p>
        </w:tc>
        <w:tc>
          <w:tcPr>
            <w:tcW w:w="1842" w:type="dxa"/>
            <w:tcBorders>
              <w:top w:val="single" w:sz="4" w:space="0" w:color="000000"/>
              <w:left w:val="single" w:sz="4" w:space="0" w:color="000000"/>
              <w:bottom w:val="single" w:sz="4" w:space="0" w:color="000000"/>
              <w:right w:val="single" w:sz="4" w:space="0" w:color="000000"/>
            </w:tcBorders>
            <w:vAlign w:val="center"/>
          </w:tcPr>
          <w:p w:rsidR="00AD574A" w:rsidRPr="00E126B1" w:rsidRDefault="009253D2" w:rsidP="009253D2">
            <w:pPr>
              <w:widowControl w:val="0"/>
              <w:tabs>
                <w:tab w:val="left" w:pos="1134"/>
              </w:tabs>
              <w:ind w:right="1"/>
              <w:rPr>
                <w:rFonts w:eastAsia="Times New Roman"/>
                <w:lang w:val="lt-LT"/>
              </w:rPr>
            </w:pPr>
            <w:r>
              <w:rPr>
                <w:rFonts w:ascii="Times New Roman" w:eastAsia="Times New Roman" w:hAnsi="Times New Roman"/>
                <w:lang w:val="lt-LT"/>
              </w:rPr>
              <w:t xml:space="preserve">  S</w:t>
            </w:r>
            <w:r w:rsidR="00AD574A" w:rsidRPr="00E126B1">
              <w:rPr>
                <w:rFonts w:ascii="Times New Roman" w:eastAsia="Times New Roman" w:hAnsi="Times New Roman"/>
                <w:lang w:val="lt-LT"/>
              </w:rPr>
              <w:t>lenkstinis lygis</w:t>
            </w:r>
          </w:p>
        </w:tc>
        <w:tc>
          <w:tcPr>
            <w:tcW w:w="1136" w:type="dxa"/>
            <w:tcBorders>
              <w:top w:val="single" w:sz="4" w:space="0" w:color="000000"/>
              <w:left w:val="single" w:sz="4" w:space="0" w:color="000000"/>
              <w:bottom w:val="single" w:sz="4" w:space="0" w:color="000000"/>
            </w:tcBorders>
            <w:vAlign w:val="center"/>
          </w:tcPr>
          <w:p w:rsidR="00AD574A" w:rsidRDefault="00AD574A" w:rsidP="000C683E">
            <w:pPr>
              <w:widowControl w:val="0"/>
              <w:tabs>
                <w:tab w:val="left" w:pos="1134"/>
              </w:tabs>
              <w:ind w:right="1"/>
              <w:jc w:val="center"/>
              <w:rPr>
                <w:rFonts w:eastAsia="Times New Roman"/>
                <w:color w:val="000000"/>
                <w:lang w:val="lt-LT"/>
              </w:rPr>
            </w:pPr>
            <w:r>
              <w:rPr>
                <w:rFonts w:ascii="Times New Roman" w:eastAsia="Times New Roman" w:hAnsi="Times New Roman"/>
                <w:color w:val="000000"/>
                <w:lang w:val="lt-LT"/>
              </w:rPr>
              <w:t>9</w:t>
            </w:r>
            <w:r w:rsidRPr="00401FEC">
              <w:rPr>
                <w:rFonts w:ascii="Times New Roman" w:hAnsi="Times New Roman"/>
                <w:lang w:val="lt-LT"/>
              </w:rPr>
              <w:t>–</w:t>
            </w:r>
            <w:r>
              <w:rPr>
                <w:rFonts w:ascii="Times New Roman" w:eastAsia="Times New Roman" w:hAnsi="Times New Roman"/>
                <w:color w:val="000000"/>
                <w:lang w:val="lt-LT"/>
              </w:rPr>
              <w:t>10</w:t>
            </w:r>
          </w:p>
        </w:tc>
        <w:tc>
          <w:tcPr>
            <w:tcW w:w="233" w:type="dxa"/>
            <w:tcBorders>
              <w:top w:val="single" w:sz="4" w:space="0" w:color="000000"/>
              <w:bottom w:val="single" w:sz="4" w:space="0" w:color="000000"/>
              <w:right w:val="single" w:sz="4" w:space="0" w:color="000000"/>
            </w:tcBorders>
            <w:vAlign w:val="center"/>
          </w:tcPr>
          <w:p w:rsidR="00AD574A" w:rsidRDefault="00AD574A" w:rsidP="000C683E">
            <w:pPr>
              <w:widowControl w:val="0"/>
              <w:tabs>
                <w:tab w:val="left" w:pos="1134"/>
              </w:tabs>
              <w:ind w:right="1" w:firstLine="851"/>
              <w:jc w:val="center"/>
              <w:rPr>
                <w:rFonts w:eastAsia="Times New Roman"/>
                <w:color w:val="000000"/>
                <w:lang w:val="lt-LT"/>
              </w:rPr>
            </w:pPr>
          </w:p>
        </w:tc>
        <w:tc>
          <w:tcPr>
            <w:tcW w:w="1271" w:type="dxa"/>
            <w:tcBorders>
              <w:top w:val="single" w:sz="4" w:space="0" w:color="000000"/>
              <w:left w:val="single" w:sz="4" w:space="0" w:color="000000"/>
              <w:bottom w:val="single" w:sz="4" w:space="0" w:color="000000"/>
            </w:tcBorders>
            <w:vAlign w:val="center"/>
          </w:tcPr>
          <w:p w:rsidR="00AD574A" w:rsidRDefault="00AD574A" w:rsidP="000C683E">
            <w:pPr>
              <w:widowControl w:val="0"/>
              <w:tabs>
                <w:tab w:val="left" w:pos="1134"/>
              </w:tabs>
              <w:ind w:right="1"/>
              <w:jc w:val="center"/>
              <w:rPr>
                <w:rFonts w:eastAsia="Times New Roman"/>
                <w:color w:val="000000"/>
                <w:lang w:val="lt-LT"/>
              </w:rPr>
            </w:pPr>
            <w:r>
              <w:rPr>
                <w:rFonts w:ascii="Times New Roman" w:eastAsia="Times New Roman" w:hAnsi="Times New Roman"/>
                <w:color w:val="000000"/>
                <w:lang w:val="lt-LT"/>
              </w:rPr>
              <w:t>11</w:t>
            </w:r>
            <w:r w:rsidRPr="00401FEC">
              <w:rPr>
                <w:rFonts w:ascii="Times New Roman" w:hAnsi="Times New Roman"/>
                <w:lang w:val="lt-LT"/>
              </w:rPr>
              <w:t>–</w:t>
            </w:r>
            <w:r>
              <w:rPr>
                <w:rFonts w:ascii="Times New Roman" w:eastAsia="Times New Roman" w:hAnsi="Times New Roman"/>
                <w:color w:val="000000"/>
                <w:lang w:val="lt-LT"/>
              </w:rPr>
              <w:t>12</w:t>
            </w:r>
          </w:p>
        </w:tc>
        <w:tc>
          <w:tcPr>
            <w:tcW w:w="85" w:type="dxa"/>
            <w:gridSpan w:val="2"/>
            <w:tcBorders>
              <w:top w:val="single" w:sz="4" w:space="0" w:color="000000"/>
              <w:bottom w:val="single" w:sz="4" w:space="0" w:color="000000"/>
              <w:right w:val="single" w:sz="4" w:space="0" w:color="000000"/>
            </w:tcBorders>
            <w:vAlign w:val="center"/>
          </w:tcPr>
          <w:p w:rsidR="00AD574A" w:rsidRDefault="00AD574A" w:rsidP="000C683E">
            <w:pPr>
              <w:widowControl w:val="0"/>
              <w:tabs>
                <w:tab w:val="left" w:pos="1134"/>
              </w:tabs>
              <w:ind w:right="1" w:firstLine="851"/>
              <w:jc w:val="center"/>
              <w:rPr>
                <w:rFonts w:eastAsia="Times New Roman"/>
                <w:color w:val="000000"/>
                <w:lang w:val="lt-LT"/>
              </w:rPr>
            </w:pPr>
          </w:p>
        </w:tc>
        <w:tc>
          <w:tcPr>
            <w:tcW w:w="1075" w:type="dxa"/>
            <w:tcBorders>
              <w:top w:val="single" w:sz="4" w:space="0" w:color="000000"/>
              <w:left w:val="single" w:sz="4" w:space="0" w:color="000000"/>
              <w:bottom w:val="single" w:sz="4" w:space="0" w:color="000000"/>
              <w:right w:val="single" w:sz="4" w:space="0" w:color="auto"/>
            </w:tcBorders>
            <w:vAlign w:val="center"/>
          </w:tcPr>
          <w:p w:rsidR="00AD574A" w:rsidRDefault="00AD574A" w:rsidP="000C683E">
            <w:pPr>
              <w:widowControl w:val="0"/>
              <w:tabs>
                <w:tab w:val="left" w:pos="1134"/>
              </w:tabs>
              <w:ind w:right="1"/>
              <w:jc w:val="center"/>
              <w:rPr>
                <w:rFonts w:eastAsia="Times New Roman"/>
                <w:color w:val="000000"/>
                <w:lang w:val="lt-LT"/>
              </w:rPr>
            </w:pPr>
            <w:r>
              <w:rPr>
                <w:rFonts w:ascii="Times New Roman" w:eastAsia="Times New Roman" w:hAnsi="Times New Roman"/>
                <w:color w:val="000000"/>
                <w:lang w:val="lt-LT"/>
              </w:rPr>
              <w:t>12</w:t>
            </w:r>
            <w:r w:rsidRPr="00401FEC">
              <w:rPr>
                <w:rFonts w:ascii="Times New Roman" w:hAnsi="Times New Roman"/>
                <w:lang w:val="lt-LT"/>
              </w:rPr>
              <w:t>–</w:t>
            </w:r>
            <w:r>
              <w:rPr>
                <w:rFonts w:ascii="Times New Roman" w:eastAsia="Times New Roman" w:hAnsi="Times New Roman"/>
                <w:color w:val="000000"/>
                <w:lang w:val="lt-LT"/>
              </w:rPr>
              <w:t>14</w:t>
            </w:r>
          </w:p>
        </w:tc>
      </w:tr>
      <w:tr w:rsidR="00AD574A" w:rsidTr="00AD574A">
        <w:trPr>
          <w:gridAfter w:val="1"/>
          <w:wAfter w:w="29" w:type="dxa"/>
          <w:trHeight w:val="684"/>
        </w:trPr>
        <w:tc>
          <w:tcPr>
            <w:tcW w:w="3981" w:type="dxa"/>
            <w:tcBorders>
              <w:top w:val="single" w:sz="4" w:space="0" w:color="000000"/>
              <w:left w:val="single" w:sz="4" w:space="0" w:color="000000"/>
              <w:bottom w:val="single" w:sz="4" w:space="0" w:color="000000"/>
              <w:right w:val="single" w:sz="4" w:space="0" w:color="000000"/>
            </w:tcBorders>
          </w:tcPr>
          <w:p w:rsidR="00AD574A" w:rsidRDefault="00AD574A" w:rsidP="000C683E">
            <w:pPr>
              <w:widowControl w:val="0"/>
              <w:tabs>
                <w:tab w:val="left" w:pos="1134"/>
              </w:tabs>
              <w:ind w:right="171"/>
              <w:rPr>
                <w:rFonts w:ascii="Times New Roman" w:eastAsia="Times New Roman" w:hAnsi="Times New Roman"/>
                <w:color w:val="000000"/>
                <w:lang w:val="lt-LT"/>
              </w:rPr>
            </w:pPr>
            <w:r>
              <w:rPr>
                <w:rFonts w:ascii="Times New Roman" w:eastAsia="Times New Roman" w:hAnsi="Times New Roman"/>
                <w:color w:val="000000"/>
                <w:lang w:val="lt-LT"/>
              </w:rPr>
              <w:t>Reikia papildomo darbo rašybos, skyrybos taisyklių kartojimui,  įgūdžių tobulinimui ir įtvirtinimui</w:t>
            </w:r>
          </w:p>
        </w:tc>
        <w:tc>
          <w:tcPr>
            <w:tcW w:w="1842" w:type="dxa"/>
            <w:tcBorders>
              <w:top w:val="single" w:sz="4" w:space="0" w:color="000000"/>
              <w:left w:val="single" w:sz="4" w:space="0" w:color="000000"/>
              <w:bottom w:val="single" w:sz="4" w:space="0" w:color="000000"/>
              <w:right w:val="single" w:sz="4" w:space="0" w:color="000000"/>
            </w:tcBorders>
            <w:vAlign w:val="center"/>
          </w:tcPr>
          <w:p w:rsidR="00AD574A" w:rsidRPr="00E126B1" w:rsidRDefault="009253D2" w:rsidP="000C683E">
            <w:pPr>
              <w:widowControl w:val="0"/>
              <w:tabs>
                <w:tab w:val="left" w:pos="1134"/>
              </w:tabs>
              <w:ind w:right="1"/>
              <w:jc w:val="center"/>
              <w:rPr>
                <w:rFonts w:ascii="Times New Roman" w:eastAsia="Times New Roman" w:hAnsi="Times New Roman"/>
                <w:shd w:val="clear" w:color="auto" w:fill="FFFFFF"/>
                <w:lang w:val="lt-LT"/>
              </w:rPr>
            </w:pPr>
            <w:r>
              <w:rPr>
                <w:rFonts w:ascii="Times New Roman" w:eastAsia="Times New Roman" w:hAnsi="Times New Roman"/>
                <w:shd w:val="clear" w:color="auto" w:fill="FFFFFF"/>
                <w:lang w:val="lt-LT"/>
              </w:rPr>
              <w:t xml:space="preserve">Nepasiektas </w:t>
            </w:r>
          </w:p>
          <w:p w:rsidR="00AD574A" w:rsidRDefault="00AD574A" w:rsidP="000C683E">
            <w:pPr>
              <w:widowControl w:val="0"/>
              <w:tabs>
                <w:tab w:val="left" w:pos="1134"/>
              </w:tabs>
              <w:ind w:right="1"/>
              <w:jc w:val="center"/>
              <w:rPr>
                <w:rFonts w:ascii="Times New Roman" w:eastAsia="Times New Roman" w:hAnsi="Times New Roman"/>
                <w:shd w:val="clear" w:color="auto" w:fill="FFFFFF"/>
                <w:lang w:val="lt-LT"/>
              </w:rPr>
            </w:pPr>
            <w:r w:rsidRPr="00E126B1">
              <w:rPr>
                <w:rFonts w:ascii="Times New Roman" w:eastAsia="Times New Roman" w:hAnsi="Times New Roman"/>
                <w:shd w:val="clear" w:color="auto" w:fill="FFFFFF"/>
                <w:lang w:val="lt-LT"/>
              </w:rPr>
              <w:t>slenkstinis lygis</w:t>
            </w:r>
          </w:p>
          <w:p w:rsidR="00B412A3" w:rsidRPr="00E126B1" w:rsidRDefault="00B412A3" w:rsidP="000C683E">
            <w:pPr>
              <w:widowControl w:val="0"/>
              <w:tabs>
                <w:tab w:val="left" w:pos="1134"/>
              </w:tabs>
              <w:ind w:right="1"/>
              <w:jc w:val="center"/>
              <w:rPr>
                <w:rFonts w:ascii="Times New Roman" w:eastAsia="Times New Roman" w:hAnsi="Times New Roman"/>
                <w:lang w:val="lt-LT"/>
              </w:rPr>
            </w:pPr>
            <w:r>
              <w:rPr>
                <w:rFonts w:ascii="Times New Roman" w:eastAsia="Times New Roman" w:hAnsi="Times New Roman"/>
                <w:shd w:val="clear" w:color="auto" w:fill="FFFFFF"/>
                <w:lang w:val="lt-LT"/>
              </w:rPr>
              <w:t>(nepatenkinamas)</w:t>
            </w:r>
          </w:p>
        </w:tc>
        <w:tc>
          <w:tcPr>
            <w:tcW w:w="1136" w:type="dxa"/>
            <w:tcBorders>
              <w:top w:val="single" w:sz="4" w:space="0" w:color="000000"/>
              <w:left w:val="single" w:sz="4" w:space="0" w:color="000000"/>
              <w:bottom w:val="single" w:sz="4" w:space="0" w:color="000000"/>
            </w:tcBorders>
            <w:vAlign w:val="center"/>
          </w:tcPr>
          <w:p w:rsidR="00AD574A" w:rsidRDefault="00AD574A" w:rsidP="000C683E">
            <w:pPr>
              <w:widowControl w:val="0"/>
              <w:tabs>
                <w:tab w:val="left" w:pos="1134"/>
              </w:tabs>
              <w:ind w:right="1"/>
              <w:jc w:val="center"/>
              <w:rPr>
                <w:rFonts w:ascii="Times New Roman" w:eastAsia="Times New Roman" w:hAnsi="Times New Roman"/>
                <w:color w:val="000000"/>
                <w:lang w:val="lt-LT"/>
              </w:rPr>
            </w:pPr>
            <w:r>
              <w:rPr>
                <w:rFonts w:ascii="Times New Roman" w:eastAsia="Times New Roman" w:hAnsi="Times New Roman"/>
                <w:color w:val="000000"/>
                <w:lang w:val="lt-LT"/>
              </w:rPr>
              <w:t>11 ir daugiau</w:t>
            </w:r>
          </w:p>
        </w:tc>
        <w:tc>
          <w:tcPr>
            <w:tcW w:w="233" w:type="dxa"/>
            <w:tcBorders>
              <w:top w:val="single" w:sz="4" w:space="0" w:color="000000"/>
              <w:bottom w:val="single" w:sz="4" w:space="0" w:color="000000"/>
              <w:right w:val="single" w:sz="4" w:space="0" w:color="000000"/>
            </w:tcBorders>
            <w:vAlign w:val="center"/>
          </w:tcPr>
          <w:p w:rsidR="00AD574A" w:rsidRDefault="00AD574A" w:rsidP="000C683E">
            <w:pPr>
              <w:widowControl w:val="0"/>
              <w:tabs>
                <w:tab w:val="left" w:pos="1134"/>
              </w:tabs>
              <w:ind w:right="1" w:firstLine="851"/>
              <w:jc w:val="center"/>
              <w:rPr>
                <w:rFonts w:eastAsia="Times New Roman"/>
                <w:color w:val="000000"/>
                <w:lang w:val="lt-LT"/>
              </w:rPr>
            </w:pPr>
          </w:p>
        </w:tc>
        <w:tc>
          <w:tcPr>
            <w:tcW w:w="1271" w:type="dxa"/>
            <w:tcBorders>
              <w:top w:val="single" w:sz="4" w:space="0" w:color="000000"/>
              <w:left w:val="single" w:sz="4" w:space="0" w:color="000000"/>
              <w:bottom w:val="single" w:sz="4" w:space="0" w:color="000000"/>
            </w:tcBorders>
            <w:vAlign w:val="center"/>
          </w:tcPr>
          <w:p w:rsidR="00AD574A" w:rsidRDefault="00AD574A" w:rsidP="000C683E">
            <w:pPr>
              <w:widowControl w:val="0"/>
              <w:tabs>
                <w:tab w:val="left" w:pos="1134"/>
              </w:tabs>
              <w:ind w:right="1"/>
              <w:jc w:val="center"/>
              <w:rPr>
                <w:rFonts w:ascii="Times New Roman" w:eastAsia="Times New Roman" w:hAnsi="Times New Roman"/>
                <w:color w:val="000000"/>
                <w:lang w:val="lt-LT"/>
              </w:rPr>
            </w:pPr>
            <w:r>
              <w:rPr>
                <w:rFonts w:ascii="Times New Roman" w:eastAsia="Times New Roman" w:hAnsi="Times New Roman"/>
                <w:color w:val="000000"/>
                <w:lang w:val="lt-LT"/>
              </w:rPr>
              <w:t>13 ir daugiau</w:t>
            </w:r>
          </w:p>
        </w:tc>
        <w:tc>
          <w:tcPr>
            <w:tcW w:w="85" w:type="dxa"/>
            <w:gridSpan w:val="2"/>
            <w:tcBorders>
              <w:top w:val="single" w:sz="4" w:space="0" w:color="000000"/>
              <w:bottom w:val="single" w:sz="4" w:space="0" w:color="000000"/>
              <w:right w:val="single" w:sz="4" w:space="0" w:color="000000"/>
            </w:tcBorders>
            <w:vAlign w:val="center"/>
          </w:tcPr>
          <w:p w:rsidR="00AD574A" w:rsidRDefault="00AD574A" w:rsidP="000C683E">
            <w:pPr>
              <w:widowControl w:val="0"/>
              <w:tabs>
                <w:tab w:val="left" w:pos="1134"/>
              </w:tabs>
              <w:ind w:right="1" w:firstLine="851"/>
              <w:jc w:val="center"/>
              <w:rPr>
                <w:rFonts w:eastAsia="Times New Roman"/>
                <w:color w:val="000000"/>
                <w:lang w:val="lt-LT"/>
              </w:rPr>
            </w:pPr>
          </w:p>
        </w:tc>
        <w:tc>
          <w:tcPr>
            <w:tcW w:w="1075" w:type="dxa"/>
            <w:tcBorders>
              <w:top w:val="single" w:sz="4" w:space="0" w:color="000000"/>
              <w:left w:val="single" w:sz="4" w:space="0" w:color="000000"/>
              <w:bottom w:val="single" w:sz="4" w:space="0" w:color="000000"/>
              <w:right w:val="single" w:sz="4" w:space="0" w:color="auto"/>
            </w:tcBorders>
            <w:vAlign w:val="center"/>
          </w:tcPr>
          <w:p w:rsidR="00AD574A" w:rsidRDefault="00AD574A" w:rsidP="000C683E">
            <w:pPr>
              <w:widowControl w:val="0"/>
              <w:tabs>
                <w:tab w:val="left" w:pos="1134"/>
              </w:tabs>
              <w:ind w:right="1"/>
              <w:jc w:val="center"/>
              <w:rPr>
                <w:rFonts w:ascii="Times New Roman" w:eastAsia="Times New Roman" w:hAnsi="Times New Roman"/>
                <w:color w:val="000000"/>
                <w:lang w:val="lt-LT"/>
              </w:rPr>
            </w:pPr>
            <w:r>
              <w:rPr>
                <w:rFonts w:ascii="Times New Roman" w:eastAsia="Times New Roman" w:hAnsi="Times New Roman"/>
                <w:color w:val="000000"/>
                <w:lang w:val="lt-LT"/>
              </w:rPr>
              <w:t>15 ir daugiau</w:t>
            </w:r>
          </w:p>
        </w:tc>
      </w:tr>
    </w:tbl>
    <w:p w:rsidR="00CD37E3" w:rsidRPr="00AD574A" w:rsidRDefault="00CD37E3" w:rsidP="003A7CB8">
      <w:pPr>
        <w:tabs>
          <w:tab w:val="left" w:pos="1134"/>
        </w:tabs>
        <w:ind w:right="50"/>
        <w:rPr>
          <w:rFonts w:ascii="Times New Roman" w:eastAsia="Times New Roman" w:hAnsi="Times New Roman"/>
          <w:color w:val="000000"/>
          <w:lang w:val="en-US"/>
        </w:rPr>
      </w:pPr>
    </w:p>
    <w:p w:rsidR="00CD37E3" w:rsidRDefault="00634F0F">
      <w:pPr>
        <w:tabs>
          <w:tab w:val="left" w:pos="1134"/>
        </w:tabs>
        <w:ind w:firstLine="851"/>
        <w:rPr>
          <w:rFonts w:ascii="Times New Roman" w:eastAsia="Times New Roman" w:hAnsi="Times New Roman"/>
          <w:color w:val="000000"/>
          <w:lang w:val="lt-LT"/>
        </w:rPr>
      </w:pPr>
      <w:r>
        <w:rPr>
          <w:rFonts w:ascii="Times New Roman" w:eastAsia="Times New Roman" w:hAnsi="Times New Roman"/>
          <w:color w:val="000000"/>
          <w:lang w:val="lt-LT"/>
        </w:rPr>
        <w:t xml:space="preserve">Vertinant diktantą taisoma, bet klaidomis nelaikoma: </w:t>
      </w:r>
    </w:p>
    <w:p w:rsidR="00CD37E3" w:rsidRDefault="00634F0F" w:rsidP="00314CCB">
      <w:pPr>
        <w:numPr>
          <w:ilvl w:val="0"/>
          <w:numId w:val="12"/>
        </w:numPr>
        <w:tabs>
          <w:tab w:val="left" w:pos="1134"/>
        </w:tabs>
        <w:ind w:right="1" w:firstLine="491"/>
        <w:rPr>
          <w:rFonts w:ascii="Times New Roman" w:eastAsia="Times New Roman" w:hAnsi="Times New Roman"/>
          <w:color w:val="000000"/>
          <w:lang w:val="lt-LT"/>
        </w:rPr>
      </w:pPr>
      <w:r>
        <w:rPr>
          <w:rFonts w:ascii="Times New Roman" w:eastAsia="Times New Roman" w:hAnsi="Times New Roman"/>
          <w:color w:val="000000"/>
          <w:lang w:val="lt-LT"/>
        </w:rPr>
        <w:t xml:space="preserve">Klaidos iš nežinomų rašybos ir skyrybos taisyklių; </w:t>
      </w:r>
    </w:p>
    <w:p w:rsidR="00CD37E3" w:rsidRDefault="00634F0F" w:rsidP="00314CCB">
      <w:pPr>
        <w:numPr>
          <w:ilvl w:val="0"/>
          <w:numId w:val="12"/>
        </w:numPr>
        <w:tabs>
          <w:tab w:val="left" w:pos="1134"/>
        </w:tabs>
        <w:ind w:right="1" w:firstLine="491"/>
        <w:rPr>
          <w:rFonts w:ascii="Times New Roman" w:eastAsia="Times New Roman" w:hAnsi="Times New Roman"/>
          <w:color w:val="000000"/>
          <w:lang w:val="lt-LT"/>
        </w:rPr>
      </w:pPr>
      <w:r>
        <w:rPr>
          <w:rFonts w:ascii="Times New Roman" w:eastAsia="Times New Roman" w:hAnsi="Times New Roman"/>
          <w:color w:val="000000"/>
          <w:lang w:val="lt-LT"/>
        </w:rPr>
        <w:t xml:space="preserve">Klaidos rašybos taisyklėmis nepatikrinamuose žodžiuose, jei su tų žodžių rašyba mokiniai nebuvo supažindinti;  </w:t>
      </w:r>
    </w:p>
    <w:p w:rsidR="00CD37E3" w:rsidRDefault="00634F0F" w:rsidP="00314CCB">
      <w:pPr>
        <w:numPr>
          <w:ilvl w:val="0"/>
          <w:numId w:val="12"/>
        </w:numPr>
        <w:tabs>
          <w:tab w:val="left" w:pos="1134"/>
        </w:tabs>
        <w:ind w:right="1" w:firstLine="491"/>
        <w:rPr>
          <w:rFonts w:ascii="Times New Roman" w:eastAsia="Times New Roman" w:hAnsi="Times New Roman"/>
          <w:color w:val="000000"/>
          <w:lang w:val="lt-LT"/>
        </w:rPr>
      </w:pPr>
      <w:r>
        <w:rPr>
          <w:rFonts w:ascii="Times New Roman" w:eastAsia="Times New Roman" w:hAnsi="Times New Roman"/>
          <w:color w:val="000000"/>
          <w:lang w:val="lt-LT"/>
        </w:rPr>
        <w:t xml:space="preserve">Vietoj vienų skyrybos ženklų padėti kiti, jeigu tokia skyryba neprieštarauja taisyklėms. </w:t>
      </w:r>
    </w:p>
    <w:p w:rsidR="00CD37E3" w:rsidRDefault="00634F0F" w:rsidP="00314CCB">
      <w:pPr>
        <w:numPr>
          <w:ilvl w:val="0"/>
          <w:numId w:val="12"/>
        </w:numPr>
        <w:tabs>
          <w:tab w:val="left" w:pos="1134"/>
        </w:tabs>
        <w:ind w:right="1" w:firstLine="491"/>
        <w:rPr>
          <w:rFonts w:ascii="Times New Roman" w:eastAsia="Times New Roman" w:hAnsi="Times New Roman"/>
          <w:color w:val="000000"/>
          <w:lang w:val="lt-LT"/>
        </w:rPr>
      </w:pPr>
      <w:r>
        <w:rPr>
          <w:rFonts w:ascii="Times New Roman" w:eastAsia="Times New Roman" w:hAnsi="Times New Roman"/>
          <w:color w:val="000000"/>
          <w:lang w:val="lt-LT"/>
        </w:rPr>
        <w:lastRenderedPageBreak/>
        <w:t xml:space="preserve">Akivaizdūs apsirikimai. Jei apsirikimų diktante trys, jie laikomi viena klaida; Laikoma viena klaida: </w:t>
      </w:r>
    </w:p>
    <w:p w:rsidR="00CD37E3" w:rsidRDefault="00634F0F" w:rsidP="00314CCB">
      <w:pPr>
        <w:numPr>
          <w:ilvl w:val="0"/>
          <w:numId w:val="12"/>
        </w:numPr>
        <w:tabs>
          <w:tab w:val="left" w:pos="1134"/>
        </w:tabs>
        <w:ind w:right="1" w:firstLine="491"/>
        <w:rPr>
          <w:rFonts w:ascii="Times New Roman" w:eastAsia="Times New Roman" w:hAnsi="Times New Roman"/>
          <w:color w:val="000000"/>
          <w:lang w:val="lt-LT"/>
        </w:rPr>
      </w:pPr>
      <w:r>
        <w:rPr>
          <w:rFonts w:ascii="Times New Roman" w:eastAsia="Times New Roman" w:hAnsi="Times New Roman"/>
          <w:color w:val="000000"/>
          <w:lang w:val="lt-LT"/>
        </w:rPr>
        <w:t xml:space="preserve">Ta pati rašybos klaida </w:t>
      </w:r>
      <w:proofErr w:type="spellStart"/>
      <w:r>
        <w:rPr>
          <w:rFonts w:ascii="Times New Roman" w:eastAsia="Times New Roman" w:hAnsi="Times New Roman"/>
          <w:color w:val="000000"/>
          <w:lang w:val="lt-LT"/>
        </w:rPr>
        <w:t>bendrašakniuose</w:t>
      </w:r>
      <w:proofErr w:type="spellEnd"/>
      <w:r>
        <w:rPr>
          <w:rFonts w:ascii="Times New Roman" w:eastAsia="Times New Roman" w:hAnsi="Times New Roman"/>
          <w:color w:val="000000"/>
          <w:lang w:val="lt-LT"/>
        </w:rPr>
        <w:t xml:space="preserve"> žodžiuose laikoma viena klaida; </w:t>
      </w:r>
    </w:p>
    <w:p w:rsidR="00CD37E3" w:rsidRDefault="00634F0F" w:rsidP="00314CCB">
      <w:pPr>
        <w:numPr>
          <w:ilvl w:val="0"/>
          <w:numId w:val="12"/>
        </w:numPr>
        <w:tabs>
          <w:tab w:val="left" w:pos="1134"/>
        </w:tabs>
        <w:ind w:right="1" w:firstLine="491"/>
        <w:rPr>
          <w:rFonts w:ascii="Times New Roman" w:eastAsia="Times New Roman" w:hAnsi="Times New Roman"/>
          <w:color w:val="000000"/>
          <w:lang w:val="lt-LT"/>
        </w:rPr>
      </w:pPr>
      <w:r>
        <w:rPr>
          <w:rFonts w:ascii="Times New Roman" w:eastAsia="Times New Roman" w:hAnsi="Times New Roman"/>
          <w:color w:val="000000"/>
          <w:lang w:val="lt-LT"/>
        </w:rPr>
        <w:t xml:space="preserve">Trys akivaizdūs apsirikimai. </w:t>
      </w:r>
    </w:p>
    <w:p w:rsidR="00CD37E3" w:rsidRDefault="00634F0F">
      <w:pPr>
        <w:tabs>
          <w:tab w:val="left" w:pos="1134"/>
        </w:tabs>
        <w:ind w:firstLine="851"/>
        <w:rPr>
          <w:rFonts w:ascii="Times New Roman" w:eastAsia="Times New Roman" w:hAnsi="Times New Roman"/>
          <w:color w:val="000000"/>
          <w:lang w:val="lt-LT"/>
        </w:rPr>
      </w:pPr>
      <w:r>
        <w:rPr>
          <w:rFonts w:ascii="Times New Roman" w:eastAsia="Times New Roman" w:hAnsi="Times New Roman"/>
          <w:b/>
          <w:color w:val="000000"/>
          <w:lang w:val="lt-LT"/>
        </w:rPr>
        <w:t xml:space="preserve"> </w:t>
      </w:r>
    </w:p>
    <w:p w:rsidR="00CD37E3" w:rsidRDefault="00634F0F">
      <w:pPr>
        <w:tabs>
          <w:tab w:val="left" w:pos="1134"/>
        </w:tabs>
        <w:ind w:firstLine="851"/>
        <w:rPr>
          <w:rFonts w:ascii="Times New Roman" w:eastAsia="Times New Roman" w:hAnsi="Times New Roman"/>
          <w:color w:val="000000"/>
          <w:lang w:val="lt-LT"/>
        </w:rPr>
      </w:pPr>
      <w:r>
        <w:rPr>
          <w:rFonts w:ascii="Times New Roman" w:eastAsia="Times New Roman" w:hAnsi="Times New Roman"/>
          <w:b/>
          <w:color w:val="000000"/>
          <w:lang w:val="lt-LT"/>
        </w:rPr>
        <w:t xml:space="preserve">Žodyninis diktantas </w:t>
      </w:r>
    </w:p>
    <w:p w:rsidR="00CD37E3" w:rsidRDefault="00634F0F">
      <w:pPr>
        <w:tabs>
          <w:tab w:val="left" w:pos="1134"/>
        </w:tabs>
        <w:ind w:firstLine="851"/>
        <w:rPr>
          <w:rFonts w:ascii="Times New Roman" w:eastAsia="Times New Roman" w:hAnsi="Times New Roman"/>
          <w:color w:val="000000"/>
          <w:lang w:val="lt-LT"/>
        </w:rPr>
      </w:pPr>
      <w:r>
        <w:rPr>
          <w:rFonts w:ascii="Times New Roman" w:eastAsia="Times New Roman" w:hAnsi="Times New Roman"/>
          <w:color w:val="000000"/>
          <w:lang w:val="lt-LT"/>
        </w:rPr>
        <w:t xml:space="preserve">Žodyninio diktanto žodžių skaičius. </w:t>
      </w:r>
    </w:p>
    <w:tbl>
      <w:tblPr>
        <w:tblW w:w="6521" w:type="dxa"/>
        <w:tblInd w:w="-5" w:type="dxa"/>
        <w:tblLayout w:type="fixed"/>
        <w:tblCellMar>
          <w:top w:w="7" w:type="dxa"/>
          <w:left w:w="115" w:type="dxa"/>
          <w:right w:w="115" w:type="dxa"/>
        </w:tblCellMar>
        <w:tblLook w:val="04A0" w:firstRow="1" w:lastRow="0" w:firstColumn="1" w:lastColumn="0" w:noHBand="0" w:noVBand="1"/>
      </w:tblPr>
      <w:tblGrid>
        <w:gridCol w:w="2265"/>
        <w:gridCol w:w="4256"/>
      </w:tblGrid>
      <w:tr w:rsidR="00CD37E3" w:rsidTr="00E50968">
        <w:trPr>
          <w:trHeight w:val="286"/>
        </w:trPr>
        <w:tc>
          <w:tcPr>
            <w:tcW w:w="2265"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right="4"/>
              <w:rPr>
                <w:rFonts w:eastAsia="Times New Roman"/>
                <w:color w:val="000000"/>
                <w:lang w:val="lt-LT"/>
              </w:rPr>
            </w:pPr>
            <w:r>
              <w:rPr>
                <w:rFonts w:ascii="Times New Roman" w:eastAsia="Times New Roman" w:hAnsi="Times New Roman"/>
                <w:color w:val="000000"/>
                <w:lang w:val="lt-LT" w:eastAsia="ru-RU"/>
              </w:rPr>
              <w:t xml:space="preserve">Klasė </w:t>
            </w:r>
          </w:p>
        </w:tc>
        <w:tc>
          <w:tcPr>
            <w:tcW w:w="4256"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right="3"/>
              <w:rPr>
                <w:rFonts w:eastAsia="Times New Roman"/>
                <w:color w:val="000000"/>
                <w:lang w:val="lt-LT"/>
              </w:rPr>
            </w:pPr>
            <w:r>
              <w:rPr>
                <w:rFonts w:ascii="Times New Roman" w:eastAsia="Times New Roman" w:hAnsi="Times New Roman"/>
                <w:color w:val="000000"/>
                <w:lang w:val="lt-LT" w:eastAsia="ru-RU"/>
              </w:rPr>
              <w:t xml:space="preserve">Žodžių sk. </w:t>
            </w:r>
          </w:p>
        </w:tc>
      </w:tr>
      <w:tr w:rsidR="00CD37E3" w:rsidTr="00E50968">
        <w:trPr>
          <w:trHeight w:val="288"/>
        </w:trPr>
        <w:tc>
          <w:tcPr>
            <w:tcW w:w="2265"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firstLine="851"/>
              <w:rPr>
                <w:rFonts w:eastAsia="Times New Roman"/>
                <w:color w:val="000000"/>
                <w:lang w:val="lt-LT"/>
              </w:rPr>
            </w:pPr>
            <w:r>
              <w:rPr>
                <w:rFonts w:ascii="Times New Roman" w:eastAsia="Times New Roman" w:hAnsi="Times New Roman"/>
                <w:color w:val="000000"/>
                <w:lang w:val="lt-LT" w:eastAsia="ru-RU"/>
              </w:rPr>
              <w:t>I</w:t>
            </w:r>
          </w:p>
        </w:tc>
        <w:tc>
          <w:tcPr>
            <w:tcW w:w="4256"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jc w:val="center"/>
              <w:rPr>
                <w:rFonts w:eastAsia="Times New Roman"/>
                <w:color w:val="000000"/>
                <w:lang w:val="lt-LT"/>
              </w:rPr>
            </w:pPr>
            <w:r>
              <w:rPr>
                <w:rFonts w:ascii="Times New Roman" w:eastAsia="Times New Roman" w:hAnsi="Times New Roman"/>
                <w:color w:val="000000"/>
                <w:lang w:val="lt-LT" w:eastAsia="ru-RU"/>
              </w:rPr>
              <w:t>-</w:t>
            </w:r>
          </w:p>
        </w:tc>
      </w:tr>
      <w:tr w:rsidR="00E50968" w:rsidTr="00E50968">
        <w:trPr>
          <w:trHeight w:val="288"/>
        </w:trPr>
        <w:tc>
          <w:tcPr>
            <w:tcW w:w="2265" w:type="dxa"/>
            <w:tcBorders>
              <w:top w:val="single" w:sz="4" w:space="0" w:color="000000"/>
              <w:left w:val="single" w:sz="4" w:space="0" w:color="000000"/>
              <w:bottom w:val="single" w:sz="4" w:space="0" w:color="000000"/>
              <w:right w:val="single" w:sz="4" w:space="0" w:color="000000"/>
            </w:tcBorders>
          </w:tcPr>
          <w:p w:rsidR="00E50968" w:rsidRDefault="00E50968">
            <w:pPr>
              <w:widowControl w:val="0"/>
              <w:tabs>
                <w:tab w:val="left" w:pos="1134"/>
              </w:tabs>
              <w:ind w:firstLine="851"/>
              <w:rPr>
                <w:rFonts w:ascii="Times New Roman" w:eastAsia="Times New Roman" w:hAnsi="Times New Roman"/>
                <w:color w:val="000000"/>
                <w:lang w:val="lt-LT" w:eastAsia="ru-RU"/>
              </w:rPr>
            </w:pPr>
          </w:p>
        </w:tc>
        <w:tc>
          <w:tcPr>
            <w:tcW w:w="4256" w:type="dxa"/>
            <w:tcBorders>
              <w:top w:val="single" w:sz="4" w:space="0" w:color="000000"/>
              <w:left w:val="single" w:sz="4" w:space="0" w:color="000000"/>
              <w:bottom w:val="single" w:sz="4" w:space="0" w:color="000000"/>
              <w:right w:val="single" w:sz="4" w:space="0" w:color="000000"/>
            </w:tcBorders>
          </w:tcPr>
          <w:p w:rsidR="00E50968" w:rsidRDefault="00E50968">
            <w:pPr>
              <w:widowControl w:val="0"/>
              <w:tabs>
                <w:tab w:val="left" w:pos="1134"/>
              </w:tabs>
              <w:jc w:val="center"/>
              <w:rPr>
                <w:rFonts w:ascii="Times New Roman" w:eastAsia="Times New Roman" w:hAnsi="Times New Roman"/>
                <w:color w:val="000000"/>
                <w:lang w:val="lt-LT" w:eastAsia="ru-RU"/>
              </w:rPr>
            </w:pPr>
          </w:p>
        </w:tc>
      </w:tr>
      <w:tr w:rsidR="00CD37E3" w:rsidTr="00E50968">
        <w:trPr>
          <w:trHeight w:val="286"/>
        </w:trPr>
        <w:tc>
          <w:tcPr>
            <w:tcW w:w="2265"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right="2" w:firstLine="851"/>
              <w:rPr>
                <w:rFonts w:eastAsia="Times New Roman"/>
                <w:color w:val="000000"/>
                <w:lang w:val="lt-LT"/>
              </w:rPr>
            </w:pPr>
            <w:r>
              <w:rPr>
                <w:rFonts w:ascii="Times New Roman" w:eastAsia="Times New Roman" w:hAnsi="Times New Roman"/>
                <w:color w:val="000000"/>
                <w:lang w:val="lt-LT" w:eastAsia="ru-RU"/>
              </w:rPr>
              <w:t>II</w:t>
            </w:r>
          </w:p>
        </w:tc>
        <w:tc>
          <w:tcPr>
            <w:tcW w:w="4256"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jc w:val="center"/>
              <w:rPr>
                <w:rFonts w:eastAsia="Times New Roman"/>
                <w:color w:val="000000"/>
                <w:lang w:val="lt-LT"/>
              </w:rPr>
            </w:pPr>
            <w:r>
              <w:rPr>
                <w:rFonts w:ascii="Times New Roman" w:eastAsia="Times New Roman" w:hAnsi="Times New Roman"/>
                <w:color w:val="000000"/>
                <w:lang w:val="lt-LT" w:eastAsia="ru-RU"/>
              </w:rPr>
              <w:t>8</w:t>
            </w:r>
            <w:r w:rsidR="007D12A2" w:rsidRPr="00401FEC">
              <w:rPr>
                <w:rFonts w:ascii="Times New Roman" w:hAnsi="Times New Roman"/>
                <w:lang w:val="lt-LT"/>
              </w:rPr>
              <w:t>–</w:t>
            </w:r>
            <w:r>
              <w:rPr>
                <w:rFonts w:ascii="Times New Roman" w:eastAsia="Times New Roman" w:hAnsi="Times New Roman"/>
                <w:color w:val="000000"/>
                <w:lang w:val="lt-LT" w:eastAsia="ru-RU"/>
              </w:rPr>
              <w:t>10</w:t>
            </w:r>
          </w:p>
        </w:tc>
      </w:tr>
      <w:tr w:rsidR="00CD37E3" w:rsidTr="00E50968">
        <w:trPr>
          <w:trHeight w:val="286"/>
        </w:trPr>
        <w:tc>
          <w:tcPr>
            <w:tcW w:w="2265"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right="4" w:firstLine="851"/>
              <w:rPr>
                <w:rFonts w:eastAsia="Times New Roman"/>
                <w:color w:val="000000"/>
                <w:lang w:val="lt-LT"/>
              </w:rPr>
            </w:pPr>
            <w:r>
              <w:rPr>
                <w:rFonts w:ascii="Times New Roman" w:eastAsia="Times New Roman" w:hAnsi="Times New Roman"/>
                <w:color w:val="000000"/>
                <w:lang w:val="lt-LT" w:eastAsia="ru-RU"/>
              </w:rPr>
              <w:t>III</w:t>
            </w:r>
          </w:p>
        </w:tc>
        <w:tc>
          <w:tcPr>
            <w:tcW w:w="4256"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jc w:val="center"/>
              <w:rPr>
                <w:rFonts w:eastAsia="Times New Roman"/>
                <w:color w:val="000000"/>
                <w:lang w:val="lt-LT"/>
              </w:rPr>
            </w:pPr>
            <w:r>
              <w:rPr>
                <w:rFonts w:ascii="Times New Roman" w:eastAsia="Times New Roman" w:hAnsi="Times New Roman"/>
                <w:color w:val="000000"/>
                <w:lang w:val="lt-LT" w:eastAsia="ru-RU"/>
              </w:rPr>
              <w:t>10</w:t>
            </w:r>
            <w:r w:rsidR="007D12A2" w:rsidRPr="00401FEC">
              <w:rPr>
                <w:rFonts w:ascii="Times New Roman" w:hAnsi="Times New Roman"/>
                <w:lang w:val="lt-LT"/>
              </w:rPr>
              <w:t>–</w:t>
            </w:r>
            <w:r>
              <w:rPr>
                <w:rFonts w:ascii="Times New Roman" w:eastAsia="Times New Roman" w:hAnsi="Times New Roman"/>
                <w:color w:val="000000"/>
                <w:lang w:val="lt-LT" w:eastAsia="ru-RU"/>
              </w:rPr>
              <w:t>12</w:t>
            </w:r>
          </w:p>
        </w:tc>
      </w:tr>
      <w:tr w:rsidR="00CD37E3" w:rsidTr="00E50968">
        <w:trPr>
          <w:trHeight w:val="286"/>
        </w:trPr>
        <w:tc>
          <w:tcPr>
            <w:tcW w:w="2265"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right="7" w:firstLine="851"/>
              <w:rPr>
                <w:rFonts w:eastAsia="Times New Roman"/>
                <w:color w:val="000000"/>
                <w:lang w:val="lt-LT"/>
              </w:rPr>
            </w:pPr>
            <w:r>
              <w:rPr>
                <w:rFonts w:ascii="Times New Roman" w:eastAsia="Times New Roman" w:hAnsi="Times New Roman"/>
                <w:color w:val="000000"/>
                <w:lang w:val="lt-LT" w:eastAsia="ru-RU"/>
              </w:rPr>
              <w:t>IV</w:t>
            </w:r>
          </w:p>
        </w:tc>
        <w:tc>
          <w:tcPr>
            <w:tcW w:w="4256"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jc w:val="center"/>
              <w:rPr>
                <w:rFonts w:eastAsia="Times New Roman"/>
                <w:color w:val="000000"/>
                <w:lang w:val="lt-LT"/>
              </w:rPr>
            </w:pPr>
            <w:r>
              <w:rPr>
                <w:rFonts w:ascii="Times New Roman" w:eastAsia="Times New Roman" w:hAnsi="Times New Roman"/>
                <w:color w:val="000000"/>
                <w:lang w:val="lt-LT" w:eastAsia="ru-RU"/>
              </w:rPr>
              <w:t>12</w:t>
            </w:r>
            <w:r w:rsidR="007D12A2" w:rsidRPr="00401FEC">
              <w:rPr>
                <w:rFonts w:ascii="Times New Roman" w:hAnsi="Times New Roman"/>
                <w:lang w:val="lt-LT"/>
              </w:rPr>
              <w:t>–</w:t>
            </w:r>
            <w:r>
              <w:rPr>
                <w:rFonts w:ascii="Times New Roman" w:eastAsia="Times New Roman" w:hAnsi="Times New Roman"/>
                <w:color w:val="000000"/>
                <w:lang w:val="lt-LT" w:eastAsia="ru-RU"/>
              </w:rPr>
              <w:t>15</w:t>
            </w:r>
          </w:p>
        </w:tc>
      </w:tr>
    </w:tbl>
    <w:p w:rsidR="00CD37E3" w:rsidRDefault="00CD37E3">
      <w:pPr>
        <w:tabs>
          <w:tab w:val="left" w:pos="1134"/>
        </w:tabs>
        <w:ind w:firstLine="851"/>
        <w:rPr>
          <w:rFonts w:ascii="Times New Roman" w:eastAsia="Times New Roman" w:hAnsi="Times New Roman"/>
          <w:color w:val="000000"/>
        </w:rPr>
      </w:pPr>
    </w:p>
    <w:p w:rsidR="00CD37E3" w:rsidRDefault="00634F0F">
      <w:pPr>
        <w:tabs>
          <w:tab w:val="left" w:pos="1134"/>
        </w:tabs>
        <w:ind w:firstLine="851"/>
        <w:rPr>
          <w:rFonts w:ascii="Times New Roman" w:eastAsia="Times New Roman" w:hAnsi="Times New Roman"/>
          <w:color w:val="000000"/>
        </w:rPr>
      </w:pPr>
      <w:r>
        <w:rPr>
          <w:rFonts w:ascii="Times New Roman" w:eastAsia="Times New Roman" w:hAnsi="Times New Roman"/>
          <w:color w:val="000000"/>
          <w:lang w:val="lt-LT"/>
        </w:rPr>
        <w:t xml:space="preserve">Žodyninio diktanto vertinimas </w:t>
      </w:r>
    </w:p>
    <w:tbl>
      <w:tblPr>
        <w:tblW w:w="6525" w:type="dxa"/>
        <w:tblInd w:w="-5" w:type="dxa"/>
        <w:tblLayout w:type="fixed"/>
        <w:tblCellMar>
          <w:top w:w="7" w:type="dxa"/>
          <w:left w:w="106" w:type="dxa"/>
          <w:right w:w="77" w:type="dxa"/>
        </w:tblCellMar>
        <w:tblLook w:val="04A0" w:firstRow="1" w:lastRow="0" w:firstColumn="1" w:lastColumn="0" w:noHBand="0" w:noVBand="1"/>
      </w:tblPr>
      <w:tblGrid>
        <w:gridCol w:w="2416"/>
        <w:gridCol w:w="4109"/>
      </w:tblGrid>
      <w:tr w:rsidR="00CD37E3" w:rsidTr="00E50968">
        <w:trPr>
          <w:trHeight w:val="288"/>
        </w:trPr>
        <w:tc>
          <w:tcPr>
            <w:tcW w:w="2416" w:type="dxa"/>
            <w:vMerge w:val="restart"/>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tabs>
                <w:tab w:val="left" w:pos="1134"/>
              </w:tabs>
              <w:ind w:right="31"/>
              <w:rPr>
                <w:rFonts w:eastAsia="Times New Roman"/>
                <w:color w:val="000000"/>
                <w:lang w:val="lt-LT"/>
              </w:rPr>
            </w:pPr>
            <w:r>
              <w:rPr>
                <w:rFonts w:ascii="Times New Roman" w:eastAsia="Times New Roman" w:hAnsi="Times New Roman"/>
                <w:color w:val="000000"/>
                <w:lang w:val="lt-LT" w:eastAsia="ru-RU"/>
              </w:rPr>
              <w:t>Procentai</w:t>
            </w:r>
          </w:p>
        </w:tc>
        <w:tc>
          <w:tcPr>
            <w:tcW w:w="4109"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right="36" w:firstLine="851"/>
              <w:rPr>
                <w:rFonts w:eastAsia="Times New Roman"/>
                <w:color w:val="000000"/>
                <w:lang w:val="lt-LT"/>
              </w:rPr>
            </w:pPr>
            <w:r>
              <w:rPr>
                <w:rFonts w:ascii="Times New Roman" w:eastAsia="Times New Roman" w:hAnsi="Times New Roman"/>
                <w:color w:val="000000"/>
                <w:lang w:val="lt-LT" w:eastAsia="ru-RU"/>
              </w:rPr>
              <w:t xml:space="preserve">Vertinimo kriterijai </w:t>
            </w:r>
          </w:p>
        </w:tc>
      </w:tr>
      <w:tr w:rsidR="00CD37E3" w:rsidRPr="00363935" w:rsidTr="00E50968">
        <w:trPr>
          <w:trHeight w:val="562"/>
        </w:trPr>
        <w:tc>
          <w:tcPr>
            <w:tcW w:w="2416" w:type="dxa"/>
            <w:vMerge/>
            <w:tcBorders>
              <w:left w:val="single" w:sz="4" w:space="0" w:color="000000"/>
              <w:bottom w:val="single" w:sz="4" w:space="0" w:color="000000"/>
              <w:right w:val="single" w:sz="4" w:space="0" w:color="000000"/>
            </w:tcBorders>
          </w:tcPr>
          <w:p w:rsidR="00CD37E3" w:rsidRDefault="00CD37E3">
            <w:pPr>
              <w:widowControl w:val="0"/>
              <w:tabs>
                <w:tab w:val="left" w:pos="1134"/>
              </w:tabs>
              <w:ind w:firstLine="851"/>
              <w:rPr>
                <w:rFonts w:eastAsia="Times New Roman"/>
                <w:color w:val="000000"/>
                <w:lang w:val="lt-LT"/>
              </w:rPr>
            </w:pPr>
          </w:p>
        </w:tc>
        <w:tc>
          <w:tcPr>
            <w:tcW w:w="4109"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firstLine="851"/>
              <w:rPr>
                <w:rFonts w:eastAsia="Times New Roman"/>
                <w:color w:val="000000"/>
                <w:lang w:val="lt-LT"/>
              </w:rPr>
            </w:pPr>
            <w:r>
              <w:rPr>
                <w:rFonts w:ascii="Times New Roman" w:eastAsia="Times New Roman" w:hAnsi="Times New Roman"/>
                <w:color w:val="000000"/>
                <w:lang w:val="lt-LT" w:eastAsia="ru-RU"/>
              </w:rPr>
              <w:t xml:space="preserve">Vertindamas mokytojas turėtų atkreipti dėmesį į tai, kas išmokta. </w:t>
            </w:r>
          </w:p>
        </w:tc>
      </w:tr>
      <w:tr w:rsidR="00CD37E3" w:rsidTr="00E50968">
        <w:trPr>
          <w:trHeight w:val="250"/>
        </w:trPr>
        <w:tc>
          <w:tcPr>
            <w:tcW w:w="2416"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firstLine="851"/>
              <w:rPr>
                <w:rFonts w:eastAsia="Times New Roman"/>
                <w:color w:val="000000"/>
                <w:lang w:val="lt-LT"/>
              </w:rPr>
            </w:pPr>
            <w:r>
              <w:rPr>
                <w:rFonts w:ascii="Times New Roman" w:eastAsia="Times New Roman" w:hAnsi="Times New Roman"/>
                <w:color w:val="000000"/>
                <w:lang w:val="lt-LT" w:eastAsia="ru-RU"/>
              </w:rPr>
              <w:t>100%</w:t>
            </w:r>
          </w:p>
        </w:tc>
        <w:tc>
          <w:tcPr>
            <w:tcW w:w="4109"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firstLine="851"/>
              <w:rPr>
                <w:rFonts w:eastAsia="Times New Roman"/>
                <w:color w:val="000000"/>
                <w:lang w:val="lt-LT"/>
              </w:rPr>
            </w:pPr>
            <w:r>
              <w:rPr>
                <w:rFonts w:ascii="Times New Roman" w:eastAsia="Times New Roman" w:hAnsi="Times New Roman"/>
                <w:color w:val="000000"/>
                <w:lang w:val="lt-LT" w:eastAsia="ru-RU"/>
              </w:rPr>
              <w:t xml:space="preserve">Be klaidų  </w:t>
            </w:r>
          </w:p>
        </w:tc>
      </w:tr>
      <w:tr w:rsidR="00CD37E3" w:rsidTr="00E50968">
        <w:trPr>
          <w:trHeight w:val="240"/>
        </w:trPr>
        <w:tc>
          <w:tcPr>
            <w:tcW w:w="2416"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firstLine="851"/>
              <w:rPr>
                <w:rFonts w:eastAsia="Times New Roman"/>
                <w:color w:val="000000"/>
                <w:lang w:val="lt-LT"/>
              </w:rPr>
            </w:pPr>
            <w:r>
              <w:rPr>
                <w:rFonts w:ascii="Times New Roman" w:eastAsia="Times New Roman" w:hAnsi="Times New Roman"/>
                <w:color w:val="000000"/>
                <w:lang w:val="lt-LT" w:eastAsia="ru-RU"/>
              </w:rPr>
              <w:t xml:space="preserve">80% </w:t>
            </w:r>
          </w:p>
        </w:tc>
        <w:tc>
          <w:tcPr>
            <w:tcW w:w="4109"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firstLine="851"/>
              <w:rPr>
                <w:rFonts w:eastAsia="Times New Roman"/>
                <w:color w:val="000000"/>
                <w:lang w:val="lt-LT"/>
              </w:rPr>
            </w:pPr>
            <w:r>
              <w:rPr>
                <w:rFonts w:ascii="Times New Roman" w:eastAsia="Times New Roman" w:hAnsi="Times New Roman"/>
                <w:color w:val="000000"/>
                <w:lang w:val="lt-LT" w:eastAsia="ru-RU"/>
              </w:rPr>
              <w:t xml:space="preserve">1 klaida </w:t>
            </w:r>
          </w:p>
        </w:tc>
      </w:tr>
      <w:tr w:rsidR="00CD37E3" w:rsidTr="00E50968">
        <w:trPr>
          <w:trHeight w:val="230"/>
        </w:trPr>
        <w:tc>
          <w:tcPr>
            <w:tcW w:w="2416"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firstLine="851"/>
              <w:rPr>
                <w:rFonts w:eastAsia="Times New Roman"/>
                <w:color w:val="000000"/>
                <w:lang w:val="lt-LT"/>
              </w:rPr>
            </w:pPr>
            <w:r>
              <w:rPr>
                <w:rFonts w:ascii="Times New Roman" w:eastAsia="Times New Roman" w:hAnsi="Times New Roman"/>
                <w:color w:val="000000"/>
                <w:lang w:val="lt-LT" w:eastAsia="ru-RU"/>
              </w:rPr>
              <w:t>60%</w:t>
            </w:r>
          </w:p>
        </w:tc>
        <w:tc>
          <w:tcPr>
            <w:tcW w:w="4109"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firstLine="851"/>
              <w:rPr>
                <w:rFonts w:eastAsia="Times New Roman"/>
                <w:color w:val="000000"/>
                <w:lang w:val="lt-LT"/>
              </w:rPr>
            </w:pPr>
            <w:r>
              <w:rPr>
                <w:rFonts w:ascii="Times New Roman" w:eastAsia="Times New Roman" w:hAnsi="Times New Roman"/>
                <w:color w:val="000000"/>
                <w:lang w:val="lt-LT" w:eastAsia="ru-RU"/>
              </w:rPr>
              <w:t xml:space="preserve">2 klaidos </w:t>
            </w:r>
          </w:p>
        </w:tc>
      </w:tr>
      <w:tr w:rsidR="00CD37E3" w:rsidTr="00E50968">
        <w:trPr>
          <w:trHeight w:val="268"/>
        </w:trPr>
        <w:tc>
          <w:tcPr>
            <w:tcW w:w="2416"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firstLine="851"/>
              <w:rPr>
                <w:rFonts w:eastAsia="Times New Roman"/>
                <w:color w:val="000000"/>
                <w:lang w:val="lt-LT"/>
              </w:rPr>
            </w:pPr>
            <w:r>
              <w:rPr>
                <w:rFonts w:ascii="Times New Roman" w:eastAsia="Times New Roman" w:hAnsi="Times New Roman"/>
                <w:color w:val="000000"/>
                <w:lang w:val="lt-LT" w:eastAsia="ru-RU"/>
              </w:rPr>
              <w:t>40%</w:t>
            </w:r>
          </w:p>
        </w:tc>
        <w:tc>
          <w:tcPr>
            <w:tcW w:w="4109"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firstLine="851"/>
              <w:rPr>
                <w:rFonts w:eastAsia="Times New Roman"/>
                <w:color w:val="000000"/>
                <w:lang w:val="lt-LT"/>
              </w:rPr>
            </w:pPr>
            <w:r>
              <w:rPr>
                <w:rFonts w:ascii="Times New Roman" w:eastAsia="Times New Roman" w:hAnsi="Times New Roman"/>
                <w:color w:val="000000"/>
                <w:lang w:val="lt-LT" w:eastAsia="ru-RU"/>
              </w:rPr>
              <w:t>3</w:t>
            </w:r>
            <w:r>
              <w:rPr>
                <w:rFonts w:ascii="Times New Roman" w:eastAsia="Arial" w:hAnsi="Times New Roman"/>
                <w:color w:val="000000"/>
                <w:lang w:val="lt-LT" w:eastAsia="ru-RU"/>
              </w:rPr>
              <w:t xml:space="preserve"> </w:t>
            </w:r>
            <w:r>
              <w:rPr>
                <w:rFonts w:ascii="Times New Roman" w:eastAsia="Times New Roman" w:hAnsi="Times New Roman"/>
                <w:color w:val="000000"/>
                <w:lang w:val="lt-LT" w:eastAsia="ru-RU"/>
              </w:rPr>
              <w:t xml:space="preserve">klaidos </w:t>
            </w:r>
          </w:p>
        </w:tc>
      </w:tr>
      <w:tr w:rsidR="00CD37E3" w:rsidTr="00E50968">
        <w:trPr>
          <w:trHeight w:val="257"/>
        </w:trPr>
        <w:tc>
          <w:tcPr>
            <w:tcW w:w="2416"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firstLine="851"/>
              <w:rPr>
                <w:rFonts w:eastAsia="Times New Roman"/>
                <w:color w:val="000000"/>
                <w:lang w:val="lt-LT"/>
              </w:rPr>
            </w:pPr>
            <w:r>
              <w:rPr>
                <w:rFonts w:ascii="Times New Roman" w:eastAsia="Times New Roman" w:hAnsi="Times New Roman"/>
                <w:color w:val="000000"/>
                <w:lang w:val="lt-LT" w:eastAsia="ru-RU"/>
              </w:rPr>
              <w:t xml:space="preserve">39% </w:t>
            </w:r>
          </w:p>
        </w:tc>
        <w:tc>
          <w:tcPr>
            <w:tcW w:w="4109" w:type="dxa"/>
            <w:tcBorders>
              <w:top w:val="single" w:sz="4" w:space="0" w:color="000000"/>
              <w:left w:val="single" w:sz="4" w:space="0" w:color="000000"/>
              <w:bottom w:val="single" w:sz="4" w:space="0" w:color="000000"/>
              <w:right w:val="single" w:sz="4" w:space="0" w:color="000000"/>
            </w:tcBorders>
          </w:tcPr>
          <w:p w:rsidR="00CD37E3" w:rsidRDefault="007D12A2">
            <w:pPr>
              <w:widowControl w:val="0"/>
              <w:tabs>
                <w:tab w:val="left" w:pos="1134"/>
              </w:tabs>
              <w:ind w:firstLine="851"/>
              <w:rPr>
                <w:rFonts w:eastAsia="Times New Roman"/>
                <w:color w:val="000000"/>
                <w:lang w:val="lt-LT"/>
              </w:rPr>
            </w:pPr>
            <w:r>
              <w:rPr>
                <w:rFonts w:ascii="Times New Roman" w:eastAsia="Times New Roman" w:hAnsi="Times New Roman"/>
                <w:color w:val="000000"/>
                <w:lang w:val="lt-LT" w:eastAsia="ru-RU"/>
              </w:rPr>
              <w:t>4</w:t>
            </w:r>
            <w:r w:rsidRPr="00401FEC">
              <w:rPr>
                <w:rFonts w:ascii="Times New Roman" w:hAnsi="Times New Roman"/>
                <w:lang w:val="lt-LT"/>
              </w:rPr>
              <w:t>–</w:t>
            </w:r>
            <w:r w:rsidR="00634F0F">
              <w:rPr>
                <w:rFonts w:ascii="Times New Roman" w:eastAsia="Times New Roman" w:hAnsi="Times New Roman"/>
                <w:color w:val="000000"/>
                <w:lang w:val="lt-LT" w:eastAsia="ru-RU"/>
              </w:rPr>
              <w:t>5 klaidos</w:t>
            </w:r>
          </w:p>
        </w:tc>
      </w:tr>
    </w:tbl>
    <w:p w:rsidR="00CD37E3" w:rsidRPr="00CA2CB0" w:rsidRDefault="00634F0F" w:rsidP="00CA2CB0">
      <w:pPr>
        <w:tabs>
          <w:tab w:val="left" w:pos="1134"/>
        </w:tabs>
        <w:ind w:firstLine="851"/>
        <w:rPr>
          <w:rFonts w:ascii="Times New Roman" w:eastAsia="Times New Roman" w:hAnsi="Times New Roman"/>
          <w:color w:val="000000"/>
          <w:lang w:val="lt-LT"/>
        </w:rPr>
      </w:pPr>
      <w:r>
        <w:rPr>
          <w:rFonts w:ascii="Times New Roman" w:eastAsia="Times New Roman" w:hAnsi="Times New Roman"/>
          <w:color w:val="000000"/>
          <w:lang w:val="lt-LT"/>
        </w:rPr>
        <w:t xml:space="preserve"> </w:t>
      </w:r>
    </w:p>
    <w:p w:rsidR="00CD37E3" w:rsidRDefault="00634F0F" w:rsidP="00674FDA">
      <w:pPr>
        <w:tabs>
          <w:tab w:val="left" w:pos="1134"/>
        </w:tabs>
        <w:ind w:firstLine="709"/>
        <w:rPr>
          <w:rFonts w:ascii="Times New Roman" w:eastAsia="Times New Roman" w:hAnsi="Times New Roman"/>
          <w:b/>
          <w:bCs/>
          <w:color w:val="000000"/>
          <w:lang w:val="lt-LT"/>
        </w:rPr>
      </w:pPr>
      <w:r>
        <w:rPr>
          <w:rFonts w:ascii="Times New Roman" w:eastAsia="Times New Roman" w:hAnsi="Times New Roman"/>
          <w:b/>
          <w:bCs/>
          <w:color w:val="000000"/>
          <w:lang w:val="lt-LT"/>
        </w:rPr>
        <w:t>Kūrybinės užduoties vertinimas:</w:t>
      </w:r>
      <w:r>
        <w:rPr>
          <w:rFonts w:ascii="Times New Roman" w:eastAsia="Times New Roman" w:hAnsi="Times New Roman"/>
          <w:b/>
          <w:color w:val="000000"/>
          <w:lang w:val="lt-LT"/>
        </w:rPr>
        <w:t xml:space="preserve"> </w:t>
      </w:r>
    </w:p>
    <w:p w:rsidR="00CD37E3" w:rsidRDefault="00634F0F">
      <w:pPr>
        <w:tabs>
          <w:tab w:val="left" w:pos="1134"/>
        </w:tabs>
        <w:ind w:firstLine="851"/>
        <w:rPr>
          <w:rFonts w:ascii="Times New Roman" w:eastAsia="Times New Roman" w:hAnsi="Times New Roman"/>
          <w:color w:val="000000"/>
          <w:lang w:val="lt-LT"/>
        </w:rPr>
      </w:pPr>
      <w:r>
        <w:rPr>
          <w:rFonts w:ascii="Times New Roman" w:eastAsia="Times New Roman" w:hAnsi="Times New Roman"/>
          <w:color w:val="000000"/>
          <w:lang w:val="lt-LT"/>
        </w:rPr>
        <w:t xml:space="preserve">Žodžių skaičius: </w:t>
      </w:r>
    </w:p>
    <w:tbl>
      <w:tblPr>
        <w:tblW w:w="6521" w:type="dxa"/>
        <w:tblInd w:w="-5" w:type="dxa"/>
        <w:tblLayout w:type="fixed"/>
        <w:tblCellMar>
          <w:top w:w="7" w:type="dxa"/>
          <w:left w:w="106" w:type="dxa"/>
          <w:right w:w="115" w:type="dxa"/>
        </w:tblCellMar>
        <w:tblLook w:val="04A0" w:firstRow="1" w:lastRow="0" w:firstColumn="1" w:lastColumn="0" w:noHBand="0" w:noVBand="1"/>
      </w:tblPr>
      <w:tblGrid>
        <w:gridCol w:w="1990"/>
        <w:gridCol w:w="1985"/>
        <w:gridCol w:w="2546"/>
      </w:tblGrid>
      <w:tr w:rsidR="00CD37E3" w:rsidTr="00E50968">
        <w:trPr>
          <w:trHeight w:val="286"/>
        </w:trPr>
        <w:tc>
          <w:tcPr>
            <w:tcW w:w="1990"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 xml:space="preserve">Klasė  </w:t>
            </w:r>
          </w:p>
        </w:tc>
        <w:tc>
          <w:tcPr>
            <w:tcW w:w="1985"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 xml:space="preserve">Atpasakojimas </w:t>
            </w:r>
          </w:p>
        </w:tc>
        <w:tc>
          <w:tcPr>
            <w:tcW w:w="2546"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Rašinys</w:t>
            </w:r>
            <w:r>
              <w:rPr>
                <w:rFonts w:ascii="Times New Roman" w:eastAsia="Times New Roman" w:hAnsi="Times New Roman"/>
                <w:i/>
                <w:color w:val="000000"/>
                <w:lang w:val="lt-LT" w:eastAsia="ru-RU"/>
              </w:rPr>
              <w:t xml:space="preserve"> </w:t>
            </w:r>
          </w:p>
        </w:tc>
      </w:tr>
      <w:tr w:rsidR="00CD37E3" w:rsidTr="00E50968">
        <w:trPr>
          <w:trHeight w:val="286"/>
        </w:trPr>
        <w:tc>
          <w:tcPr>
            <w:tcW w:w="1990"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 xml:space="preserve">2 klasė </w:t>
            </w:r>
          </w:p>
        </w:tc>
        <w:tc>
          <w:tcPr>
            <w:tcW w:w="1985"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35</w:t>
            </w:r>
            <w:r w:rsidR="007D12A2" w:rsidRPr="00401FEC">
              <w:rPr>
                <w:rFonts w:ascii="Times New Roman" w:hAnsi="Times New Roman"/>
                <w:lang w:val="lt-LT"/>
              </w:rPr>
              <w:t>–</w:t>
            </w:r>
            <w:r>
              <w:rPr>
                <w:rFonts w:ascii="Times New Roman" w:eastAsia="Times New Roman" w:hAnsi="Times New Roman"/>
                <w:color w:val="000000"/>
                <w:lang w:val="lt-LT" w:eastAsia="ru-RU"/>
              </w:rPr>
              <w:t xml:space="preserve">60 </w:t>
            </w:r>
          </w:p>
        </w:tc>
        <w:tc>
          <w:tcPr>
            <w:tcW w:w="2546"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 xml:space="preserve">Iki 50 </w:t>
            </w:r>
          </w:p>
        </w:tc>
      </w:tr>
      <w:tr w:rsidR="00CD37E3" w:rsidTr="00E50968">
        <w:trPr>
          <w:trHeight w:val="286"/>
        </w:trPr>
        <w:tc>
          <w:tcPr>
            <w:tcW w:w="1990"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 xml:space="preserve">3 klasė </w:t>
            </w:r>
          </w:p>
        </w:tc>
        <w:tc>
          <w:tcPr>
            <w:tcW w:w="1985"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55</w:t>
            </w:r>
            <w:r w:rsidR="007D12A2" w:rsidRPr="00401FEC">
              <w:rPr>
                <w:rFonts w:ascii="Times New Roman" w:hAnsi="Times New Roman"/>
                <w:lang w:val="lt-LT"/>
              </w:rPr>
              <w:t>–</w:t>
            </w:r>
            <w:r>
              <w:rPr>
                <w:rFonts w:ascii="Times New Roman" w:eastAsia="Times New Roman" w:hAnsi="Times New Roman"/>
                <w:color w:val="000000"/>
                <w:lang w:val="lt-LT" w:eastAsia="ru-RU"/>
              </w:rPr>
              <w:t xml:space="preserve">80 </w:t>
            </w:r>
          </w:p>
        </w:tc>
        <w:tc>
          <w:tcPr>
            <w:tcW w:w="2546"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50</w:t>
            </w:r>
            <w:r w:rsidR="007D12A2" w:rsidRPr="00401FEC">
              <w:rPr>
                <w:rFonts w:ascii="Times New Roman" w:hAnsi="Times New Roman"/>
                <w:lang w:val="lt-LT"/>
              </w:rPr>
              <w:t>–</w:t>
            </w:r>
            <w:r>
              <w:rPr>
                <w:rFonts w:ascii="Times New Roman" w:eastAsia="Times New Roman" w:hAnsi="Times New Roman"/>
                <w:color w:val="000000"/>
                <w:lang w:val="lt-LT" w:eastAsia="ru-RU"/>
              </w:rPr>
              <w:t xml:space="preserve">60 </w:t>
            </w:r>
          </w:p>
        </w:tc>
      </w:tr>
      <w:tr w:rsidR="00CD37E3" w:rsidTr="00E50968">
        <w:trPr>
          <w:trHeight w:val="288"/>
        </w:trPr>
        <w:tc>
          <w:tcPr>
            <w:tcW w:w="1990"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 xml:space="preserve">4 klasė </w:t>
            </w:r>
          </w:p>
        </w:tc>
        <w:tc>
          <w:tcPr>
            <w:tcW w:w="1985"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75</w:t>
            </w:r>
            <w:r w:rsidR="007D12A2" w:rsidRPr="00401FEC">
              <w:rPr>
                <w:rFonts w:ascii="Times New Roman" w:hAnsi="Times New Roman"/>
                <w:lang w:val="lt-LT"/>
              </w:rPr>
              <w:t>–</w:t>
            </w:r>
            <w:r>
              <w:rPr>
                <w:rFonts w:ascii="Times New Roman" w:eastAsia="Times New Roman" w:hAnsi="Times New Roman"/>
                <w:color w:val="000000"/>
                <w:lang w:val="lt-LT" w:eastAsia="ru-RU"/>
              </w:rPr>
              <w:t xml:space="preserve">100 </w:t>
            </w:r>
          </w:p>
        </w:tc>
        <w:tc>
          <w:tcPr>
            <w:tcW w:w="2546"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70</w:t>
            </w:r>
            <w:r w:rsidR="007D12A2" w:rsidRPr="00401FEC">
              <w:rPr>
                <w:rFonts w:ascii="Times New Roman" w:hAnsi="Times New Roman"/>
                <w:lang w:val="lt-LT"/>
              </w:rPr>
              <w:t>–</w:t>
            </w:r>
            <w:r>
              <w:rPr>
                <w:rFonts w:ascii="Times New Roman" w:eastAsia="Times New Roman" w:hAnsi="Times New Roman"/>
                <w:color w:val="000000"/>
                <w:lang w:val="lt-LT" w:eastAsia="ru-RU"/>
              </w:rPr>
              <w:t xml:space="preserve">80 </w:t>
            </w:r>
          </w:p>
        </w:tc>
      </w:tr>
    </w:tbl>
    <w:p w:rsidR="00A5548C" w:rsidRDefault="00A5548C">
      <w:pPr>
        <w:tabs>
          <w:tab w:val="left" w:pos="1134"/>
        </w:tabs>
        <w:ind w:firstLine="851"/>
        <w:rPr>
          <w:rFonts w:ascii="Times New Roman" w:eastAsia="Times New Roman" w:hAnsi="Times New Roman"/>
          <w:color w:val="000000"/>
          <w:lang w:val="lt-LT"/>
        </w:rPr>
      </w:pPr>
    </w:p>
    <w:p w:rsidR="00CD37E3" w:rsidRDefault="00634F0F">
      <w:pPr>
        <w:tabs>
          <w:tab w:val="left" w:pos="1134"/>
        </w:tabs>
        <w:ind w:firstLine="851"/>
        <w:rPr>
          <w:rFonts w:ascii="Times New Roman" w:eastAsia="Times New Roman" w:hAnsi="Times New Roman"/>
          <w:color w:val="000000"/>
          <w:lang w:val="lt-LT"/>
        </w:rPr>
      </w:pPr>
      <w:r>
        <w:rPr>
          <w:rFonts w:ascii="Times New Roman" w:eastAsia="Times New Roman" w:hAnsi="Times New Roman"/>
          <w:color w:val="000000"/>
          <w:lang w:val="lt-LT"/>
        </w:rPr>
        <w:t xml:space="preserve">Vertinimo kriterijai: </w:t>
      </w:r>
    </w:p>
    <w:p w:rsidR="00CD37E3" w:rsidRDefault="00634F0F" w:rsidP="00314CCB">
      <w:pPr>
        <w:tabs>
          <w:tab w:val="left" w:pos="1134"/>
        </w:tabs>
        <w:ind w:left="851" w:right="1"/>
        <w:jc w:val="both"/>
        <w:rPr>
          <w:rFonts w:ascii="Times New Roman" w:eastAsia="Times New Roman" w:hAnsi="Times New Roman"/>
          <w:b/>
          <w:bCs/>
          <w:color w:val="000000"/>
          <w:lang w:val="lt-LT"/>
        </w:rPr>
      </w:pPr>
      <w:r>
        <w:rPr>
          <w:rFonts w:ascii="Times New Roman" w:eastAsia="Times New Roman" w:hAnsi="Times New Roman"/>
          <w:b/>
          <w:bCs/>
          <w:color w:val="000000"/>
          <w:lang w:val="lt-LT"/>
        </w:rPr>
        <w:t xml:space="preserve">Turinys </w:t>
      </w:r>
    </w:p>
    <w:tbl>
      <w:tblPr>
        <w:tblW w:w="9622" w:type="dxa"/>
        <w:tblInd w:w="-5" w:type="dxa"/>
        <w:tblLayout w:type="fixed"/>
        <w:tblCellMar>
          <w:top w:w="7" w:type="dxa"/>
          <w:left w:w="106" w:type="dxa"/>
          <w:right w:w="5" w:type="dxa"/>
        </w:tblCellMar>
        <w:tblLook w:val="04A0" w:firstRow="1" w:lastRow="0" w:firstColumn="1" w:lastColumn="0" w:noHBand="0" w:noVBand="1"/>
      </w:tblPr>
      <w:tblGrid>
        <w:gridCol w:w="2694"/>
        <w:gridCol w:w="1130"/>
        <w:gridCol w:w="5798"/>
      </w:tblGrid>
      <w:tr w:rsidR="00CD37E3" w:rsidTr="00E50968">
        <w:trPr>
          <w:trHeight w:val="323"/>
        </w:trPr>
        <w:tc>
          <w:tcPr>
            <w:tcW w:w="2694"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right="106"/>
              <w:rPr>
                <w:rFonts w:eastAsia="Times New Roman"/>
                <w:color w:val="000000"/>
                <w:lang w:val="lt-LT"/>
              </w:rPr>
            </w:pPr>
            <w:r>
              <w:rPr>
                <w:rFonts w:ascii="Times New Roman" w:eastAsia="Times New Roman" w:hAnsi="Times New Roman"/>
                <w:color w:val="000000"/>
                <w:lang w:val="lt-LT" w:eastAsia="ru-RU"/>
              </w:rPr>
              <w:t xml:space="preserve">Aspektai </w:t>
            </w:r>
          </w:p>
        </w:tc>
        <w:tc>
          <w:tcPr>
            <w:tcW w:w="1130"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 xml:space="preserve">Taškai </w:t>
            </w:r>
          </w:p>
        </w:tc>
        <w:tc>
          <w:tcPr>
            <w:tcW w:w="5798"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right="116" w:firstLine="851"/>
              <w:rPr>
                <w:rFonts w:eastAsia="Times New Roman"/>
                <w:color w:val="000000"/>
                <w:lang w:val="lt-LT"/>
              </w:rPr>
            </w:pPr>
            <w:r>
              <w:rPr>
                <w:rFonts w:ascii="Times New Roman" w:eastAsia="Times New Roman" w:hAnsi="Times New Roman"/>
                <w:color w:val="000000"/>
                <w:lang w:val="lt-LT" w:eastAsia="ru-RU"/>
              </w:rPr>
              <w:t xml:space="preserve">Aprašai </w:t>
            </w:r>
          </w:p>
        </w:tc>
      </w:tr>
      <w:tr w:rsidR="00CD37E3" w:rsidRPr="00363935" w:rsidTr="00E50968">
        <w:trPr>
          <w:trHeight w:val="323"/>
        </w:trPr>
        <w:tc>
          <w:tcPr>
            <w:tcW w:w="2694" w:type="dxa"/>
            <w:vMerge w:val="restart"/>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 xml:space="preserve">Tema. Pagrindinė </w:t>
            </w:r>
          </w:p>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 xml:space="preserve">mintis, jos pagrindimas </w:t>
            </w:r>
          </w:p>
        </w:tc>
        <w:tc>
          <w:tcPr>
            <w:tcW w:w="1130"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right="108"/>
              <w:jc w:val="center"/>
              <w:rPr>
                <w:rFonts w:eastAsia="Times New Roman"/>
                <w:color w:val="000000"/>
                <w:lang w:val="lt-LT"/>
              </w:rPr>
            </w:pPr>
            <w:r>
              <w:rPr>
                <w:rFonts w:ascii="Times New Roman" w:eastAsia="Times New Roman" w:hAnsi="Times New Roman"/>
                <w:color w:val="000000"/>
                <w:lang w:val="lt-LT" w:eastAsia="ru-RU"/>
              </w:rPr>
              <w:t>6</w:t>
            </w:r>
          </w:p>
        </w:tc>
        <w:tc>
          <w:tcPr>
            <w:tcW w:w="5798"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 xml:space="preserve">Tema suvokta puikiai.. Tinkamai atsakyta į visus klausimus. </w:t>
            </w:r>
          </w:p>
        </w:tc>
      </w:tr>
      <w:tr w:rsidR="00CD37E3" w:rsidRPr="00363935" w:rsidTr="00E50968">
        <w:trPr>
          <w:trHeight w:val="635"/>
        </w:trPr>
        <w:tc>
          <w:tcPr>
            <w:tcW w:w="2694" w:type="dxa"/>
            <w:vMerge/>
            <w:tcBorders>
              <w:left w:val="single" w:sz="4" w:space="0" w:color="000000"/>
              <w:right w:val="single" w:sz="4" w:space="0" w:color="000000"/>
            </w:tcBorders>
          </w:tcPr>
          <w:p w:rsidR="00CD37E3" w:rsidRDefault="00CD37E3">
            <w:pPr>
              <w:widowControl w:val="0"/>
              <w:tabs>
                <w:tab w:val="left" w:pos="1134"/>
              </w:tabs>
              <w:ind w:firstLine="851"/>
              <w:rPr>
                <w:rFonts w:eastAsia="Times New Roman"/>
                <w:color w:val="000000"/>
                <w:lang w:val="lt-LT"/>
              </w:rPr>
            </w:pPr>
          </w:p>
        </w:tc>
        <w:tc>
          <w:tcPr>
            <w:tcW w:w="1130"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right="108"/>
              <w:jc w:val="center"/>
              <w:rPr>
                <w:rFonts w:eastAsia="Times New Roman"/>
                <w:color w:val="000000"/>
                <w:lang w:val="lt-LT"/>
              </w:rPr>
            </w:pPr>
            <w:r>
              <w:rPr>
                <w:rFonts w:ascii="Times New Roman" w:eastAsia="Times New Roman" w:hAnsi="Times New Roman"/>
                <w:color w:val="000000"/>
                <w:lang w:val="lt-LT" w:eastAsia="ru-RU"/>
              </w:rPr>
              <w:t>4</w:t>
            </w:r>
          </w:p>
        </w:tc>
        <w:tc>
          <w:tcPr>
            <w:tcW w:w="5798"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right="46"/>
              <w:rPr>
                <w:rFonts w:eastAsia="Times New Roman"/>
                <w:color w:val="000000"/>
                <w:lang w:val="lt-LT"/>
              </w:rPr>
            </w:pPr>
            <w:r>
              <w:rPr>
                <w:rFonts w:ascii="Times New Roman" w:eastAsia="Times New Roman" w:hAnsi="Times New Roman"/>
                <w:color w:val="000000"/>
                <w:lang w:val="lt-LT" w:eastAsia="ru-RU"/>
              </w:rPr>
              <w:t xml:space="preserve">Tema suvokta gerai. Tinkamai atsakyta į visus  klausimus, tačiau pagrindinė mintis nelabai aiški, yra nukrypimų. </w:t>
            </w:r>
          </w:p>
        </w:tc>
      </w:tr>
      <w:tr w:rsidR="00CD37E3" w:rsidRPr="00363935" w:rsidTr="00E50968">
        <w:trPr>
          <w:trHeight w:val="323"/>
        </w:trPr>
        <w:tc>
          <w:tcPr>
            <w:tcW w:w="2694" w:type="dxa"/>
            <w:vMerge/>
            <w:tcBorders>
              <w:left w:val="single" w:sz="4" w:space="0" w:color="000000"/>
              <w:right w:val="single" w:sz="4" w:space="0" w:color="000000"/>
            </w:tcBorders>
          </w:tcPr>
          <w:p w:rsidR="00CD37E3" w:rsidRDefault="00CD37E3">
            <w:pPr>
              <w:widowControl w:val="0"/>
              <w:tabs>
                <w:tab w:val="left" w:pos="1134"/>
              </w:tabs>
              <w:ind w:firstLine="851"/>
              <w:rPr>
                <w:rFonts w:eastAsia="Times New Roman"/>
                <w:color w:val="000000"/>
                <w:lang w:val="lt-LT"/>
              </w:rPr>
            </w:pPr>
          </w:p>
        </w:tc>
        <w:tc>
          <w:tcPr>
            <w:tcW w:w="1130"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right="108"/>
              <w:jc w:val="center"/>
              <w:rPr>
                <w:rFonts w:eastAsia="Times New Roman"/>
                <w:color w:val="000000"/>
                <w:lang w:val="lt-LT"/>
              </w:rPr>
            </w:pPr>
            <w:r>
              <w:rPr>
                <w:rFonts w:ascii="Times New Roman" w:eastAsia="Times New Roman" w:hAnsi="Times New Roman"/>
                <w:color w:val="000000"/>
                <w:lang w:val="lt-LT" w:eastAsia="ru-RU"/>
              </w:rPr>
              <w:t>2</w:t>
            </w:r>
          </w:p>
        </w:tc>
        <w:tc>
          <w:tcPr>
            <w:tcW w:w="5798"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 xml:space="preserve">Tema suvokta iš dalies. Netinkamai atsakyta į klausimus. </w:t>
            </w:r>
          </w:p>
        </w:tc>
      </w:tr>
      <w:tr w:rsidR="00CD37E3" w:rsidRPr="00363935" w:rsidTr="00E50968">
        <w:trPr>
          <w:trHeight w:val="635"/>
        </w:trPr>
        <w:tc>
          <w:tcPr>
            <w:tcW w:w="2694" w:type="dxa"/>
            <w:vMerge/>
            <w:tcBorders>
              <w:left w:val="single" w:sz="4" w:space="0" w:color="000000"/>
              <w:bottom w:val="single" w:sz="4" w:space="0" w:color="000000"/>
              <w:right w:val="single" w:sz="4" w:space="0" w:color="000000"/>
            </w:tcBorders>
          </w:tcPr>
          <w:p w:rsidR="00CD37E3" w:rsidRDefault="00CD37E3">
            <w:pPr>
              <w:widowControl w:val="0"/>
              <w:tabs>
                <w:tab w:val="left" w:pos="1134"/>
              </w:tabs>
              <w:ind w:firstLine="851"/>
              <w:rPr>
                <w:rFonts w:eastAsia="Times New Roman"/>
                <w:color w:val="000000"/>
                <w:lang w:val="lt-LT"/>
              </w:rPr>
            </w:pPr>
          </w:p>
        </w:tc>
        <w:tc>
          <w:tcPr>
            <w:tcW w:w="1130"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right="108"/>
              <w:jc w:val="center"/>
              <w:rPr>
                <w:rFonts w:eastAsia="Times New Roman"/>
                <w:color w:val="000000"/>
                <w:lang w:val="lt-LT"/>
              </w:rPr>
            </w:pPr>
            <w:r>
              <w:rPr>
                <w:rFonts w:ascii="Times New Roman" w:eastAsia="Times New Roman" w:hAnsi="Times New Roman"/>
                <w:color w:val="000000"/>
                <w:lang w:val="lt-LT" w:eastAsia="ru-RU"/>
              </w:rPr>
              <w:t>0</w:t>
            </w:r>
          </w:p>
          <w:p w:rsidR="00CD37E3" w:rsidRDefault="00CD37E3">
            <w:pPr>
              <w:widowControl w:val="0"/>
              <w:tabs>
                <w:tab w:val="left" w:pos="1134"/>
              </w:tabs>
              <w:ind w:right="48" w:firstLine="851"/>
              <w:jc w:val="center"/>
              <w:rPr>
                <w:rFonts w:eastAsia="Times New Roman"/>
                <w:color w:val="000000"/>
                <w:lang w:val="lt-LT"/>
              </w:rPr>
            </w:pPr>
          </w:p>
        </w:tc>
        <w:tc>
          <w:tcPr>
            <w:tcW w:w="5798"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right="89"/>
              <w:rPr>
                <w:rFonts w:eastAsia="Times New Roman"/>
                <w:color w:val="000000"/>
                <w:lang w:val="lt-LT"/>
              </w:rPr>
            </w:pPr>
            <w:r>
              <w:rPr>
                <w:rFonts w:ascii="Times New Roman" w:eastAsia="Times New Roman" w:hAnsi="Times New Roman"/>
                <w:color w:val="000000"/>
                <w:lang w:val="lt-LT" w:eastAsia="ru-RU"/>
              </w:rPr>
              <w:t xml:space="preserve">Užduotis, tema nesuvokta, Parašyta visai kita nei nurodyta tema.  </w:t>
            </w:r>
          </w:p>
        </w:tc>
      </w:tr>
      <w:tr w:rsidR="00CD37E3" w:rsidTr="00E50968">
        <w:trPr>
          <w:trHeight w:val="326"/>
        </w:trPr>
        <w:tc>
          <w:tcPr>
            <w:tcW w:w="2694"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right="109"/>
              <w:rPr>
                <w:rFonts w:eastAsia="Times New Roman"/>
                <w:color w:val="000000"/>
                <w:lang w:val="lt-LT"/>
              </w:rPr>
            </w:pPr>
            <w:r>
              <w:rPr>
                <w:rFonts w:ascii="Times New Roman" w:eastAsia="Times New Roman" w:hAnsi="Times New Roman"/>
                <w:color w:val="000000"/>
                <w:lang w:val="lt-LT" w:eastAsia="ru-RU"/>
              </w:rPr>
              <w:t xml:space="preserve">Iš viso  </w:t>
            </w:r>
          </w:p>
        </w:tc>
        <w:tc>
          <w:tcPr>
            <w:tcW w:w="1130"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right="108"/>
              <w:jc w:val="center"/>
              <w:rPr>
                <w:rFonts w:eastAsia="Times New Roman"/>
                <w:color w:val="000000"/>
                <w:lang w:val="lt-LT"/>
              </w:rPr>
            </w:pPr>
            <w:r>
              <w:rPr>
                <w:rFonts w:ascii="Times New Roman" w:eastAsia="Times New Roman" w:hAnsi="Times New Roman"/>
                <w:color w:val="000000"/>
                <w:lang w:val="lt-LT" w:eastAsia="ru-RU"/>
              </w:rPr>
              <w:t>6</w:t>
            </w:r>
          </w:p>
        </w:tc>
        <w:tc>
          <w:tcPr>
            <w:tcW w:w="5798" w:type="dxa"/>
            <w:tcBorders>
              <w:top w:val="single" w:sz="4" w:space="0" w:color="000000"/>
              <w:left w:val="single" w:sz="4" w:space="0" w:color="000000"/>
            </w:tcBorders>
          </w:tcPr>
          <w:p w:rsidR="00CD37E3" w:rsidRDefault="00634F0F">
            <w:pPr>
              <w:widowControl w:val="0"/>
              <w:tabs>
                <w:tab w:val="left" w:pos="1134"/>
              </w:tabs>
              <w:ind w:firstLine="851"/>
              <w:rPr>
                <w:rFonts w:eastAsia="Times New Roman"/>
                <w:color w:val="000000"/>
                <w:lang w:val="lt-LT"/>
              </w:rPr>
            </w:pPr>
            <w:r>
              <w:rPr>
                <w:rFonts w:ascii="Times New Roman" w:eastAsia="Times New Roman" w:hAnsi="Times New Roman"/>
                <w:color w:val="000000"/>
                <w:lang w:val="lt-LT" w:eastAsia="ru-RU"/>
              </w:rPr>
              <w:t xml:space="preserve"> </w:t>
            </w:r>
          </w:p>
        </w:tc>
      </w:tr>
    </w:tbl>
    <w:p w:rsidR="00CD37E3" w:rsidRDefault="00634F0F">
      <w:pPr>
        <w:tabs>
          <w:tab w:val="left" w:pos="1134"/>
        </w:tabs>
        <w:rPr>
          <w:rFonts w:ascii="Times New Roman" w:eastAsia="Times New Roman" w:hAnsi="Times New Roman"/>
          <w:b/>
          <w:bCs/>
          <w:color w:val="000000"/>
          <w:lang w:val="lt-LT"/>
        </w:rPr>
      </w:pPr>
      <w:r>
        <w:rPr>
          <w:rFonts w:ascii="Times New Roman" w:eastAsia="Times New Roman" w:hAnsi="Times New Roman"/>
          <w:color w:val="000000"/>
          <w:lang w:val="lt-LT"/>
        </w:rPr>
        <w:t xml:space="preserve">             </w:t>
      </w:r>
      <w:r>
        <w:rPr>
          <w:rFonts w:ascii="Times New Roman" w:eastAsia="Times New Roman" w:hAnsi="Times New Roman"/>
          <w:b/>
          <w:bCs/>
          <w:color w:val="000000"/>
          <w:lang w:val="lt-LT"/>
        </w:rPr>
        <w:t xml:space="preserve">Raiška: </w:t>
      </w:r>
    </w:p>
    <w:p w:rsidR="00CD37E3" w:rsidRDefault="00634F0F">
      <w:pPr>
        <w:tabs>
          <w:tab w:val="left" w:pos="1134"/>
        </w:tabs>
        <w:ind w:firstLine="851"/>
        <w:rPr>
          <w:rFonts w:ascii="Times New Roman" w:eastAsia="Times New Roman" w:hAnsi="Times New Roman"/>
          <w:color w:val="000000"/>
          <w:lang w:val="lt-LT"/>
        </w:rPr>
      </w:pPr>
      <w:r>
        <w:rPr>
          <w:rFonts w:ascii="Times New Roman" w:eastAsia="Times New Roman" w:hAnsi="Times New Roman"/>
          <w:color w:val="000000"/>
          <w:lang w:val="lt-LT"/>
        </w:rPr>
        <w:t>1.1.</w:t>
      </w:r>
      <w:r>
        <w:rPr>
          <w:rFonts w:ascii="Times New Roman" w:eastAsia="Arial" w:hAnsi="Times New Roman"/>
          <w:color w:val="000000"/>
          <w:lang w:val="lt-LT"/>
        </w:rPr>
        <w:t xml:space="preserve"> </w:t>
      </w:r>
      <w:r>
        <w:rPr>
          <w:rFonts w:ascii="Times New Roman" w:eastAsia="Times New Roman" w:hAnsi="Times New Roman"/>
          <w:color w:val="000000"/>
          <w:lang w:val="lt-LT"/>
        </w:rPr>
        <w:t xml:space="preserve">Teksto struktūra </w:t>
      </w:r>
    </w:p>
    <w:tbl>
      <w:tblPr>
        <w:tblW w:w="9651" w:type="dxa"/>
        <w:tblInd w:w="-5" w:type="dxa"/>
        <w:tblLayout w:type="fixed"/>
        <w:tblCellMar>
          <w:top w:w="7" w:type="dxa"/>
          <w:right w:w="5" w:type="dxa"/>
        </w:tblCellMar>
        <w:tblLook w:val="04A0" w:firstRow="1" w:lastRow="0" w:firstColumn="1" w:lastColumn="0" w:noHBand="0" w:noVBand="1"/>
      </w:tblPr>
      <w:tblGrid>
        <w:gridCol w:w="2909"/>
        <w:gridCol w:w="919"/>
        <w:gridCol w:w="5823"/>
      </w:tblGrid>
      <w:tr w:rsidR="00CD37E3" w:rsidTr="00E50968">
        <w:trPr>
          <w:trHeight w:val="289"/>
        </w:trPr>
        <w:tc>
          <w:tcPr>
            <w:tcW w:w="2909" w:type="dxa"/>
            <w:vMerge w:val="restart"/>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 xml:space="preserve">1. Įžanga </w:t>
            </w:r>
          </w:p>
        </w:tc>
        <w:tc>
          <w:tcPr>
            <w:tcW w:w="919"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right="108"/>
              <w:jc w:val="center"/>
              <w:rPr>
                <w:rFonts w:eastAsia="Times New Roman"/>
                <w:color w:val="000000"/>
                <w:lang w:val="lt-LT"/>
              </w:rPr>
            </w:pPr>
            <w:r>
              <w:rPr>
                <w:rFonts w:ascii="Times New Roman" w:eastAsia="Times New Roman" w:hAnsi="Times New Roman"/>
                <w:color w:val="000000"/>
                <w:lang w:val="lt-LT" w:eastAsia="ru-RU"/>
              </w:rPr>
              <w:t>1</w:t>
            </w:r>
          </w:p>
        </w:tc>
        <w:tc>
          <w:tcPr>
            <w:tcW w:w="5823"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 xml:space="preserve">Įžanga tinkama. </w:t>
            </w:r>
          </w:p>
        </w:tc>
      </w:tr>
      <w:tr w:rsidR="00CD37E3" w:rsidTr="00E50968">
        <w:trPr>
          <w:trHeight w:val="289"/>
        </w:trPr>
        <w:tc>
          <w:tcPr>
            <w:tcW w:w="2909" w:type="dxa"/>
            <w:vMerge/>
            <w:tcBorders>
              <w:left w:val="single" w:sz="4" w:space="0" w:color="000000"/>
              <w:bottom w:val="single" w:sz="4" w:space="0" w:color="000000"/>
              <w:right w:val="single" w:sz="4" w:space="0" w:color="000000"/>
            </w:tcBorders>
          </w:tcPr>
          <w:p w:rsidR="00CD37E3" w:rsidRDefault="00CD37E3">
            <w:pPr>
              <w:widowControl w:val="0"/>
              <w:tabs>
                <w:tab w:val="left" w:pos="1134"/>
              </w:tabs>
              <w:ind w:firstLine="851"/>
              <w:rPr>
                <w:rFonts w:eastAsia="Times New Roman"/>
                <w:color w:val="000000"/>
                <w:lang w:val="lt-LT"/>
              </w:rPr>
            </w:pPr>
          </w:p>
        </w:tc>
        <w:tc>
          <w:tcPr>
            <w:tcW w:w="919"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right="108"/>
              <w:jc w:val="center"/>
              <w:rPr>
                <w:rFonts w:eastAsia="Times New Roman"/>
                <w:color w:val="000000"/>
                <w:lang w:val="lt-LT"/>
              </w:rPr>
            </w:pPr>
            <w:r>
              <w:rPr>
                <w:rFonts w:ascii="Times New Roman" w:eastAsia="Times New Roman" w:hAnsi="Times New Roman"/>
                <w:color w:val="000000"/>
                <w:lang w:val="lt-LT" w:eastAsia="ru-RU"/>
              </w:rPr>
              <w:t>0</w:t>
            </w:r>
          </w:p>
        </w:tc>
        <w:tc>
          <w:tcPr>
            <w:tcW w:w="5823"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 xml:space="preserve">Įžanga netinkama, jos nėra. </w:t>
            </w:r>
          </w:p>
        </w:tc>
      </w:tr>
      <w:tr w:rsidR="00CD37E3" w:rsidTr="00E50968">
        <w:trPr>
          <w:trHeight w:val="569"/>
        </w:trPr>
        <w:tc>
          <w:tcPr>
            <w:tcW w:w="2909" w:type="dxa"/>
            <w:vMerge w:val="restart"/>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 xml:space="preserve">2. Dėstymo pastraipų </w:t>
            </w:r>
          </w:p>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 xml:space="preserve">struktūra, teksto </w:t>
            </w:r>
            <w:r>
              <w:rPr>
                <w:rFonts w:ascii="Times New Roman" w:eastAsia="Times New Roman" w:hAnsi="Times New Roman"/>
                <w:color w:val="000000"/>
                <w:lang w:val="lt-LT" w:eastAsia="ru-RU"/>
              </w:rPr>
              <w:lastRenderedPageBreak/>
              <w:t xml:space="preserve">nuoseklumas </w:t>
            </w:r>
          </w:p>
        </w:tc>
        <w:tc>
          <w:tcPr>
            <w:tcW w:w="919"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right="108"/>
              <w:jc w:val="center"/>
              <w:rPr>
                <w:rFonts w:eastAsia="Times New Roman"/>
                <w:color w:val="000000"/>
                <w:lang w:val="lt-LT"/>
              </w:rPr>
            </w:pPr>
            <w:r>
              <w:rPr>
                <w:rFonts w:ascii="Times New Roman" w:eastAsia="Times New Roman" w:hAnsi="Times New Roman"/>
                <w:color w:val="000000"/>
                <w:lang w:val="lt-LT" w:eastAsia="ru-RU"/>
              </w:rPr>
              <w:lastRenderedPageBreak/>
              <w:t>2</w:t>
            </w:r>
          </w:p>
        </w:tc>
        <w:tc>
          <w:tcPr>
            <w:tcW w:w="5823"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 xml:space="preserve">Dėstymo pastraipos aiškios, tinkamos struktūros. Tekstas nuoseklus.   </w:t>
            </w:r>
          </w:p>
        </w:tc>
      </w:tr>
      <w:tr w:rsidR="00CD37E3" w:rsidTr="00E50968">
        <w:trPr>
          <w:trHeight w:val="569"/>
        </w:trPr>
        <w:tc>
          <w:tcPr>
            <w:tcW w:w="2909" w:type="dxa"/>
            <w:vMerge/>
            <w:tcBorders>
              <w:left w:val="single" w:sz="4" w:space="0" w:color="000000"/>
              <w:right w:val="single" w:sz="4" w:space="0" w:color="000000"/>
            </w:tcBorders>
          </w:tcPr>
          <w:p w:rsidR="00CD37E3" w:rsidRDefault="00CD37E3">
            <w:pPr>
              <w:widowControl w:val="0"/>
              <w:tabs>
                <w:tab w:val="left" w:pos="1134"/>
              </w:tabs>
              <w:ind w:firstLine="851"/>
              <w:rPr>
                <w:rFonts w:eastAsia="Times New Roman"/>
                <w:color w:val="000000"/>
                <w:lang w:val="lt-LT"/>
              </w:rPr>
            </w:pPr>
          </w:p>
        </w:tc>
        <w:tc>
          <w:tcPr>
            <w:tcW w:w="919"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right="108"/>
              <w:jc w:val="center"/>
              <w:rPr>
                <w:rFonts w:eastAsia="Times New Roman"/>
                <w:color w:val="000000"/>
                <w:lang w:val="lt-LT"/>
              </w:rPr>
            </w:pPr>
            <w:r>
              <w:rPr>
                <w:rFonts w:ascii="Times New Roman" w:eastAsia="Times New Roman" w:hAnsi="Times New Roman"/>
                <w:color w:val="000000"/>
                <w:lang w:val="lt-LT" w:eastAsia="ru-RU"/>
              </w:rPr>
              <w:t>1</w:t>
            </w:r>
          </w:p>
        </w:tc>
        <w:tc>
          <w:tcPr>
            <w:tcW w:w="5823"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 xml:space="preserve">Dėstymo pastraipos nepakankamai aiškios, yra struktūros trūkumų. Tekstas pakankamai nuoseklus.  </w:t>
            </w:r>
          </w:p>
        </w:tc>
      </w:tr>
      <w:tr w:rsidR="00CD37E3" w:rsidRPr="00363935" w:rsidTr="00E50968">
        <w:trPr>
          <w:trHeight w:val="289"/>
        </w:trPr>
        <w:tc>
          <w:tcPr>
            <w:tcW w:w="2909" w:type="dxa"/>
            <w:vMerge/>
            <w:tcBorders>
              <w:left w:val="single" w:sz="4" w:space="0" w:color="000000"/>
              <w:bottom w:val="single" w:sz="4" w:space="0" w:color="000000"/>
              <w:right w:val="single" w:sz="4" w:space="0" w:color="000000"/>
            </w:tcBorders>
          </w:tcPr>
          <w:p w:rsidR="00CD37E3" w:rsidRDefault="00CD37E3">
            <w:pPr>
              <w:widowControl w:val="0"/>
              <w:tabs>
                <w:tab w:val="left" w:pos="1134"/>
              </w:tabs>
              <w:ind w:firstLine="851"/>
              <w:rPr>
                <w:rFonts w:eastAsia="Times New Roman"/>
                <w:color w:val="000000"/>
                <w:lang w:val="lt-LT"/>
              </w:rPr>
            </w:pPr>
          </w:p>
        </w:tc>
        <w:tc>
          <w:tcPr>
            <w:tcW w:w="919"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right="108"/>
              <w:jc w:val="center"/>
              <w:rPr>
                <w:rFonts w:eastAsia="Times New Roman"/>
                <w:color w:val="000000"/>
                <w:lang w:val="lt-LT"/>
              </w:rPr>
            </w:pPr>
            <w:r>
              <w:rPr>
                <w:rFonts w:ascii="Times New Roman" w:eastAsia="Times New Roman" w:hAnsi="Times New Roman"/>
                <w:color w:val="000000"/>
                <w:lang w:val="lt-LT" w:eastAsia="ru-RU"/>
              </w:rPr>
              <w:t>0</w:t>
            </w:r>
          </w:p>
        </w:tc>
        <w:tc>
          <w:tcPr>
            <w:tcW w:w="5823"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 xml:space="preserve">Pastraipos (-a) kuriamos netinkamai. Tekstas nenuoseklus.  </w:t>
            </w:r>
          </w:p>
        </w:tc>
      </w:tr>
      <w:tr w:rsidR="00CD37E3" w:rsidTr="00E50968">
        <w:trPr>
          <w:trHeight w:val="291"/>
        </w:trPr>
        <w:tc>
          <w:tcPr>
            <w:tcW w:w="2909" w:type="dxa"/>
            <w:vMerge w:val="restart"/>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 xml:space="preserve">3. Pavadinimas </w:t>
            </w:r>
          </w:p>
        </w:tc>
        <w:tc>
          <w:tcPr>
            <w:tcW w:w="919"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right="108"/>
              <w:jc w:val="center"/>
              <w:rPr>
                <w:rFonts w:eastAsia="Times New Roman"/>
                <w:color w:val="000000"/>
                <w:lang w:val="lt-LT"/>
              </w:rPr>
            </w:pPr>
            <w:r>
              <w:rPr>
                <w:rFonts w:ascii="Times New Roman" w:eastAsia="Times New Roman" w:hAnsi="Times New Roman"/>
                <w:color w:val="000000"/>
                <w:lang w:val="lt-LT" w:eastAsia="ru-RU"/>
              </w:rPr>
              <w:t>1</w:t>
            </w:r>
          </w:p>
        </w:tc>
        <w:tc>
          <w:tcPr>
            <w:tcW w:w="5823" w:type="dxa"/>
            <w:vMerge w:val="restart"/>
            <w:tcBorders>
              <w:top w:val="single" w:sz="4" w:space="0" w:color="000000"/>
              <w:left w:val="single" w:sz="4" w:space="0" w:color="000000"/>
              <w:bottom w:val="single" w:sz="4"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 xml:space="preserve">Sugalvotas tinkamas pavadinimas.  </w:t>
            </w:r>
          </w:p>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 xml:space="preserve">Pavadinimas neatitinka temos. Pavadinimo nėra.  </w:t>
            </w:r>
          </w:p>
        </w:tc>
      </w:tr>
      <w:tr w:rsidR="00CD37E3" w:rsidTr="00E50968">
        <w:trPr>
          <w:trHeight w:val="289"/>
        </w:trPr>
        <w:tc>
          <w:tcPr>
            <w:tcW w:w="2909" w:type="dxa"/>
            <w:vMerge/>
            <w:tcBorders>
              <w:left w:val="single" w:sz="4" w:space="0" w:color="000000"/>
              <w:bottom w:val="single" w:sz="4" w:space="0" w:color="000000"/>
              <w:right w:val="single" w:sz="4" w:space="0" w:color="000000"/>
            </w:tcBorders>
          </w:tcPr>
          <w:p w:rsidR="00CD37E3" w:rsidRDefault="00CD37E3">
            <w:pPr>
              <w:widowControl w:val="0"/>
              <w:tabs>
                <w:tab w:val="left" w:pos="1134"/>
              </w:tabs>
              <w:ind w:firstLine="851"/>
              <w:rPr>
                <w:rFonts w:eastAsia="Times New Roman"/>
                <w:color w:val="000000"/>
                <w:lang w:val="lt-LT"/>
              </w:rPr>
            </w:pPr>
          </w:p>
        </w:tc>
        <w:tc>
          <w:tcPr>
            <w:tcW w:w="919"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right="108"/>
              <w:jc w:val="center"/>
              <w:rPr>
                <w:rFonts w:eastAsia="Times New Roman"/>
                <w:color w:val="000000"/>
                <w:lang w:val="lt-LT"/>
              </w:rPr>
            </w:pPr>
            <w:r>
              <w:rPr>
                <w:rFonts w:ascii="Times New Roman" w:eastAsia="Times New Roman" w:hAnsi="Times New Roman"/>
                <w:color w:val="000000"/>
                <w:lang w:val="lt-LT" w:eastAsia="ru-RU"/>
              </w:rPr>
              <w:t>0</w:t>
            </w:r>
          </w:p>
        </w:tc>
        <w:tc>
          <w:tcPr>
            <w:tcW w:w="5823" w:type="dxa"/>
            <w:vMerge/>
            <w:tcBorders>
              <w:left w:val="single" w:sz="4" w:space="0" w:color="000000"/>
              <w:bottom w:val="single" w:sz="4" w:space="0" w:color="000000"/>
            </w:tcBorders>
          </w:tcPr>
          <w:p w:rsidR="00CD37E3" w:rsidRDefault="00CD37E3">
            <w:pPr>
              <w:widowControl w:val="0"/>
              <w:tabs>
                <w:tab w:val="left" w:pos="1134"/>
              </w:tabs>
              <w:ind w:firstLine="851"/>
              <w:rPr>
                <w:rFonts w:eastAsia="Times New Roman"/>
                <w:color w:val="000000"/>
                <w:lang w:val="lt-LT"/>
              </w:rPr>
            </w:pPr>
          </w:p>
        </w:tc>
      </w:tr>
      <w:tr w:rsidR="00CD37E3" w:rsidTr="00E50968">
        <w:trPr>
          <w:trHeight w:val="289"/>
        </w:trPr>
        <w:tc>
          <w:tcPr>
            <w:tcW w:w="2909"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right="109"/>
              <w:rPr>
                <w:rFonts w:eastAsia="Times New Roman"/>
                <w:color w:val="000000"/>
                <w:lang w:val="lt-LT"/>
              </w:rPr>
            </w:pPr>
            <w:r>
              <w:rPr>
                <w:rFonts w:ascii="Times New Roman" w:eastAsia="Times New Roman" w:hAnsi="Times New Roman"/>
                <w:color w:val="000000"/>
                <w:lang w:val="lt-LT" w:eastAsia="ru-RU"/>
              </w:rPr>
              <w:t xml:space="preserve">Iš viso  </w:t>
            </w:r>
          </w:p>
        </w:tc>
        <w:tc>
          <w:tcPr>
            <w:tcW w:w="919"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right="108"/>
              <w:jc w:val="center"/>
              <w:rPr>
                <w:rFonts w:eastAsia="Times New Roman"/>
                <w:color w:val="000000"/>
                <w:lang w:val="lt-LT"/>
              </w:rPr>
            </w:pPr>
            <w:r>
              <w:rPr>
                <w:rFonts w:ascii="Times New Roman" w:eastAsia="Times New Roman" w:hAnsi="Times New Roman"/>
                <w:color w:val="000000"/>
                <w:lang w:val="lt-LT" w:eastAsia="ru-RU"/>
              </w:rPr>
              <w:t>4</w:t>
            </w:r>
          </w:p>
        </w:tc>
        <w:tc>
          <w:tcPr>
            <w:tcW w:w="5823" w:type="dxa"/>
            <w:tcBorders>
              <w:top w:val="single" w:sz="4" w:space="0" w:color="000000"/>
              <w:left w:val="single" w:sz="4" w:space="0" w:color="000000"/>
            </w:tcBorders>
          </w:tcPr>
          <w:p w:rsidR="00CD37E3" w:rsidRDefault="00634F0F">
            <w:pPr>
              <w:widowControl w:val="0"/>
              <w:tabs>
                <w:tab w:val="left" w:pos="1134"/>
              </w:tabs>
              <w:ind w:firstLine="851"/>
              <w:rPr>
                <w:rFonts w:eastAsia="Times New Roman"/>
                <w:color w:val="000000"/>
                <w:lang w:val="lt-LT"/>
              </w:rPr>
            </w:pPr>
            <w:r>
              <w:rPr>
                <w:rFonts w:ascii="Times New Roman" w:eastAsia="Times New Roman" w:hAnsi="Times New Roman"/>
                <w:color w:val="000000"/>
                <w:lang w:val="lt-LT" w:eastAsia="ru-RU"/>
              </w:rPr>
              <w:t xml:space="preserve"> </w:t>
            </w:r>
          </w:p>
        </w:tc>
      </w:tr>
    </w:tbl>
    <w:p w:rsidR="00CD37E3" w:rsidRDefault="00CD37E3" w:rsidP="00470BB7">
      <w:pPr>
        <w:tabs>
          <w:tab w:val="left" w:pos="1134"/>
        </w:tabs>
        <w:rPr>
          <w:rFonts w:ascii="Times New Roman" w:eastAsia="Times New Roman" w:hAnsi="Times New Roman"/>
          <w:color w:val="000000"/>
          <w:lang w:val="lt-LT"/>
        </w:rPr>
      </w:pPr>
    </w:p>
    <w:p w:rsidR="00CD37E3" w:rsidRDefault="00634F0F">
      <w:pPr>
        <w:numPr>
          <w:ilvl w:val="1"/>
          <w:numId w:val="2"/>
        </w:numPr>
        <w:tabs>
          <w:tab w:val="left" w:pos="1134"/>
        </w:tabs>
        <w:ind w:left="0" w:right="1" w:firstLine="851"/>
        <w:jc w:val="both"/>
        <w:rPr>
          <w:rFonts w:ascii="Times New Roman" w:eastAsia="Times New Roman" w:hAnsi="Times New Roman"/>
          <w:color w:val="000000"/>
          <w:lang w:val="lt-LT"/>
        </w:rPr>
      </w:pPr>
      <w:r>
        <w:rPr>
          <w:rFonts w:ascii="Times New Roman" w:eastAsia="Times New Roman" w:hAnsi="Times New Roman"/>
          <w:color w:val="000000"/>
          <w:lang w:val="lt-LT"/>
        </w:rPr>
        <w:t xml:space="preserve">Stilius </w:t>
      </w:r>
    </w:p>
    <w:tbl>
      <w:tblPr>
        <w:tblW w:w="9672" w:type="dxa"/>
        <w:tblInd w:w="-5" w:type="dxa"/>
        <w:tblLayout w:type="fixed"/>
        <w:tblCellMar>
          <w:top w:w="7" w:type="dxa"/>
          <w:left w:w="106" w:type="dxa"/>
          <w:right w:w="5" w:type="dxa"/>
        </w:tblCellMar>
        <w:tblLook w:val="04A0" w:firstRow="1" w:lastRow="0" w:firstColumn="1" w:lastColumn="0" w:noHBand="0" w:noVBand="1"/>
      </w:tblPr>
      <w:tblGrid>
        <w:gridCol w:w="2915"/>
        <w:gridCol w:w="1196"/>
        <w:gridCol w:w="5561"/>
      </w:tblGrid>
      <w:tr w:rsidR="00CD37E3" w:rsidTr="00E50968">
        <w:trPr>
          <w:trHeight w:val="305"/>
        </w:trPr>
        <w:tc>
          <w:tcPr>
            <w:tcW w:w="2915" w:type="dxa"/>
            <w:vMerge w:val="restart"/>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 xml:space="preserve">Bendrieji stiliaus reikalavimai </w:t>
            </w:r>
          </w:p>
        </w:tc>
        <w:tc>
          <w:tcPr>
            <w:tcW w:w="1196"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right="108"/>
              <w:jc w:val="center"/>
              <w:rPr>
                <w:rFonts w:eastAsia="Times New Roman"/>
                <w:color w:val="000000"/>
                <w:lang w:val="lt-LT"/>
              </w:rPr>
            </w:pPr>
            <w:r>
              <w:rPr>
                <w:rFonts w:ascii="Times New Roman" w:eastAsia="Times New Roman" w:hAnsi="Times New Roman"/>
                <w:color w:val="000000"/>
                <w:lang w:val="lt-LT" w:eastAsia="ru-RU"/>
              </w:rPr>
              <w:t>1</w:t>
            </w:r>
          </w:p>
        </w:tc>
        <w:tc>
          <w:tcPr>
            <w:tcW w:w="5561"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 xml:space="preserve">Žodynas tinkamas ir pakankamas.  </w:t>
            </w:r>
          </w:p>
        </w:tc>
      </w:tr>
      <w:tr w:rsidR="00CD37E3" w:rsidTr="00E50968">
        <w:trPr>
          <w:trHeight w:val="305"/>
        </w:trPr>
        <w:tc>
          <w:tcPr>
            <w:tcW w:w="2915" w:type="dxa"/>
            <w:vMerge/>
            <w:tcBorders>
              <w:left w:val="single" w:sz="4" w:space="0" w:color="000000"/>
              <w:right w:val="single" w:sz="4" w:space="0" w:color="000000"/>
            </w:tcBorders>
          </w:tcPr>
          <w:p w:rsidR="00CD37E3" w:rsidRDefault="00CD37E3">
            <w:pPr>
              <w:widowControl w:val="0"/>
              <w:tabs>
                <w:tab w:val="left" w:pos="1134"/>
              </w:tabs>
              <w:ind w:firstLine="851"/>
              <w:rPr>
                <w:rFonts w:eastAsia="Times New Roman"/>
                <w:color w:val="000000"/>
                <w:lang w:val="lt-LT"/>
              </w:rPr>
            </w:pPr>
          </w:p>
        </w:tc>
        <w:tc>
          <w:tcPr>
            <w:tcW w:w="1196"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right="108"/>
              <w:jc w:val="center"/>
              <w:rPr>
                <w:rFonts w:eastAsia="Times New Roman"/>
                <w:color w:val="000000"/>
                <w:lang w:val="lt-LT"/>
              </w:rPr>
            </w:pPr>
            <w:r>
              <w:rPr>
                <w:rFonts w:ascii="Times New Roman" w:eastAsia="Times New Roman" w:hAnsi="Times New Roman"/>
                <w:color w:val="000000"/>
                <w:lang w:val="lt-LT" w:eastAsia="ru-RU"/>
              </w:rPr>
              <w:t>0</w:t>
            </w:r>
          </w:p>
        </w:tc>
        <w:tc>
          <w:tcPr>
            <w:tcW w:w="5561"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 xml:space="preserve">Žodynas skurdus, vartojamas netinkamai. </w:t>
            </w:r>
          </w:p>
        </w:tc>
      </w:tr>
      <w:tr w:rsidR="00CD37E3" w:rsidTr="00E50968">
        <w:trPr>
          <w:trHeight w:val="370"/>
        </w:trPr>
        <w:tc>
          <w:tcPr>
            <w:tcW w:w="2915" w:type="dxa"/>
            <w:vMerge/>
            <w:tcBorders>
              <w:left w:val="single" w:sz="4" w:space="0" w:color="000000"/>
              <w:bottom w:val="single" w:sz="4" w:space="0" w:color="000000"/>
              <w:right w:val="single" w:sz="4" w:space="0" w:color="000000"/>
            </w:tcBorders>
          </w:tcPr>
          <w:p w:rsidR="00CD37E3" w:rsidRDefault="00CD37E3">
            <w:pPr>
              <w:widowControl w:val="0"/>
              <w:tabs>
                <w:tab w:val="left" w:pos="1134"/>
              </w:tabs>
              <w:ind w:firstLine="851"/>
              <w:rPr>
                <w:rFonts w:eastAsia="Times New Roman"/>
                <w:color w:val="000000"/>
                <w:lang w:val="lt-LT"/>
              </w:rPr>
            </w:pPr>
          </w:p>
        </w:tc>
        <w:tc>
          <w:tcPr>
            <w:tcW w:w="1196" w:type="dxa"/>
            <w:tcBorders>
              <w:top w:val="single" w:sz="4" w:space="0" w:color="000000"/>
              <w:left w:val="single" w:sz="4" w:space="0" w:color="000000"/>
              <w:bottom w:val="single" w:sz="4" w:space="0" w:color="000000"/>
              <w:right w:val="single" w:sz="4" w:space="0" w:color="000000"/>
            </w:tcBorders>
          </w:tcPr>
          <w:p w:rsidR="00CD37E3" w:rsidRDefault="00CD37E3">
            <w:pPr>
              <w:widowControl w:val="0"/>
              <w:tabs>
                <w:tab w:val="left" w:pos="1134"/>
              </w:tabs>
              <w:ind w:right="48" w:firstLine="851"/>
              <w:jc w:val="center"/>
              <w:rPr>
                <w:rFonts w:eastAsia="Times New Roman"/>
                <w:color w:val="000000"/>
                <w:lang w:val="lt-LT"/>
              </w:rPr>
            </w:pPr>
          </w:p>
        </w:tc>
        <w:tc>
          <w:tcPr>
            <w:tcW w:w="5561"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 xml:space="preserve">Kalba neaiški, nelogiška, nesklandi.  </w:t>
            </w:r>
          </w:p>
        </w:tc>
      </w:tr>
      <w:tr w:rsidR="00CD37E3" w:rsidTr="00E50968">
        <w:trPr>
          <w:trHeight w:val="305"/>
        </w:trPr>
        <w:tc>
          <w:tcPr>
            <w:tcW w:w="2915"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right="109"/>
              <w:rPr>
                <w:rFonts w:eastAsia="Times New Roman"/>
                <w:color w:val="000000"/>
                <w:lang w:val="lt-LT"/>
              </w:rPr>
            </w:pPr>
            <w:r>
              <w:rPr>
                <w:rFonts w:ascii="Times New Roman" w:eastAsia="Times New Roman" w:hAnsi="Times New Roman"/>
                <w:color w:val="000000"/>
                <w:lang w:val="lt-LT" w:eastAsia="ru-RU"/>
              </w:rPr>
              <w:t xml:space="preserve">Iš viso  </w:t>
            </w:r>
          </w:p>
        </w:tc>
        <w:tc>
          <w:tcPr>
            <w:tcW w:w="1196"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right="108"/>
              <w:jc w:val="center"/>
              <w:rPr>
                <w:rFonts w:eastAsia="Times New Roman"/>
                <w:color w:val="000000"/>
                <w:lang w:val="lt-LT"/>
              </w:rPr>
            </w:pPr>
            <w:r>
              <w:rPr>
                <w:rFonts w:ascii="Times New Roman" w:eastAsia="Times New Roman" w:hAnsi="Times New Roman"/>
                <w:color w:val="000000"/>
                <w:lang w:val="lt-LT" w:eastAsia="ru-RU"/>
              </w:rPr>
              <w:t>1</w:t>
            </w:r>
          </w:p>
        </w:tc>
        <w:tc>
          <w:tcPr>
            <w:tcW w:w="5561" w:type="dxa"/>
            <w:tcBorders>
              <w:top w:val="single" w:sz="4" w:space="0" w:color="000000"/>
              <w:left w:val="single" w:sz="4" w:space="0" w:color="000000"/>
              <w:bottom w:val="single" w:sz="4" w:space="0" w:color="000000"/>
              <w:right w:val="single" w:sz="4" w:space="0" w:color="000000"/>
            </w:tcBorders>
          </w:tcPr>
          <w:p w:rsidR="00CD37E3" w:rsidRDefault="00634F0F">
            <w:pPr>
              <w:widowControl w:val="0"/>
              <w:tabs>
                <w:tab w:val="left" w:pos="1134"/>
              </w:tabs>
              <w:ind w:firstLine="851"/>
              <w:rPr>
                <w:rFonts w:eastAsia="Times New Roman"/>
                <w:color w:val="000000"/>
                <w:lang w:val="lt-LT"/>
              </w:rPr>
            </w:pPr>
            <w:r>
              <w:rPr>
                <w:rFonts w:ascii="Times New Roman" w:eastAsia="Times New Roman" w:hAnsi="Times New Roman"/>
                <w:color w:val="000000"/>
                <w:lang w:val="lt-LT" w:eastAsia="ru-RU"/>
              </w:rPr>
              <w:t xml:space="preserve"> </w:t>
            </w:r>
          </w:p>
        </w:tc>
      </w:tr>
    </w:tbl>
    <w:p w:rsidR="00CD37E3" w:rsidRDefault="00634F0F">
      <w:pPr>
        <w:tabs>
          <w:tab w:val="left" w:pos="1134"/>
        </w:tabs>
        <w:rPr>
          <w:rFonts w:ascii="Times New Roman" w:eastAsia="Times New Roman" w:hAnsi="Times New Roman"/>
          <w:color w:val="000000"/>
          <w:lang w:val="lt-LT"/>
        </w:rPr>
      </w:pPr>
      <w:r>
        <w:rPr>
          <w:rFonts w:ascii="Times New Roman" w:eastAsia="Times New Roman" w:hAnsi="Times New Roman"/>
          <w:color w:val="000000"/>
          <w:lang w:val="lt-LT"/>
        </w:rPr>
        <w:t xml:space="preserve"> </w:t>
      </w:r>
    </w:p>
    <w:p w:rsidR="00CD37E3" w:rsidRDefault="00634F0F">
      <w:pPr>
        <w:numPr>
          <w:ilvl w:val="1"/>
          <w:numId w:val="2"/>
        </w:numPr>
        <w:tabs>
          <w:tab w:val="left" w:pos="1134"/>
        </w:tabs>
        <w:ind w:left="0" w:right="1" w:firstLine="851"/>
        <w:jc w:val="both"/>
        <w:rPr>
          <w:rFonts w:ascii="Times New Roman" w:eastAsia="Times New Roman" w:hAnsi="Times New Roman"/>
          <w:color w:val="000000"/>
          <w:lang w:val="lt-LT"/>
        </w:rPr>
      </w:pPr>
      <w:r>
        <w:rPr>
          <w:rFonts w:ascii="Times New Roman" w:eastAsia="Times New Roman" w:hAnsi="Times New Roman"/>
          <w:color w:val="000000"/>
          <w:lang w:val="lt-LT"/>
        </w:rPr>
        <w:t xml:space="preserve">Kalbos normų laikymasis, rašybos ir skyrybos taisyklių taikymas </w:t>
      </w:r>
    </w:p>
    <w:tbl>
      <w:tblPr>
        <w:tblW w:w="9678" w:type="dxa"/>
        <w:tblInd w:w="-8" w:type="dxa"/>
        <w:tblLayout w:type="fixed"/>
        <w:tblCellMar>
          <w:left w:w="7" w:type="dxa"/>
          <w:right w:w="0" w:type="dxa"/>
        </w:tblCellMar>
        <w:tblLook w:val="04A0" w:firstRow="1" w:lastRow="0" w:firstColumn="1" w:lastColumn="0" w:noHBand="0" w:noVBand="1"/>
      </w:tblPr>
      <w:tblGrid>
        <w:gridCol w:w="1417"/>
        <w:gridCol w:w="1414"/>
        <w:gridCol w:w="1280"/>
        <w:gridCol w:w="5567"/>
      </w:tblGrid>
      <w:tr w:rsidR="00CD37E3" w:rsidTr="00E50968">
        <w:trPr>
          <w:trHeight w:val="317"/>
        </w:trPr>
        <w:tc>
          <w:tcPr>
            <w:tcW w:w="1417" w:type="dxa"/>
            <w:vMerge w:val="restart"/>
            <w:tcBorders>
              <w:top w:val="single" w:sz="6" w:space="0" w:color="000000"/>
              <w:left w:val="single" w:sz="6" w:space="0" w:color="000000"/>
              <w:bottom w:val="single" w:sz="6"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 xml:space="preserve">Rašyba </w:t>
            </w:r>
          </w:p>
          <w:p w:rsidR="00CD37E3" w:rsidRDefault="00634F0F">
            <w:pPr>
              <w:widowControl w:val="0"/>
              <w:tabs>
                <w:tab w:val="left" w:pos="1134"/>
              </w:tabs>
              <w:ind w:firstLine="851"/>
              <w:rPr>
                <w:rFonts w:eastAsia="Times New Roman"/>
                <w:color w:val="000000"/>
                <w:lang w:val="lt-LT"/>
              </w:rPr>
            </w:pPr>
            <w:r>
              <w:rPr>
                <w:rFonts w:ascii="Times New Roman" w:eastAsia="Times New Roman" w:hAnsi="Times New Roman"/>
                <w:color w:val="000000"/>
                <w:lang w:val="lt-LT" w:eastAsia="ru-RU"/>
              </w:rPr>
              <w:t xml:space="preserve"> </w:t>
            </w:r>
          </w:p>
          <w:p w:rsidR="00CD37E3" w:rsidRDefault="00634F0F">
            <w:pPr>
              <w:widowControl w:val="0"/>
              <w:tabs>
                <w:tab w:val="left" w:pos="1134"/>
              </w:tabs>
              <w:ind w:firstLine="851"/>
              <w:rPr>
                <w:rFonts w:eastAsia="Times New Roman"/>
                <w:color w:val="000000"/>
                <w:lang w:val="lt-LT"/>
              </w:rPr>
            </w:pPr>
            <w:r>
              <w:rPr>
                <w:rFonts w:ascii="Times New Roman" w:eastAsia="Times New Roman" w:hAnsi="Times New Roman"/>
                <w:color w:val="000000"/>
                <w:lang w:val="lt-LT" w:eastAsia="ru-RU"/>
              </w:rPr>
              <w:t xml:space="preserve"> </w:t>
            </w:r>
          </w:p>
          <w:p w:rsidR="00CD37E3" w:rsidRDefault="00634F0F">
            <w:pPr>
              <w:widowControl w:val="0"/>
              <w:tabs>
                <w:tab w:val="left" w:pos="1134"/>
              </w:tabs>
              <w:ind w:firstLine="851"/>
              <w:rPr>
                <w:rFonts w:eastAsia="Times New Roman"/>
                <w:color w:val="000000"/>
                <w:lang w:val="lt-LT"/>
              </w:rPr>
            </w:pPr>
            <w:r>
              <w:rPr>
                <w:rFonts w:ascii="Times New Roman" w:eastAsia="Times New Roman" w:hAnsi="Times New Roman"/>
                <w:color w:val="000000"/>
                <w:lang w:val="lt-LT" w:eastAsia="ru-RU"/>
              </w:rPr>
              <w:t xml:space="preserve"> </w:t>
            </w:r>
          </w:p>
          <w:p w:rsidR="00CD37E3" w:rsidRDefault="00634F0F">
            <w:pPr>
              <w:widowControl w:val="0"/>
              <w:tabs>
                <w:tab w:val="left" w:pos="1134"/>
              </w:tabs>
              <w:ind w:firstLine="851"/>
              <w:rPr>
                <w:rFonts w:eastAsia="Times New Roman"/>
                <w:color w:val="000000"/>
                <w:lang w:val="lt-LT"/>
              </w:rPr>
            </w:pPr>
            <w:r>
              <w:rPr>
                <w:rFonts w:ascii="Times New Roman" w:eastAsia="Times New Roman" w:hAnsi="Times New Roman"/>
                <w:color w:val="000000"/>
                <w:lang w:val="lt-LT" w:eastAsia="ru-RU"/>
              </w:rPr>
              <w:t xml:space="preserve"> </w:t>
            </w:r>
          </w:p>
          <w:p w:rsidR="00CD37E3" w:rsidRDefault="00634F0F">
            <w:pPr>
              <w:widowControl w:val="0"/>
              <w:tabs>
                <w:tab w:val="left" w:pos="1134"/>
              </w:tabs>
              <w:ind w:firstLine="851"/>
              <w:rPr>
                <w:rFonts w:eastAsia="Times New Roman"/>
                <w:color w:val="000000"/>
                <w:lang w:val="lt-LT"/>
              </w:rPr>
            </w:pPr>
            <w:r>
              <w:rPr>
                <w:rFonts w:ascii="Times New Roman" w:eastAsia="Times New Roman" w:hAnsi="Times New Roman"/>
                <w:color w:val="000000"/>
                <w:lang w:val="lt-LT" w:eastAsia="ru-RU"/>
              </w:rPr>
              <w:t xml:space="preserve"> </w:t>
            </w:r>
          </w:p>
        </w:tc>
        <w:tc>
          <w:tcPr>
            <w:tcW w:w="1414" w:type="dxa"/>
            <w:vMerge w:val="restart"/>
            <w:tcBorders>
              <w:top w:val="single" w:sz="6" w:space="0" w:color="000000"/>
              <w:bottom w:val="single" w:sz="6" w:space="0" w:color="000000"/>
              <w:right w:val="single" w:sz="6" w:space="0" w:color="000000"/>
            </w:tcBorders>
          </w:tcPr>
          <w:p w:rsidR="00CD37E3" w:rsidRDefault="00CD37E3">
            <w:pPr>
              <w:widowControl w:val="0"/>
              <w:tabs>
                <w:tab w:val="left" w:pos="1134"/>
              </w:tabs>
              <w:ind w:firstLine="851"/>
              <w:rPr>
                <w:rFonts w:eastAsia="Times New Roman"/>
                <w:color w:val="000000"/>
                <w:lang w:val="lt-LT"/>
              </w:rPr>
            </w:pPr>
          </w:p>
        </w:tc>
        <w:tc>
          <w:tcPr>
            <w:tcW w:w="1280" w:type="dxa"/>
            <w:tcBorders>
              <w:top w:val="single" w:sz="6" w:space="0" w:color="000000"/>
              <w:left w:val="single" w:sz="6" w:space="0" w:color="000000"/>
              <w:bottom w:val="single" w:sz="6" w:space="0" w:color="000000"/>
              <w:right w:val="single" w:sz="6" w:space="0" w:color="000000"/>
            </w:tcBorders>
          </w:tcPr>
          <w:p w:rsidR="00CD37E3" w:rsidRDefault="00634F0F">
            <w:pPr>
              <w:widowControl w:val="0"/>
              <w:tabs>
                <w:tab w:val="left" w:pos="1134"/>
              </w:tabs>
              <w:ind w:right="2"/>
              <w:jc w:val="center"/>
              <w:rPr>
                <w:rFonts w:eastAsia="Times New Roman"/>
                <w:color w:val="000000"/>
                <w:lang w:val="lt-LT"/>
              </w:rPr>
            </w:pPr>
            <w:r>
              <w:rPr>
                <w:rFonts w:ascii="Times New Roman" w:eastAsia="Times New Roman" w:hAnsi="Times New Roman"/>
                <w:color w:val="000000"/>
                <w:lang w:val="lt-LT" w:eastAsia="ru-RU"/>
              </w:rPr>
              <w:t>3</w:t>
            </w:r>
          </w:p>
        </w:tc>
        <w:tc>
          <w:tcPr>
            <w:tcW w:w="5567" w:type="dxa"/>
            <w:tcBorders>
              <w:top w:val="single" w:sz="6" w:space="0" w:color="000000"/>
              <w:left w:val="single" w:sz="6" w:space="0" w:color="000000"/>
              <w:bottom w:val="single" w:sz="6" w:space="0" w:color="000000"/>
              <w:right w:val="single" w:sz="6"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 xml:space="preserve">Rašyba ir skyryba pakankamai taisyklinga. (1-2 klaidos) </w:t>
            </w:r>
          </w:p>
        </w:tc>
      </w:tr>
      <w:tr w:rsidR="00CD37E3" w:rsidTr="00E50968">
        <w:trPr>
          <w:trHeight w:val="301"/>
        </w:trPr>
        <w:tc>
          <w:tcPr>
            <w:tcW w:w="1417" w:type="dxa"/>
            <w:vMerge/>
            <w:tcBorders>
              <w:left w:val="single" w:sz="6" w:space="0" w:color="000000"/>
            </w:tcBorders>
          </w:tcPr>
          <w:p w:rsidR="00CD37E3" w:rsidRDefault="00CD37E3">
            <w:pPr>
              <w:widowControl w:val="0"/>
              <w:tabs>
                <w:tab w:val="left" w:pos="1134"/>
              </w:tabs>
              <w:ind w:firstLine="851"/>
              <w:rPr>
                <w:rFonts w:eastAsia="Times New Roman"/>
                <w:color w:val="000000"/>
                <w:lang w:val="lt-LT"/>
              </w:rPr>
            </w:pPr>
          </w:p>
        </w:tc>
        <w:tc>
          <w:tcPr>
            <w:tcW w:w="1414" w:type="dxa"/>
            <w:vMerge/>
            <w:tcBorders>
              <w:right w:val="single" w:sz="6" w:space="0" w:color="000000"/>
            </w:tcBorders>
          </w:tcPr>
          <w:p w:rsidR="00CD37E3" w:rsidRDefault="00CD37E3">
            <w:pPr>
              <w:widowControl w:val="0"/>
              <w:tabs>
                <w:tab w:val="left" w:pos="1134"/>
              </w:tabs>
              <w:ind w:firstLine="851"/>
              <w:rPr>
                <w:rFonts w:eastAsia="Times New Roman"/>
                <w:color w:val="000000"/>
                <w:lang w:val="lt-LT"/>
              </w:rPr>
            </w:pPr>
          </w:p>
        </w:tc>
        <w:tc>
          <w:tcPr>
            <w:tcW w:w="1280" w:type="dxa"/>
            <w:tcBorders>
              <w:top w:val="single" w:sz="6" w:space="0" w:color="000000"/>
              <w:left w:val="single" w:sz="6" w:space="0" w:color="000000"/>
              <w:bottom w:val="single" w:sz="6" w:space="0" w:color="000000"/>
              <w:right w:val="single" w:sz="6" w:space="0" w:color="000000"/>
            </w:tcBorders>
          </w:tcPr>
          <w:p w:rsidR="00CD37E3" w:rsidRDefault="00634F0F">
            <w:pPr>
              <w:widowControl w:val="0"/>
              <w:tabs>
                <w:tab w:val="left" w:pos="1134"/>
              </w:tabs>
              <w:jc w:val="center"/>
              <w:rPr>
                <w:rFonts w:eastAsia="Times New Roman"/>
                <w:color w:val="000000"/>
                <w:lang w:val="lt-LT"/>
              </w:rPr>
            </w:pPr>
            <w:r>
              <w:rPr>
                <w:rFonts w:ascii="Times New Roman" w:eastAsia="Times New Roman" w:hAnsi="Times New Roman"/>
                <w:color w:val="000000"/>
                <w:lang w:val="lt-LT" w:eastAsia="ru-RU"/>
              </w:rPr>
              <w:t>2</w:t>
            </w:r>
          </w:p>
        </w:tc>
        <w:tc>
          <w:tcPr>
            <w:tcW w:w="5567" w:type="dxa"/>
            <w:tcBorders>
              <w:top w:val="single" w:sz="6" w:space="0" w:color="000000"/>
              <w:left w:val="single" w:sz="6" w:space="0" w:color="000000"/>
              <w:bottom w:val="single" w:sz="6" w:space="0" w:color="000000"/>
              <w:right w:val="single" w:sz="6"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 xml:space="preserve">Taisykles stengiamasi taikyti; yra daugiau klaidų. (3-5 klaidų) </w:t>
            </w:r>
          </w:p>
        </w:tc>
      </w:tr>
      <w:tr w:rsidR="00CD37E3" w:rsidRPr="00363935" w:rsidTr="00E50968">
        <w:trPr>
          <w:trHeight w:val="513"/>
        </w:trPr>
        <w:tc>
          <w:tcPr>
            <w:tcW w:w="1417" w:type="dxa"/>
            <w:vMerge/>
            <w:tcBorders>
              <w:left w:val="single" w:sz="6" w:space="0" w:color="000000"/>
            </w:tcBorders>
          </w:tcPr>
          <w:p w:rsidR="00CD37E3" w:rsidRDefault="00CD37E3">
            <w:pPr>
              <w:widowControl w:val="0"/>
              <w:tabs>
                <w:tab w:val="left" w:pos="1134"/>
              </w:tabs>
              <w:ind w:firstLine="851"/>
              <w:rPr>
                <w:rFonts w:eastAsia="Times New Roman"/>
                <w:color w:val="000000"/>
                <w:lang w:val="lt-LT"/>
              </w:rPr>
            </w:pPr>
          </w:p>
        </w:tc>
        <w:tc>
          <w:tcPr>
            <w:tcW w:w="1414" w:type="dxa"/>
            <w:vMerge/>
            <w:tcBorders>
              <w:right w:val="single" w:sz="6" w:space="0" w:color="000000"/>
            </w:tcBorders>
          </w:tcPr>
          <w:p w:rsidR="00CD37E3" w:rsidRDefault="00CD37E3">
            <w:pPr>
              <w:widowControl w:val="0"/>
              <w:tabs>
                <w:tab w:val="left" w:pos="1134"/>
              </w:tabs>
              <w:ind w:firstLine="851"/>
              <w:rPr>
                <w:rFonts w:eastAsia="Times New Roman"/>
                <w:color w:val="000000"/>
                <w:lang w:val="lt-LT"/>
              </w:rPr>
            </w:pPr>
          </w:p>
        </w:tc>
        <w:tc>
          <w:tcPr>
            <w:tcW w:w="1280" w:type="dxa"/>
            <w:tcBorders>
              <w:top w:val="single" w:sz="6" w:space="0" w:color="000000"/>
              <w:left w:val="single" w:sz="6" w:space="0" w:color="000000"/>
              <w:bottom w:val="single" w:sz="6" w:space="0" w:color="000000"/>
              <w:right w:val="single" w:sz="6" w:space="0" w:color="000000"/>
            </w:tcBorders>
          </w:tcPr>
          <w:p w:rsidR="00CD37E3" w:rsidRDefault="00634F0F">
            <w:pPr>
              <w:widowControl w:val="0"/>
              <w:tabs>
                <w:tab w:val="left" w:pos="1134"/>
              </w:tabs>
              <w:jc w:val="center"/>
              <w:rPr>
                <w:rFonts w:eastAsia="Times New Roman"/>
                <w:color w:val="000000"/>
                <w:lang w:val="lt-LT"/>
              </w:rPr>
            </w:pPr>
            <w:r>
              <w:rPr>
                <w:rFonts w:ascii="Times New Roman" w:eastAsia="Times New Roman" w:hAnsi="Times New Roman"/>
                <w:color w:val="000000"/>
                <w:lang w:val="lt-LT" w:eastAsia="ru-RU"/>
              </w:rPr>
              <w:t>1</w:t>
            </w:r>
          </w:p>
        </w:tc>
        <w:tc>
          <w:tcPr>
            <w:tcW w:w="5567" w:type="dxa"/>
            <w:tcBorders>
              <w:top w:val="single" w:sz="6" w:space="0" w:color="000000"/>
              <w:left w:val="single" w:sz="6" w:space="0" w:color="000000"/>
              <w:bottom w:val="single" w:sz="6" w:space="0" w:color="000000"/>
              <w:right w:val="single" w:sz="6"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 xml:space="preserve">Taisykles stengiamasi taikyti, tačiau yra nemažai klaidų (6-7 klaidų) </w:t>
            </w:r>
          </w:p>
        </w:tc>
      </w:tr>
      <w:tr w:rsidR="00CD37E3" w:rsidTr="00E50968">
        <w:trPr>
          <w:trHeight w:val="585"/>
        </w:trPr>
        <w:tc>
          <w:tcPr>
            <w:tcW w:w="1417" w:type="dxa"/>
            <w:vMerge/>
            <w:tcBorders>
              <w:left w:val="single" w:sz="6" w:space="0" w:color="000000"/>
              <w:bottom w:val="single" w:sz="6" w:space="0" w:color="000000"/>
            </w:tcBorders>
          </w:tcPr>
          <w:p w:rsidR="00CD37E3" w:rsidRDefault="00CD37E3">
            <w:pPr>
              <w:widowControl w:val="0"/>
              <w:tabs>
                <w:tab w:val="left" w:pos="1134"/>
              </w:tabs>
              <w:ind w:firstLine="851"/>
              <w:rPr>
                <w:rFonts w:eastAsia="Times New Roman"/>
                <w:color w:val="000000"/>
                <w:lang w:val="lt-LT"/>
              </w:rPr>
            </w:pPr>
          </w:p>
        </w:tc>
        <w:tc>
          <w:tcPr>
            <w:tcW w:w="1414" w:type="dxa"/>
            <w:vMerge/>
            <w:tcBorders>
              <w:bottom w:val="single" w:sz="6" w:space="0" w:color="000000"/>
              <w:right w:val="single" w:sz="6" w:space="0" w:color="000000"/>
            </w:tcBorders>
          </w:tcPr>
          <w:p w:rsidR="00CD37E3" w:rsidRDefault="00CD37E3">
            <w:pPr>
              <w:widowControl w:val="0"/>
              <w:tabs>
                <w:tab w:val="left" w:pos="1134"/>
              </w:tabs>
              <w:ind w:firstLine="851"/>
              <w:rPr>
                <w:rFonts w:eastAsia="Times New Roman"/>
                <w:color w:val="000000"/>
                <w:lang w:val="lt-LT"/>
              </w:rPr>
            </w:pPr>
          </w:p>
        </w:tc>
        <w:tc>
          <w:tcPr>
            <w:tcW w:w="1280" w:type="dxa"/>
            <w:tcBorders>
              <w:top w:val="single" w:sz="6" w:space="0" w:color="000000"/>
              <w:left w:val="single" w:sz="6" w:space="0" w:color="000000"/>
              <w:bottom w:val="single" w:sz="6" w:space="0" w:color="000000"/>
              <w:right w:val="single" w:sz="6" w:space="0" w:color="000000"/>
            </w:tcBorders>
          </w:tcPr>
          <w:p w:rsidR="00CD37E3" w:rsidRDefault="00634F0F">
            <w:pPr>
              <w:widowControl w:val="0"/>
              <w:tabs>
                <w:tab w:val="left" w:pos="1134"/>
              </w:tabs>
              <w:jc w:val="center"/>
              <w:rPr>
                <w:rFonts w:eastAsia="Times New Roman"/>
                <w:color w:val="000000"/>
                <w:lang w:val="lt-LT"/>
              </w:rPr>
            </w:pPr>
            <w:r>
              <w:rPr>
                <w:rFonts w:ascii="Times New Roman" w:eastAsia="Times New Roman" w:hAnsi="Times New Roman"/>
                <w:color w:val="000000"/>
                <w:lang w:val="lt-LT" w:eastAsia="ru-RU"/>
              </w:rPr>
              <w:t>0</w:t>
            </w:r>
          </w:p>
        </w:tc>
        <w:tc>
          <w:tcPr>
            <w:tcW w:w="5567" w:type="dxa"/>
            <w:tcBorders>
              <w:top w:val="single" w:sz="6" w:space="0" w:color="000000"/>
              <w:left w:val="single" w:sz="6" w:space="0" w:color="000000"/>
              <w:bottom w:val="single" w:sz="6" w:space="0" w:color="000000"/>
              <w:right w:val="single" w:sz="6"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 xml:space="preserve">Klaidų labai daug. Tai trikdo ir kartais trukdo suprasti tekstą. (8 ir daugiau) </w:t>
            </w:r>
          </w:p>
        </w:tc>
      </w:tr>
      <w:tr w:rsidR="00CD37E3" w:rsidTr="00E50968">
        <w:trPr>
          <w:trHeight w:val="294"/>
        </w:trPr>
        <w:tc>
          <w:tcPr>
            <w:tcW w:w="1417" w:type="dxa"/>
            <w:tcBorders>
              <w:top w:val="single" w:sz="6" w:space="0" w:color="000000"/>
              <w:left w:val="single" w:sz="6" w:space="0" w:color="000000"/>
              <w:bottom w:val="single" w:sz="6" w:space="0" w:color="000000"/>
            </w:tcBorders>
          </w:tcPr>
          <w:p w:rsidR="00CD37E3" w:rsidRDefault="00CD37E3">
            <w:pPr>
              <w:widowControl w:val="0"/>
              <w:tabs>
                <w:tab w:val="left" w:pos="1134"/>
              </w:tabs>
              <w:rPr>
                <w:rFonts w:eastAsia="Times New Roman"/>
                <w:color w:val="000000"/>
                <w:lang w:val="lt-LT"/>
              </w:rPr>
            </w:pPr>
          </w:p>
        </w:tc>
        <w:tc>
          <w:tcPr>
            <w:tcW w:w="1414" w:type="dxa"/>
            <w:tcBorders>
              <w:top w:val="single" w:sz="6" w:space="0" w:color="000000"/>
              <w:bottom w:val="single" w:sz="6" w:space="0" w:color="000000"/>
              <w:right w:val="single" w:sz="6" w:space="0" w:color="000000"/>
            </w:tcBorders>
          </w:tcPr>
          <w:p w:rsidR="00CD37E3" w:rsidRDefault="00634F0F">
            <w:pPr>
              <w:widowControl w:val="0"/>
              <w:tabs>
                <w:tab w:val="left" w:pos="1134"/>
              </w:tabs>
              <w:rPr>
                <w:rFonts w:eastAsia="Times New Roman"/>
                <w:color w:val="000000"/>
                <w:lang w:val="lt-LT"/>
              </w:rPr>
            </w:pPr>
            <w:r>
              <w:rPr>
                <w:rFonts w:ascii="Times New Roman" w:eastAsia="Times New Roman" w:hAnsi="Times New Roman"/>
                <w:color w:val="000000"/>
                <w:lang w:val="lt-LT" w:eastAsia="ru-RU"/>
              </w:rPr>
              <w:t xml:space="preserve">Iš viso </w:t>
            </w:r>
          </w:p>
        </w:tc>
        <w:tc>
          <w:tcPr>
            <w:tcW w:w="1280" w:type="dxa"/>
            <w:tcBorders>
              <w:top w:val="single" w:sz="6" w:space="0" w:color="000000"/>
              <w:left w:val="single" w:sz="6" w:space="0" w:color="000000"/>
              <w:bottom w:val="single" w:sz="6" w:space="0" w:color="000000"/>
              <w:right w:val="single" w:sz="6" w:space="0" w:color="000000"/>
            </w:tcBorders>
          </w:tcPr>
          <w:p w:rsidR="00CD37E3" w:rsidRDefault="00634F0F">
            <w:pPr>
              <w:widowControl w:val="0"/>
              <w:tabs>
                <w:tab w:val="left" w:pos="1134"/>
              </w:tabs>
              <w:jc w:val="center"/>
              <w:rPr>
                <w:rFonts w:eastAsia="Times New Roman"/>
                <w:color w:val="000000"/>
                <w:lang w:val="lt-LT"/>
              </w:rPr>
            </w:pPr>
            <w:r>
              <w:rPr>
                <w:rFonts w:ascii="Times New Roman" w:eastAsia="Times New Roman" w:hAnsi="Times New Roman"/>
                <w:color w:val="000000"/>
                <w:lang w:val="lt-LT" w:eastAsia="ru-RU"/>
              </w:rPr>
              <w:t>4</w:t>
            </w:r>
          </w:p>
        </w:tc>
        <w:tc>
          <w:tcPr>
            <w:tcW w:w="5567" w:type="dxa"/>
            <w:tcBorders>
              <w:top w:val="single" w:sz="6" w:space="0" w:color="000000"/>
              <w:left w:val="single" w:sz="6" w:space="0" w:color="000000"/>
            </w:tcBorders>
          </w:tcPr>
          <w:p w:rsidR="00CD37E3" w:rsidRDefault="00634F0F">
            <w:pPr>
              <w:widowControl w:val="0"/>
              <w:tabs>
                <w:tab w:val="left" w:pos="1134"/>
              </w:tabs>
              <w:ind w:firstLine="851"/>
              <w:rPr>
                <w:rFonts w:eastAsia="Times New Roman"/>
                <w:color w:val="000000"/>
                <w:lang w:val="lt-LT"/>
              </w:rPr>
            </w:pPr>
            <w:r>
              <w:rPr>
                <w:rFonts w:ascii="Times New Roman" w:eastAsia="Times New Roman" w:hAnsi="Times New Roman"/>
                <w:color w:val="000000"/>
                <w:lang w:val="lt-LT" w:eastAsia="ru-RU"/>
              </w:rPr>
              <w:t xml:space="preserve"> </w:t>
            </w:r>
          </w:p>
        </w:tc>
      </w:tr>
    </w:tbl>
    <w:p w:rsidR="00CD37E3" w:rsidRDefault="00634F0F">
      <w:pPr>
        <w:tabs>
          <w:tab w:val="left" w:pos="1134"/>
        </w:tabs>
        <w:ind w:right="-137"/>
        <w:rPr>
          <w:rFonts w:ascii="Times New Roman" w:eastAsia="Times New Roman" w:hAnsi="Times New Roman"/>
          <w:color w:val="000000"/>
          <w:lang w:val="lt-LT"/>
        </w:rPr>
      </w:pPr>
      <w:r>
        <w:rPr>
          <w:rFonts w:ascii="Times New Roman" w:eastAsia="Times New Roman" w:hAnsi="Times New Roman"/>
          <w:color w:val="000000"/>
          <w:lang w:val="lt-LT"/>
        </w:rPr>
        <w:t xml:space="preserve">         Maksimumas 15 taškų.</w:t>
      </w:r>
    </w:p>
    <w:p w:rsidR="00550BCF" w:rsidRDefault="00550BCF">
      <w:pPr>
        <w:tabs>
          <w:tab w:val="left" w:pos="1134"/>
        </w:tabs>
        <w:ind w:right="-137"/>
        <w:rPr>
          <w:rFonts w:ascii="Times New Roman" w:eastAsia="Times New Roman" w:hAnsi="Times New Roman"/>
          <w:color w:val="000000"/>
        </w:rPr>
      </w:pPr>
    </w:p>
    <w:p w:rsidR="0032532A" w:rsidRPr="00BF0538" w:rsidRDefault="0032532A" w:rsidP="00550BCF">
      <w:pPr>
        <w:pStyle w:val="ListParagraph"/>
        <w:numPr>
          <w:ilvl w:val="0"/>
          <w:numId w:val="10"/>
        </w:numPr>
        <w:tabs>
          <w:tab w:val="left" w:pos="709"/>
          <w:tab w:val="left" w:pos="1134"/>
        </w:tabs>
        <w:spacing w:after="160" w:line="259" w:lineRule="auto"/>
        <w:ind w:left="0" w:firstLine="709"/>
        <w:jc w:val="both"/>
        <w:rPr>
          <w:b/>
          <w:lang w:val="lt-LT"/>
        </w:rPr>
      </w:pPr>
      <w:r w:rsidRPr="00BF0538">
        <w:rPr>
          <w:b/>
          <w:lang w:val="lt-LT"/>
        </w:rPr>
        <w:t>Mat</w:t>
      </w:r>
      <w:r>
        <w:rPr>
          <w:b/>
          <w:lang w:val="lt-LT"/>
        </w:rPr>
        <w:t>ematikos, gamtos mokslų ir visuomeninio ugdymo pasiekimų vertinimas (testas)</w:t>
      </w:r>
      <w:r w:rsidRPr="00BF0538">
        <w:rPr>
          <w:b/>
          <w:lang w:val="lt-LT"/>
        </w:rPr>
        <w:t>:</w:t>
      </w:r>
    </w:p>
    <w:tbl>
      <w:tblPr>
        <w:tblStyle w:val="TableGrid0"/>
        <w:tblW w:w="9639" w:type="dxa"/>
        <w:tblInd w:w="-5" w:type="dxa"/>
        <w:tblLayout w:type="fixed"/>
        <w:tblLook w:val="04A0" w:firstRow="1" w:lastRow="0" w:firstColumn="1" w:lastColumn="0" w:noHBand="0" w:noVBand="1"/>
      </w:tblPr>
      <w:tblGrid>
        <w:gridCol w:w="1134"/>
        <w:gridCol w:w="1276"/>
        <w:gridCol w:w="1418"/>
        <w:gridCol w:w="1275"/>
        <w:gridCol w:w="2046"/>
        <w:gridCol w:w="2490"/>
      </w:tblGrid>
      <w:tr w:rsidR="0032532A" w:rsidRPr="00BF0538" w:rsidTr="00634F0F">
        <w:tc>
          <w:tcPr>
            <w:tcW w:w="1134" w:type="dxa"/>
          </w:tcPr>
          <w:p w:rsidR="0032532A" w:rsidRPr="00BF0538" w:rsidRDefault="0032532A" w:rsidP="00634F0F">
            <w:pPr>
              <w:widowControl w:val="0"/>
              <w:tabs>
                <w:tab w:val="left" w:pos="1134"/>
              </w:tabs>
              <w:jc w:val="center"/>
              <w:rPr>
                <w:rFonts w:ascii="Times New Roman" w:eastAsia="Times New Roman" w:hAnsi="Times New Roman"/>
                <w:lang w:val="lt-LT"/>
              </w:rPr>
            </w:pPr>
          </w:p>
        </w:tc>
        <w:tc>
          <w:tcPr>
            <w:tcW w:w="3969" w:type="dxa"/>
            <w:gridSpan w:val="3"/>
            <w:vAlign w:val="center"/>
          </w:tcPr>
          <w:p w:rsidR="0032532A" w:rsidRPr="00BF0538" w:rsidRDefault="0032532A" w:rsidP="00634F0F">
            <w:pPr>
              <w:widowControl w:val="0"/>
              <w:tabs>
                <w:tab w:val="left" w:pos="1134"/>
              </w:tabs>
              <w:jc w:val="center"/>
              <w:rPr>
                <w:rFonts w:ascii="Times New Roman" w:hAnsi="Times New Roman"/>
                <w:lang w:val="lt-LT"/>
              </w:rPr>
            </w:pPr>
            <w:r w:rsidRPr="00BF0538">
              <w:rPr>
                <w:rFonts w:ascii="Times New Roman" w:eastAsia="Times New Roman" w:hAnsi="Times New Roman"/>
                <w:lang w:val="lt-LT"/>
              </w:rPr>
              <w:t>TESTAI</w:t>
            </w:r>
          </w:p>
        </w:tc>
        <w:tc>
          <w:tcPr>
            <w:tcW w:w="2046" w:type="dxa"/>
          </w:tcPr>
          <w:p w:rsidR="0032532A" w:rsidRPr="00BF0538" w:rsidRDefault="0032532A" w:rsidP="00634F0F">
            <w:pPr>
              <w:pStyle w:val="ListParagraph"/>
              <w:widowControl w:val="0"/>
              <w:tabs>
                <w:tab w:val="left" w:pos="1134"/>
              </w:tabs>
              <w:ind w:left="0"/>
              <w:jc w:val="center"/>
              <w:rPr>
                <w:lang w:val="lt-LT"/>
              </w:rPr>
            </w:pPr>
            <w:r w:rsidRPr="00BF0538">
              <w:rPr>
                <w:rFonts w:eastAsia="Calibri"/>
                <w:lang w:val="lt-LT"/>
              </w:rPr>
              <w:t>Procentinė išraiška</w:t>
            </w:r>
          </w:p>
        </w:tc>
        <w:tc>
          <w:tcPr>
            <w:tcW w:w="2490" w:type="dxa"/>
            <w:vAlign w:val="center"/>
          </w:tcPr>
          <w:p w:rsidR="0032532A" w:rsidRPr="00BF0538" w:rsidRDefault="0032532A" w:rsidP="00634F0F">
            <w:pPr>
              <w:widowControl w:val="0"/>
              <w:tabs>
                <w:tab w:val="left" w:pos="1134"/>
              </w:tabs>
              <w:jc w:val="center"/>
              <w:rPr>
                <w:rFonts w:ascii="Times New Roman" w:hAnsi="Times New Roman"/>
                <w:lang w:val="lt-LT"/>
              </w:rPr>
            </w:pPr>
            <w:r w:rsidRPr="00BF0538">
              <w:rPr>
                <w:rFonts w:ascii="Times New Roman" w:eastAsia="Calibri" w:hAnsi="Times New Roman"/>
                <w:lang w:val="lt-LT"/>
              </w:rPr>
              <w:t>Pasiekimų lygis</w:t>
            </w:r>
          </w:p>
        </w:tc>
      </w:tr>
      <w:tr w:rsidR="0032532A" w:rsidTr="00634F0F">
        <w:tc>
          <w:tcPr>
            <w:tcW w:w="1134" w:type="dxa"/>
          </w:tcPr>
          <w:p w:rsidR="0032532A" w:rsidRDefault="0032532A" w:rsidP="00634F0F">
            <w:pPr>
              <w:pStyle w:val="ListParagraph"/>
              <w:widowControl w:val="0"/>
              <w:tabs>
                <w:tab w:val="left" w:pos="1134"/>
              </w:tabs>
              <w:ind w:left="0"/>
              <w:jc w:val="center"/>
              <w:rPr>
                <w:rFonts w:eastAsia="Calibri"/>
                <w:lang w:val="lt-LT"/>
              </w:rPr>
            </w:pPr>
            <w:proofErr w:type="spellStart"/>
            <w:r>
              <w:rPr>
                <w:rFonts w:eastAsia="Calibri"/>
                <w:lang w:val="lt-LT"/>
              </w:rPr>
              <w:t>Max</w:t>
            </w:r>
            <w:proofErr w:type="spellEnd"/>
            <w:r>
              <w:rPr>
                <w:rFonts w:eastAsia="Calibri"/>
                <w:lang w:val="lt-LT"/>
              </w:rPr>
              <w:t xml:space="preserve"> taškų</w:t>
            </w:r>
          </w:p>
        </w:tc>
        <w:tc>
          <w:tcPr>
            <w:tcW w:w="1276" w:type="dxa"/>
            <w:vAlign w:val="center"/>
          </w:tcPr>
          <w:p w:rsidR="0032532A" w:rsidRPr="00BF0538" w:rsidRDefault="0032532A" w:rsidP="00634F0F">
            <w:pPr>
              <w:pStyle w:val="ListParagraph"/>
              <w:widowControl w:val="0"/>
              <w:tabs>
                <w:tab w:val="left" w:pos="1134"/>
              </w:tabs>
              <w:ind w:left="0"/>
              <w:jc w:val="center"/>
              <w:rPr>
                <w:lang w:val="lt-LT"/>
              </w:rPr>
            </w:pPr>
            <w:r w:rsidRPr="00BF0538">
              <w:rPr>
                <w:rFonts w:eastAsia="Calibri"/>
                <w:lang w:val="lt-LT"/>
              </w:rPr>
              <w:t>12 taškų</w:t>
            </w:r>
          </w:p>
        </w:tc>
        <w:tc>
          <w:tcPr>
            <w:tcW w:w="1418" w:type="dxa"/>
            <w:vAlign w:val="center"/>
          </w:tcPr>
          <w:p w:rsidR="0032532A" w:rsidRPr="00BF0538" w:rsidRDefault="0032532A" w:rsidP="00634F0F">
            <w:pPr>
              <w:pStyle w:val="ListParagraph"/>
              <w:widowControl w:val="0"/>
              <w:tabs>
                <w:tab w:val="left" w:pos="1134"/>
              </w:tabs>
              <w:ind w:left="0"/>
              <w:jc w:val="center"/>
              <w:rPr>
                <w:lang w:val="lt-LT"/>
              </w:rPr>
            </w:pPr>
            <w:r w:rsidRPr="00BF0538">
              <w:rPr>
                <w:rFonts w:eastAsia="Calibri"/>
                <w:lang w:val="lt-LT"/>
              </w:rPr>
              <w:t>20 taškų</w:t>
            </w:r>
          </w:p>
        </w:tc>
        <w:tc>
          <w:tcPr>
            <w:tcW w:w="1275" w:type="dxa"/>
            <w:vAlign w:val="center"/>
          </w:tcPr>
          <w:p w:rsidR="0032532A" w:rsidRPr="00BF0538" w:rsidRDefault="0032532A" w:rsidP="00634F0F">
            <w:pPr>
              <w:pStyle w:val="ListParagraph"/>
              <w:widowControl w:val="0"/>
              <w:tabs>
                <w:tab w:val="left" w:pos="1134"/>
              </w:tabs>
              <w:ind w:left="0"/>
              <w:jc w:val="center"/>
              <w:rPr>
                <w:lang w:val="lt-LT"/>
              </w:rPr>
            </w:pPr>
            <w:r w:rsidRPr="00BF0538">
              <w:rPr>
                <w:rFonts w:eastAsia="Calibri"/>
                <w:lang w:val="lt-LT"/>
              </w:rPr>
              <w:t>30 taškų</w:t>
            </w:r>
          </w:p>
        </w:tc>
        <w:tc>
          <w:tcPr>
            <w:tcW w:w="2046" w:type="dxa"/>
            <w:vAlign w:val="center"/>
          </w:tcPr>
          <w:p w:rsidR="0032532A" w:rsidRPr="00BF0538" w:rsidRDefault="0032532A" w:rsidP="00634F0F">
            <w:pPr>
              <w:pStyle w:val="ListParagraph"/>
              <w:widowControl w:val="0"/>
              <w:tabs>
                <w:tab w:val="left" w:pos="1134"/>
              </w:tabs>
              <w:ind w:left="0" w:firstLine="851"/>
              <w:jc w:val="center"/>
              <w:rPr>
                <w:lang w:val="lt-LT"/>
              </w:rPr>
            </w:pPr>
          </w:p>
        </w:tc>
        <w:tc>
          <w:tcPr>
            <w:tcW w:w="2490" w:type="dxa"/>
            <w:vAlign w:val="center"/>
          </w:tcPr>
          <w:p w:rsidR="0032532A" w:rsidRPr="00BF0538" w:rsidRDefault="0032532A" w:rsidP="00634F0F">
            <w:pPr>
              <w:pStyle w:val="ListParagraph"/>
              <w:widowControl w:val="0"/>
              <w:tabs>
                <w:tab w:val="left" w:pos="1134"/>
              </w:tabs>
              <w:ind w:left="0" w:firstLine="851"/>
              <w:jc w:val="center"/>
              <w:rPr>
                <w:lang w:val="lt-LT"/>
              </w:rPr>
            </w:pPr>
          </w:p>
        </w:tc>
      </w:tr>
      <w:tr w:rsidR="0032532A" w:rsidTr="00634F0F">
        <w:tc>
          <w:tcPr>
            <w:tcW w:w="1134" w:type="dxa"/>
            <w:vMerge w:val="restart"/>
          </w:tcPr>
          <w:p w:rsidR="0032532A" w:rsidRPr="00BF0538" w:rsidRDefault="0032532A" w:rsidP="00634F0F">
            <w:pPr>
              <w:pStyle w:val="ListParagraph"/>
              <w:widowControl w:val="0"/>
              <w:tabs>
                <w:tab w:val="left" w:pos="1134"/>
              </w:tabs>
              <w:ind w:left="0"/>
              <w:jc w:val="center"/>
              <w:rPr>
                <w:color w:val="000000"/>
                <w:lang w:val="lt-LT"/>
              </w:rPr>
            </w:pPr>
            <w:r>
              <w:rPr>
                <w:color w:val="000000"/>
                <w:lang w:val="lt-LT"/>
              </w:rPr>
              <w:t>Mokinys surinko taškų</w:t>
            </w:r>
          </w:p>
        </w:tc>
        <w:tc>
          <w:tcPr>
            <w:tcW w:w="1276" w:type="dxa"/>
            <w:tcBorders>
              <w:bottom w:val="single" w:sz="2" w:space="0" w:color="000000"/>
            </w:tcBorders>
            <w:vAlign w:val="center"/>
          </w:tcPr>
          <w:p w:rsidR="0032532A" w:rsidRDefault="0032532A" w:rsidP="00634F0F">
            <w:pPr>
              <w:pStyle w:val="ListParagraph"/>
              <w:widowControl w:val="0"/>
              <w:tabs>
                <w:tab w:val="left" w:pos="1134"/>
              </w:tabs>
              <w:ind w:left="0"/>
              <w:jc w:val="center"/>
            </w:pPr>
            <w:r>
              <w:rPr>
                <w:color w:val="000000"/>
              </w:rPr>
              <w:t>12</w:t>
            </w:r>
            <w:r w:rsidRPr="00401FEC">
              <w:rPr>
                <w:lang w:val="lt-LT"/>
              </w:rPr>
              <w:t>–</w:t>
            </w:r>
            <w:r>
              <w:rPr>
                <w:color w:val="000000"/>
                <w:lang w:val="lt-LT"/>
              </w:rPr>
              <w:t>1</w:t>
            </w:r>
            <w:r>
              <w:rPr>
                <w:color w:val="000000"/>
              </w:rPr>
              <w:t>1</w:t>
            </w:r>
            <w:r>
              <w:rPr>
                <w:color w:val="000000"/>
                <w:lang w:val="lt-LT"/>
              </w:rPr>
              <w:t xml:space="preserve"> </w:t>
            </w:r>
          </w:p>
        </w:tc>
        <w:tc>
          <w:tcPr>
            <w:tcW w:w="1418" w:type="dxa"/>
            <w:tcBorders>
              <w:bottom w:val="single" w:sz="2" w:space="0" w:color="000000"/>
            </w:tcBorders>
            <w:vAlign w:val="center"/>
          </w:tcPr>
          <w:p w:rsidR="0032532A" w:rsidRDefault="0032532A" w:rsidP="00634F0F">
            <w:pPr>
              <w:pStyle w:val="ListParagraph"/>
              <w:widowControl w:val="0"/>
              <w:tabs>
                <w:tab w:val="left" w:pos="1134"/>
              </w:tabs>
              <w:ind w:left="0"/>
              <w:jc w:val="center"/>
            </w:pPr>
            <w:r>
              <w:rPr>
                <w:color w:val="000000"/>
                <w:lang w:val="lt-LT"/>
              </w:rPr>
              <w:t>20</w:t>
            </w:r>
            <w:r w:rsidRPr="00401FEC">
              <w:rPr>
                <w:lang w:val="lt-LT"/>
              </w:rPr>
              <w:t>–</w:t>
            </w:r>
            <w:r>
              <w:rPr>
                <w:color w:val="000000"/>
                <w:lang w:val="lt-LT"/>
              </w:rPr>
              <w:t xml:space="preserve">17 </w:t>
            </w:r>
          </w:p>
        </w:tc>
        <w:tc>
          <w:tcPr>
            <w:tcW w:w="1275" w:type="dxa"/>
            <w:tcBorders>
              <w:left w:val="single" w:sz="2" w:space="0" w:color="000000"/>
              <w:bottom w:val="single" w:sz="2" w:space="0" w:color="000000"/>
            </w:tcBorders>
            <w:vAlign w:val="center"/>
          </w:tcPr>
          <w:p w:rsidR="0032532A" w:rsidRDefault="0032532A" w:rsidP="00634F0F">
            <w:pPr>
              <w:pStyle w:val="ListParagraph"/>
              <w:widowControl w:val="0"/>
              <w:tabs>
                <w:tab w:val="left" w:pos="1134"/>
              </w:tabs>
              <w:ind w:left="0"/>
              <w:jc w:val="center"/>
            </w:pPr>
            <w:r>
              <w:rPr>
                <w:color w:val="000000"/>
                <w:lang w:val="lt-LT"/>
              </w:rPr>
              <w:t>30</w:t>
            </w:r>
            <w:r w:rsidRPr="00401FEC">
              <w:rPr>
                <w:lang w:val="lt-LT"/>
              </w:rPr>
              <w:t>–</w:t>
            </w:r>
            <w:r>
              <w:rPr>
                <w:color w:val="000000"/>
                <w:lang w:val="lt-LT"/>
              </w:rPr>
              <w:t xml:space="preserve">26 </w:t>
            </w:r>
          </w:p>
        </w:tc>
        <w:tc>
          <w:tcPr>
            <w:tcW w:w="2046" w:type="dxa"/>
            <w:tcBorders>
              <w:bottom w:val="single" w:sz="2" w:space="0" w:color="000000"/>
            </w:tcBorders>
            <w:vAlign w:val="center"/>
          </w:tcPr>
          <w:p w:rsidR="0032532A" w:rsidRDefault="0032532A" w:rsidP="00634F0F">
            <w:pPr>
              <w:pStyle w:val="ListParagraph"/>
              <w:widowControl w:val="0"/>
              <w:tabs>
                <w:tab w:val="left" w:pos="1134"/>
              </w:tabs>
              <w:ind w:left="0"/>
              <w:jc w:val="center"/>
            </w:pPr>
            <w:r>
              <w:rPr>
                <w:color w:val="000000"/>
                <w:lang w:val="lt-LT"/>
              </w:rPr>
              <w:t>85%</w:t>
            </w:r>
            <w:r w:rsidRPr="00401FEC">
              <w:rPr>
                <w:lang w:val="lt-LT"/>
              </w:rPr>
              <w:t>–</w:t>
            </w:r>
            <w:r>
              <w:rPr>
                <w:color w:val="000000"/>
                <w:lang w:val="lt-LT"/>
              </w:rPr>
              <w:t>100%</w:t>
            </w:r>
          </w:p>
        </w:tc>
        <w:tc>
          <w:tcPr>
            <w:tcW w:w="2490" w:type="dxa"/>
            <w:tcBorders>
              <w:bottom w:val="single" w:sz="2" w:space="0" w:color="000000"/>
            </w:tcBorders>
            <w:vAlign w:val="center"/>
          </w:tcPr>
          <w:p w:rsidR="0032532A" w:rsidRDefault="0032532A" w:rsidP="00634F0F">
            <w:pPr>
              <w:widowControl w:val="0"/>
              <w:tabs>
                <w:tab w:val="left" w:pos="1134"/>
              </w:tabs>
              <w:jc w:val="center"/>
              <w:rPr>
                <w:rFonts w:ascii="Times New Roman" w:hAnsi="Times New Roman"/>
              </w:rPr>
            </w:pPr>
            <w:r>
              <w:rPr>
                <w:rFonts w:ascii="Times New Roman" w:eastAsia="Times New Roman" w:hAnsi="Times New Roman"/>
                <w:color w:val="000000"/>
                <w:lang w:val="lt-LT"/>
              </w:rPr>
              <w:t>Aukštesnysis</w:t>
            </w:r>
          </w:p>
        </w:tc>
      </w:tr>
      <w:tr w:rsidR="0032532A" w:rsidTr="00634F0F">
        <w:tc>
          <w:tcPr>
            <w:tcW w:w="1134" w:type="dxa"/>
            <w:vMerge/>
          </w:tcPr>
          <w:p w:rsidR="0032532A" w:rsidRDefault="0032532A" w:rsidP="00634F0F">
            <w:pPr>
              <w:pStyle w:val="ListParagraph"/>
              <w:widowControl w:val="0"/>
              <w:tabs>
                <w:tab w:val="left" w:pos="1134"/>
              </w:tabs>
              <w:ind w:left="0"/>
              <w:jc w:val="center"/>
              <w:rPr>
                <w:color w:val="000000"/>
                <w:lang w:val="lt-LT"/>
              </w:rPr>
            </w:pPr>
          </w:p>
        </w:tc>
        <w:tc>
          <w:tcPr>
            <w:tcW w:w="1276" w:type="dxa"/>
            <w:tcBorders>
              <w:top w:val="single" w:sz="2" w:space="0" w:color="000000"/>
            </w:tcBorders>
            <w:vAlign w:val="center"/>
          </w:tcPr>
          <w:p w:rsidR="0032532A" w:rsidRDefault="0032532A" w:rsidP="00634F0F">
            <w:pPr>
              <w:pStyle w:val="ListParagraph"/>
              <w:widowControl w:val="0"/>
              <w:tabs>
                <w:tab w:val="left" w:pos="1134"/>
              </w:tabs>
              <w:ind w:left="0"/>
              <w:jc w:val="center"/>
            </w:pPr>
            <w:r>
              <w:rPr>
                <w:color w:val="000000"/>
                <w:lang w:val="lt-LT"/>
              </w:rPr>
              <w:t>1</w:t>
            </w:r>
            <w:r>
              <w:rPr>
                <w:color w:val="000000"/>
              </w:rPr>
              <w:t>0</w:t>
            </w:r>
            <w:r>
              <w:rPr>
                <w:color w:val="000000"/>
                <w:lang w:val="lt-LT"/>
              </w:rPr>
              <w:t>–</w:t>
            </w:r>
            <w:r>
              <w:rPr>
                <w:color w:val="000000"/>
              </w:rPr>
              <w:t>8</w:t>
            </w:r>
            <w:r>
              <w:rPr>
                <w:color w:val="000000"/>
                <w:lang w:val="lt-LT"/>
              </w:rPr>
              <w:t xml:space="preserve"> </w:t>
            </w:r>
          </w:p>
        </w:tc>
        <w:tc>
          <w:tcPr>
            <w:tcW w:w="1418" w:type="dxa"/>
            <w:tcBorders>
              <w:top w:val="single" w:sz="2" w:space="0" w:color="000000"/>
            </w:tcBorders>
            <w:vAlign w:val="center"/>
          </w:tcPr>
          <w:p w:rsidR="0032532A" w:rsidRDefault="0032532A" w:rsidP="00634F0F">
            <w:pPr>
              <w:pStyle w:val="ListParagraph"/>
              <w:widowControl w:val="0"/>
              <w:tabs>
                <w:tab w:val="left" w:pos="1134"/>
              </w:tabs>
              <w:ind w:left="0"/>
              <w:jc w:val="center"/>
            </w:pPr>
            <w:r>
              <w:rPr>
                <w:color w:val="000000"/>
                <w:lang w:val="lt-LT"/>
              </w:rPr>
              <w:t xml:space="preserve">16–13 </w:t>
            </w:r>
          </w:p>
        </w:tc>
        <w:tc>
          <w:tcPr>
            <w:tcW w:w="1275" w:type="dxa"/>
            <w:tcBorders>
              <w:top w:val="single" w:sz="2" w:space="0" w:color="000000"/>
              <w:left w:val="single" w:sz="2" w:space="0" w:color="000000"/>
            </w:tcBorders>
            <w:vAlign w:val="center"/>
          </w:tcPr>
          <w:p w:rsidR="0032532A" w:rsidRDefault="0032532A" w:rsidP="00634F0F">
            <w:pPr>
              <w:pStyle w:val="ListParagraph"/>
              <w:widowControl w:val="0"/>
              <w:tabs>
                <w:tab w:val="left" w:pos="1134"/>
              </w:tabs>
              <w:ind w:left="0"/>
              <w:jc w:val="center"/>
            </w:pPr>
            <w:r>
              <w:rPr>
                <w:color w:val="000000"/>
                <w:lang w:val="lt-LT"/>
              </w:rPr>
              <w:t xml:space="preserve">25–20 </w:t>
            </w:r>
          </w:p>
        </w:tc>
        <w:tc>
          <w:tcPr>
            <w:tcW w:w="2046" w:type="dxa"/>
            <w:tcBorders>
              <w:top w:val="single" w:sz="2" w:space="0" w:color="000000"/>
            </w:tcBorders>
            <w:vAlign w:val="center"/>
          </w:tcPr>
          <w:p w:rsidR="0032532A" w:rsidRDefault="0032532A" w:rsidP="00634F0F">
            <w:pPr>
              <w:pStyle w:val="ListParagraph"/>
              <w:widowControl w:val="0"/>
              <w:tabs>
                <w:tab w:val="left" w:pos="1134"/>
              </w:tabs>
              <w:ind w:left="0"/>
              <w:jc w:val="center"/>
            </w:pPr>
            <w:r>
              <w:rPr>
                <w:color w:val="000000"/>
                <w:lang w:val="lt-LT"/>
              </w:rPr>
              <w:t>65%</w:t>
            </w:r>
            <w:r w:rsidRPr="00401FEC">
              <w:rPr>
                <w:lang w:val="lt-LT"/>
              </w:rPr>
              <w:t>–</w:t>
            </w:r>
            <w:r>
              <w:rPr>
                <w:color w:val="000000"/>
                <w:lang w:val="lt-LT"/>
              </w:rPr>
              <w:t>84%</w:t>
            </w:r>
          </w:p>
        </w:tc>
        <w:tc>
          <w:tcPr>
            <w:tcW w:w="2490" w:type="dxa"/>
            <w:tcBorders>
              <w:top w:val="single" w:sz="2" w:space="0" w:color="000000"/>
            </w:tcBorders>
            <w:vAlign w:val="center"/>
          </w:tcPr>
          <w:p w:rsidR="0032532A" w:rsidRDefault="0032532A" w:rsidP="00634F0F">
            <w:pPr>
              <w:widowControl w:val="0"/>
              <w:tabs>
                <w:tab w:val="left" w:pos="1134"/>
              </w:tabs>
              <w:jc w:val="center"/>
              <w:rPr>
                <w:rFonts w:ascii="Times New Roman" w:hAnsi="Times New Roman"/>
              </w:rPr>
            </w:pPr>
            <w:r>
              <w:rPr>
                <w:rFonts w:ascii="Times New Roman" w:eastAsia="Times New Roman" w:hAnsi="Times New Roman"/>
                <w:color w:val="000000"/>
                <w:lang w:val="lt-LT"/>
              </w:rPr>
              <w:t>Pagrindinis</w:t>
            </w:r>
          </w:p>
        </w:tc>
      </w:tr>
      <w:tr w:rsidR="0032532A" w:rsidTr="00634F0F">
        <w:tc>
          <w:tcPr>
            <w:tcW w:w="1134" w:type="dxa"/>
            <w:vMerge/>
          </w:tcPr>
          <w:p w:rsidR="0032532A" w:rsidRDefault="0032532A" w:rsidP="00634F0F">
            <w:pPr>
              <w:pStyle w:val="ListParagraph"/>
              <w:widowControl w:val="0"/>
              <w:tabs>
                <w:tab w:val="left" w:pos="1134"/>
              </w:tabs>
              <w:ind w:left="0"/>
              <w:jc w:val="center"/>
              <w:rPr>
                <w:color w:val="000000"/>
              </w:rPr>
            </w:pPr>
          </w:p>
        </w:tc>
        <w:tc>
          <w:tcPr>
            <w:tcW w:w="1276" w:type="dxa"/>
            <w:tcBorders>
              <w:bottom w:val="single" w:sz="2" w:space="0" w:color="000000"/>
            </w:tcBorders>
            <w:vAlign w:val="center"/>
          </w:tcPr>
          <w:p w:rsidR="0032532A" w:rsidRDefault="0032532A" w:rsidP="00634F0F">
            <w:pPr>
              <w:pStyle w:val="ListParagraph"/>
              <w:widowControl w:val="0"/>
              <w:tabs>
                <w:tab w:val="left" w:pos="1134"/>
              </w:tabs>
              <w:ind w:left="0"/>
              <w:jc w:val="center"/>
            </w:pPr>
            <w:r>
              <w:rPr>
                <w:color w:val="000000"/>
              </w:rPr>
              <w:t>7</w:t>
            </w:r>
            <w:r>
              <w:rPr>
                <w:color w:val="000000"/>
                <w:lang w:val="lt-LT"/>
              </w:rPr>
              <w:t>–</w:t>
            </w:r>
            <w:r>
              <w:rPr>
                <w:color w:val="000000"/>
              </w:rPr>
              <w:t>6</w:t>
            </w:r>
            <w:r>
              <w:rPr>
                <w:color w:val="000000"/>
                <w:lang w:val="lt-LT"/>
              </w:rPr>
              <w:t xml:space="preserve"> t.</w:t>
            </w:r>
          </w:p>
        </w:tc>
        <w:tc>
          <w:tcPr>
            <w:tcW w:w="1418" w:type="dxa"/>
            <w:tcBorders>
              <w:bottom w:val="single" w:sz="2" w:space="0" w:color="000000"/>
            </w:tcBorders>
            <w:vAlign w:val="center"/>
          </w:tcPr>
          <w:p w:rsidR="0032532A" w:rsidRDefault="0032532A" w:rsidP="00634F0F">
            <w:pPr>
              <w:pStyle w:val="ListParagraph"/>
              <w:widowControl w:val="0"/>
              <w:tabs>
                <w:tab w:val="left" w:pos="1134"/>
              </w:tabs>
              <w:ind w:left="0"/>
              <w:jc w:val="center"/>
            </w:pPr>
            <w:r>
              <w:rPr>
                <w:color w:val="000000"/>
                <w:lang w:val="lt-LT"/>
              </w:rPr>
              <w:t xml:space="preserve">12–9 </w:t>
            </w:r>
          </w:p>
        </w:tc>
        <w:tc>
          <w:tcPr>
            <w:tcW w:w="1275" w:type="dxa"/>
            <w:tcBorders>
              <w:left w:val="single" w:sz="2" w:space="0" w:color="000000"/>
              <w:bottom w:val="single" w:sz="2" w:space="0" w:color="000000"/>
            </w:tcBorders>
            <w:vAlign w:val="center"/>
          </w:tcPr>
          <w:p w:rsidR="0032532A" w:rsidRDefault="0032532A" w:rsidP="00634F0F">
            <w:pPr>
              <w:pStyle w:val="ListParagraph"/>
              <w:widowControl w:val="0"/>
              <w:tabs>
                <w:tab w:val="left" w:pos="1134"/>
              </w:tabs>
              <w:ind w:left="0"/>
              <w:jc w:val="center"/>
            </w:pPr>
            <w:r>
              <w:rPr>
                <w:color w:val="000000"/>
                <w:lang w:val="lt-LT"/>
              </w:rPr>
              <w:t xml:space="preserve">19–14 </w:t>
            </w:r>
          </w:p>
        </w:tc>
        <w:tc>
          <w:tcPr>
            <w:tcW w:w="2046" w:type="dxa"/>
            <w:tcBorders>
              <w:bottom w:val="single" w:sz="2" w:space="0" w:color="000000"/>
            </w:tcBorders>
            <w:vAlign w:val="center"/>
          </w:tcPr>
          <w:p w:rsidR="0032532A" w:rsidRDefault="0032532A" w:rsidP="00634F0F">
            <w:pPr>
              <w:pStyle w:val="ListParagraph"/>
              <w:widowControl w:val="0"/>
              <w:tabs>
                <w:tab w:val="left" w:pos="1134"/>
              </w:tabs>
              <w:ind w:left="0"/>
              <w:jc w:val="center"/>
            </w:pPr>
            <w:r>
              <w:rPr>
                <w:color w:val="000000"/>
                <w:lang w:val="lt-LT"/>
              </w:rPr>
              <w:t>45%</w:t>
            </w:r>
            <w:r w:rsidRPr="00401FEC">
              <w:rPr>
                <w:lang w:val="lt-LT"/>
              </w:rPr>
              <w:t>–</w:t>
            </w:r>
            <w:r>
              <w:rPr>
                <w:color w:val="000000"/>
                <w:lang w:val="lt-LT"/>
              </w:rPr>
              <w:t>64%</w:t>
            </w:r>
          </w:p>
        </w:tc>
        <w:tc>
          <w:tcPr>
            <w:tcW w:w="2490" w:type="dxa"/>
            <w:tcBorders>
              <w:bottom w:val="single" w:sz="2" w:space="0" w:color="000000"/>
            </w:tcBorders>
            <w:vAlign w:val="center"/>
          </w:tcPr>
          <w:p w:rsidR="0032532A" w:rsidRDefault="0032532A" w:rsidP="00634F0F">
            <w:pPr>
              <w:widowControl w:val="0"/>
              <w:tabs>
                <w:tab w:val="left" w:pos="1134"/>
              </w:tabs>
              <w:jc w:val="center"/>
              <w:rPr>
                <w:rFonts w:ascii="Times New Roman" w:hAnsi="Times New Roman"/>
              </w:rPr>
            </w:pPr>
            <w:r>
              <w:rPr>
                <w:rFonts w:ascii="Times New Roman" w:eastAsia="Times New Roman" w:hAnsi="Times New Roman"/>
                <w:color w:val="000000"/>
                <w:lang w:val="lt-LT"/>
              </w:rPr>
              <w:t>Patenkinamas</w:t>
            </w:r>
          </w:p>
        </w:tc>
      </w:tr>
      <w:tr w:rsidR="0032532A" w:rsidTr="00634F0F">
        <w:tc>
          <w:tcPr>
            <w:tcW w:w="1134" w:type="dxa"/>
            <w:vMerge/>
          </w:tcPr>
          <w:p w:rsidR="0032532A" w:rsidRDefault="0032532A" w:rsidP="00634F0F">
            <w:pPr>
              <w:widowControl w:val="0"/>
              <w:tabs>
                <w:tab w:val="left" w:pos="1134"/>
              </w:tabs>
              <w:jc w:val="center"/>
              <w:rPr>
                <w:rFonts w:ascii="Times New Roman" w:eastAsia="Times New Roman" w:hAnsi="Times New Roman"/>
                <w:color w:val="000000"/>
              </w:rPr>
            </w:pPr>
          </w:p>
        </w:tc>
        <w:tc>
          <w:tcPr>
            <w:tcW w:w="1276" w:type="dxa"/>
            <w:tcBorders>
              <w:top w:val="single" w:sz="2" w:space="0" w:color="000000"/>
            </w:tcBorders>
            <w:vAlign w:val="center"/>
          </w:tcPr>
          <w:p w:rsidR="0032532A" w:rsidRDefault="0032532A" w:rsidP="00634F0F">
            <w:pPr>
              <w:widowControl w:val="0"/>
              <w:tabs>
                <w:tab w:val="left" w:pos="1134"/>
              </w:tabs>
              <w:jc w:val="center"/>
              <w:rPr>
                <w:rFonts w:ascii="Times New Roman" w:hAnsi="Times New Roman"/>
              </w:rPr>
            </w:pPr>
            <w:r>
              <w:rPr>
                <w:rFonts w:ascii="Times New Roman" w:eastAsia="Times New Roman" w:hAnsi="Times New Roman"/>
                <w:color w:val="000000"/>
              </w:rPr>
              <w:t>5</w:t>
            </w:r>
            <w:r>
              <w:rPr>
                <w:rFonts w:ascii="Times New Roman" w:eastAsia="Times New Roman" w:hAnsi="Times New Roman"/>
                <w:color w:val="000000"/>
                <w:lang w:val="lt-LT"/>
              </w:rPr>
              <w:t xml:space="preserve"> t.</w:t>
            </w:r>
          </w:p>
        </w:tc>
        <w:tc>
          <w:tcPr>
            <w:tcW w:w="1418" w:type="dxa"/>
            <w:tcBorders>
              <w:top w:val="single" w:sz="2" w:space="0" w:color="000000"/>
            </w:tcBorders>
            <w:vAlign w:val="center"/>
          </w:tcPr>
          <w:p w:rsidR="0032532A" w:rsidRDefault="0032532A" w:rsidP="00634F0F">
            <w:pPr>
              <w:pStyle w:val="ListParagraph"/>
              <w:widowControl w:val="0"/>
              <w:tabs>
                <w:tab w:val="left" w:pos="1134"/>
              </w:tabs>
              <w:ind w:left="0"/>
              <w:jc w:val="center"/>
            </w:pPr>
            <w:r>
              <w:rPr>
                <w:color w:val="000000"/>
                <w:lang w:val="lt-LT"/>
              </w:rPr>
              <w:t xml:space="preserve">8–7 </w:t>
            </w:r>
          </w:p>
        </w:tc>
        <w:tc>
          <w:tcPr>
            <w:tcW w:w="1275" w:type="dxa"/>
            <w:tcBorders>
              <w:top w:val="single" w:sz="2" w:space="0" w:color="000000"/>
              <w:left w:val="single" w:sz="2" w:space="0" w:color="000000"/>
            </w:tcBorders>
            <w:vAlign w:val="center"/>
          </w:tcPr>
          <w:p w:rsidR="0032532A" w:rsidRDefault="0032532A" w:rsidP="00634F0F">
            <w:pPr>
              <w:pStyle w:val="ListParagraph"/>
              <w:widowControl w:val="0"/>
              <w:tabs>
                <w:tab w:val="left" w:pos="1134"/>
              </w:tabs>
              <w:ind w:left="0"/>
              <w:jc w:val="center"/>
            </w:pPr>
            <w:r>
              <w:rPr>
                <w:color w:val="000000"/>
                <w:lang w:val="lt-LT"/>
              </w:rPr>
              <w:t xml:space="preserve">13–11 </w:t>
            </w:r>
          </w:p>
        </w:tc>
        <w:tc>
          <w:tcPr>
            <w:tcW w:w="2046" w:type="dxa"/>
            <w:tcBorders>
              <w:top w:val="single" w:sz="2" w:space="0" w:color="000000"/>
            </w:tcBorders>
            <w:vAlign w:val="center"/>
          </w:tcPr>
          <w:p w:rsidR="0032532A" w:rsidRDefault="0032532A" w:rsidP="00634F0F">
            <w:pPr>
              <w:pStyle w:val="ListParagraph"/>
              <w:widowControl w:val="0"/>
              <w:tabs>
                <w:tab w:val="left" w:pos="1134"/>
              </w:tabs>
              <w:ind w:left="0"/>
              <w:jc w:val="center"/>
            </w:pPr>
            <w:r>
              <w:rPr>
                <w:color w:val="000000"/>
                <w:lang w:val="lt-LT"/>
              </w:rPr>
              <w:t>44%</w:t>
            </w:r>
            <w:r w:rsidRPr="00401FEC">
              <w:rPr>
                <w:lang w:val="lt-LT"/>
              </w:rPr>
              <w:t>–</w:t>
            </w:r>
            <w:r>
              <w:rPr>
                <w:color w:val="000000"/>
                <w:lang w:val="lt-LT"/>
              </w:rPr>
              <w:t>35%</w:t>
            </w:r>
          </w:p>
        </w:tc>
        <w:tc>
          <w:tcPr>
            <w:tcW w:w="2490" w:type="dxa"/>
            <w:tcBorders>
              <w:top w:val="single" w:sz="2" w:space="0" w:color="000000"/>
            </w:tcBorders>
            <w:vAlign w:val="center"/>
          </w:tcPr>
          <w:p w:rsidR="0032532A" w:rsidRDefault="0032532A" w:rsidP="00634F0F">
            <w:pPr>
              <w:widowControl w:val="0"/>
              <w:tabs>
                <w:tab w:val="left" w:pos="1134"/>
              </w:tabs>
              <w:jc w:val="center"/>
              <w:rPr>
                <w:rFonts w:ascii="Times New Roman" w:hAnsi="Times New Roman"/>
              </w:rPr>
            </w:pPr>
            <w:r>
              <w:rPr>
                <w:rFonts w:ascii="Times New Roman" w:eastAsia="Times New Roman" w:hAnsi="Times New Roman"/>
                <w:color w:val="000000"/>
                <w:lang w:val="lt-LT"/>
              </w:rPr>
              <w:t>Slenkstinis</w:t>
            </w:r>
          </w:p>
        </w:tc>
      </w:tr>
      <w:tr w:rsidR="0032532A" w:rsidTr="00634F0F">
        <w:tc>
          <w:tcPr>
            <w:tcW w:w="1134" w:type="dxa"/>
            <w:vMerge/>
            <w:tcBorders>
              <w:bottom w:val="single" w:sz="2" w:space="0" w:color="000000"/>
            </w:tcBorders>
          </w:tcPr>
          <w:p w:rsidR="0032532A" w:rsidRDefault="0032532A" w:rsidP="00634F0F">
            <w:pPr>
              <w:pStyle w:val="ListParagraph"/>
              <w:widowControl w:val="0"/>
              <w:tabs>
                <w:tab w:val="left" w:pos="1134"/>
              </w:tabs>
              <w:ind w:left="0"/>
              <w:jc w:val="center"/>
              <w:rPr>
                <w:color w:val="000000"/>
                <w:lang w:val="lt-LT"/>
              </w:rPr>
            </w:pPr>
          </w:p>
        </w:tc>
        <w:tc>
          <w:tcPr>
            <w:tcW w:w="1276" w:type="dxa"/>
            <w:tcBorders>
              <w:bottom w:val="single" w:sz="2" w:space="0" w:color="000000"/>
            </w:tcBorders>
            <w:vAlign w:val="center"/>
          </w:tcPr>
          <w:p w:rsidR="0032532A" w:rsidRDefault="0032532A" w:rsidP="00634F0F">
            <w:pPr>
              <w:pStyle w:val="ListParagraph"/>
              <w:widowControl w:val="0"/>
              <w:tabs>
                <w:tab w:val="left" w:pos="1134"/>
              </w:tabs>
              <w:ind w:left="0"/>
              <w:jc w:val="center"/>
            </w:pPr>
            <w:r>
              <w:rPr>
                <w:color w:val="000000"/>
                <w:lang w:val="lt-LT"/>
              </w:rPr>
              <w:t xml:space="preserve">≥ </w:t>
            </w:r>
            <w:r>
              <w:rPr>
                <w:color w:val="000000"/>
              </w:rPr>
              <w:t>4</w:t>
            </w:r>
            <w:r>
              <w:rPr>
                <w:color w:val="000000"/>
                <w:lang w:val="lt-LT"/>
              </w:rPr>
              <w:t xml:space="preserve"> t.</w:t>
            </w:r>
          </w:p>
        </w:tc>
        <w:tc>
          <w:tcPr>
            <w:tcW w:w="1418" w:type="dxa"/>
            <w:tcBorders>
              <w:bottom w:val="single" w:sz="2" w:space="0" w:color="000000"/>
            </w:tcBorders>
            <w:vAlign w:val="center"/>
          </w:tcPr>
          <w:p w:rsidR="0032532A" w:rsidRDefault="0032532A" w:rsidP="00634F0F">
            <w:pPr>
              <w:pStyle w:val="ListParagraph"/>
              <w:widowControl w:val="0"/>
              <w:tabs>
                <w:tab w:val="left" w:pos="1134"/>
              </w:tabs>
              <w:ind w:left="0"/>
              <w:jc w:val="center"/>
            </w:pPr>
            <w:r>
              <w:rPr>
                <w:color w:val="000000"/>
                <w:lang w:val="lt-LT"/>
              </w:rPr>
              <w:t>≥ 6 t.</w:t>
            </w:r>
          </w:p>
        </w:tc>
        <w:tc>
          <w:tcPr>
            <w:tcW w:w="1275" w:type="dxa"/>
            <w:tcBorders>
              <w:left w:val="single" w:sz="2" w:space="0" w:color="000000"/>
              <w:bottom w:val="single" w:sz="2" w:space="0" w:color="000000"/>
            </w:tcBorders>
            <w:vAlign w:val="center"/>
          </w:tcPr>
          <w:p w:rsidR="0032532A" w:rsidRDefault="0032532A" w:rsidP="00634F0F">
            <w:pPr>
              <w:pStyle w:val="ListParagraph"/>
              <w:widowControl w:val="0"/>
              <w:tabs>
                <w:tab w:val="left" w:pos="1134"/>
              </w:tabs>
              <w:ind w:left="0"/>
              <w:jc w:val="center"/>
            </w:pPr>
            <w:r>
              <w:rPr>
                <w:color w:val="000000"/>
                <w:lang w:val="lt-LT"/>
              </w:rPr>
              <w:t>≥ 10 t.</w:t>
            </w:r>
          </w:p>
        </w:tc>
        <w:tc>
          <w:tcPr>
            <w:tcW w:w="2046" w:type="dxa"/>
            <w:tcBorders>
              <w:bottom w:val="single" w:sz="2" w:space="0" w:color="000000"/>
            </w:tcBorders>
            <w:vAlign w:val="center"/>
          </w:tcPr>
          <w:p w:rsidR="0032532A" w:rsidRDefault="0032532A" w:rsidP="00634F0F">
            <w:pPr>
              <w:pStyle w:val="ListParagraph"/>
              <w:widowControl w:val="0"/>
              <w:tabs>
                <w:tab w:val="left" w:pos="1134"/>
              </w:tabs>
              <w:ind w:left="0"/>
              <w:jc w:val="center"/>
            </w:pPr>
            <w:r>
              <w:rPr>
                <w:color w:val="000000"/>
                <w:lang w:val="lt-LT"/>
              </w:rPr>
              <w:t>0%</w:t>
            </w:r>
            <w:r w:rsidRPr="00401FEC">
              <w:rPr>
                <w:lang w:val="lt-LT"/>
              </w:rPr>
              <w:t>–</w:t>
            </w:r>
            <w:r>
              <w:rPr>
                <w:color w:val="000000"/>
                <w:lang w:val="lt-LT"/>
              </w:rPr>
              <w:t>34%</w:t>
            </w:r>
          </w:p>
        </w:tc>
        <w:tc>
          <w:tcPr>
            <w:tcW w:w="2490" w:type="dxa"/>
            <w:tcBorders>
              <w:bottom w:val="single" w:sz="2" w:space="0" w:color="000000"/>
            </w:tcBorders>
            <w:vAlign w:val="center"/>
          </w:tcPr>
          <w:p w:rsidR="0032532A" w:rsidRDefault="00B412A3" w:rsidP="00634F0F">
            <w:pPr>
              <w:widowControl w:val="0"/>
              <w:jc w:val="center"/>
              <w:rPr>
                <w:shd w:val="clear" w:color="auto" w:fill="FFFFFF"/>
              </w:rPr>
            </w:pPr>
            <w:r>
              <w:rPr>
                <w:rFonts w:ascii="Times New Roman" w:eastAsia="Times New Roman" w:hAnsi="Times New Roman"/>
                <w:color w:val="000000"/>
                <w:shd w:val="clear" w:color="auto" w:fill="FFFFFF"/>
                <w:lang w:val="lt-LT" w:eastAsia="ru-RU"/>
              </w:rPr>
              <w:t xml:space="preserve">Nepasiektas </w:t>
            </w:r>
          </w:p>
          <w:p w:rsidR="0032532A" w:rsidRDefault="0032532A" w:rsidP="00634F0F">
            <w:pPr>
              <w:widowControl w:val="0"/>
              <w:jc w:val="center"/>
              <w:rPr>
                <w:shd w:val="clear" w:color="auto" w:fill="FFFFFF"/>
              </w:rPr>
            </w:pPr>
            <w:r>
              <w:rPr>
                <w:rFonts w:ascii="Times New Roman" w:eastAsia="Times New Roman" w:hAnsi="Times New Roman"/>
                <w:color w:val="000000"/>
                <w:shd w:val="clear" w:color="auto" w:fill="FFFFFF"/>
                <w:lang w:val="lt-LT" w:eastAsia="ru-RU"/>
              </w:rPr>
              <w:t>slenkstinis lygis</w:t>
            </w:r>
            <w:r w:rsidR="00B412A3">
              <w:rPr>
                <w:rFonts w:ascii="Times New Roman" w:eastAsia="Times New Roman" w:hAnsi="Times New Roman"/>
                <w:color w:val="000000"/>
                <w:shd w:val="clear" w:color="auto" w:fill="FFFFFF"/>
                <w:lang w:val="lt-LT" w:eastAsia="ru-RU"/>
              </w:rPr>
              <w:t xml:space="preserve"> (nepatenkinamas)</w:t>
            </w:r>
          </w:p>
        </w:tc>
      </w:tr>
    </w:tbl>
    <w:p w:rsidR="0032532A" w:rsidRPr="008D3CE8" w:rsidRDefault="0032532A" w:rsidP="00B412A3">
      <w:pPr>
        <w:rPr>
          <w:rFonts w:ascii="Times New Roman" w:hAnsi="Times New Roman"/>
          <w:bCs/>
          <w:lang w:val="lt-LT"/>
        </w:rPr>
      </w:pPr>
    </w:p>
    <w:p w:rsidR="000C683E" w:rsidRDefault="0032532A" w:rsidP="000C683E">
      <w:pPr>
        <w:pStyle w:val="ListParagraph"/>
        <w:numPr>
          <w:ilvl w:val="0"/>
          <w:numId w:val="10"/>
        </w:numPr>
        <w:tabs>
          <w:tab w:val="left" w:pos="993"/>
          <w:tab w:val="left" w:pos="1134"/>
        </w:tabs>
        <w:spacing w:after="160" w:line="259" w:lineRule="auto"/>
        <w:ind w:left="0" w:firstLine="709"/>
        <w:jc w:val="both"/>
        <w:rPr>
          <w:lang w:val="lt-LT"/>
        </w:rPr>
      </w:pPr>
      <w:r>
        <w:rPr>
          <w:b/>
          <w:bCs/>
          <w:lang w:val="lt-LT"/>
        </w:rPr>
        <w:t>Dailės ir technologijų pasiekimų vertinimas</w:t>
      </w:r>
      <w:r>
        <w:rPr>
          <w:lang w:val="lt-LT"/>
        </w:rPr>
        <w:t xml:space="preserve">. Dailės ir technologijų darbai vertinami pagal šiuos kriterijus: darbo užbaigimas, spalvų derinimas ir maišymas, estetiškumas, proporcijų išlaikymas, darbo vietos tvarka, spalvinimo linijos kryptis, kūrybiškumas, pristatymo originalumas ir pan.). </w:t>
      </w:r>
    </w:p>
    <w:p w:rsidR="0032532A" w:rsidRPr="003A08E6" w:rsidRDefault="0032532A" w:rsidP="003A08E6">
      <w:pPr>
        <w:pStyle w:val="ListParagraph"/>
        <w:numPr>
          <w:ilvl w:val="0"/>
          <w:numId w:val="10"/>
        </w:numPr>
        <w:tabs>
          <w:tab w:val="left" w:pos="993"/>
          <w:tab w:val="left" w:pos="1134"/>
        </w:tabs>
        <w:spacing w:after="160" w:line="259" w:lineRule="auto"/>
        <w:ind w:left="0" w:firstLine="709"/>
        <w:jc w:val="both"/>
        <w:rPr>
          <w:lang w:val="lt-LT"/>
        </w:rPr>
      </w:pPr>
      <w:r w:rsidRPr="000C683E">
        <w:rPr>
          <w:b/>
          <w:color w:val="000000"/>
          <w:lang w:val="lt-LT"/>
        </w:rPr>
        <w:t xml:space="preserve">Muzikos pasiekimų vertinimas </w:t>
      </w:r>
      <w:r w:rsidRPr="000C683E">
        <w:rPr>
          <w:b/>
          <w:lang w:val="lt-LT"/>
        </w:rPr>
        <w:t xml:space="preserve">aprašytas </w:t>
      </w:r>
      <w:r w:rsidR="00C57466" w:rsidRPr="000C683E">
        <w:rPr>
          <w:b/>
          <w:lang w:val="lt-LT"/>
        </w:rPr>
        <w:t>9</w:t>
      </w:r>
      <w:r w:rsidRPr="000C683E">
        <w:rPr>
          <w:b/>
          <w:lang w:val="lt-LT"/>
        </w:rPr>
        <w:t xml:space="preserve"> priede.</w:t>
      </w:r>
      <w:r w:rsidR="000C683E" w:rsidRPr="000C683E">
        <w:rPr>
          <w:b/>
          <w:color w:val="000000"/>
          <w:lang w:val="lt-LT"/>
        </w:rPr>
        <w:t xml:space="preserve"> </w:t>
      </w:r>
    </w:p>
    <w:p w:rsidR="0032532A" w:rsidRDefault="0032532A" w:rsidP="00314CCB">
      <w:pPr>
        <w:pStyle w:val="ListParagraph"/>
        <w:numPr>
          <w:ilvl w:val="0"/>
          <w:numId w:val="10"/>
        </w:numPr>
        <w:tabs>
          <w:tab w:val="left" w:pos="993"/>
        </w:tabs>
        <w:ind w:left="1134" w:right="50" w:hanging="425"/>
        <w:jc w:val="both"/>
        <w:rPr>
          <w:b/>
          <w:color w:val="000000"/>
          <w:lang w:val="lt-LT"/>
        </w:rPr>
      </w:pPr>
      <w:r w:rsidRPr="0036293D">
        <w:rPr>
          <w:b/>
          <w:color w:val="000000"/>
          <w:lang w:val="lt-LT"/>
        </w:rPr>
        <w:t>Teatro pasiekimų vertinimas:</w:t>
      </w:r>
    </w:p>
    <w:p w:rsidR="0032532A" w:rsidRPr="008E1992" w:rsidRDefault="0032532A" w:rsidP="00674FDA">
      <w:pPr>
        <w:pStyle w:val="ListParagraph"/>
        <w:tabs>
          <w:tab w:val="left" w:pos="993"/>
        </w:tabs>
        <w:ind w:left="0" w:right="50" w:firstLine="709"/>
        <w:jc w:val="both"/>
        <w:rPr>
          <w:color w:val="000000"/>
          <w:lang w:val="lt-LT"/>
        </w:rPr>
      </w:pPr>
      <w:r w:rsidRPr="008E1992">
        <w:rPr>
          <w:color w:val="000000"/>
          <w:lang w:val="lt-LT"/>
        </w:rPr>
        <w:t>Vertinama teatro raiška,</w:t>
      </w:r>
      <w:r>
        <w:rPr>
          <w:color w:val="000000"/>
          <w:lang w:val="lt-LT"/>
        </w:rPr>
        <w:t xml:space="preserve"> teatro meno suvokimas ir vertinimas, teatrinių reiškinių ir kontekstų pažinimas.</w:t>
      </w:r>
    </w:p>
    <w:p w:rsidR="0032532A" w:rsidRPr="00466F00" w:rsidRDefault="0032532A" w:rsidP="0032532A">
      <w:pPr>
        <w:pStyle w:val="ListParagraph"/>
        <w:tabs>
          <w:tab w:val="left" w:pos="1134"/>
        </w:tabs>
        <w:ind w:left="0" w:right="50" w:firstLine="709"/>
        <w:jc w:val="both"/>
        <w:rPr>
          <w:color w:val="000000"/>
          <w:lang w:val="lt-LT"/>
        </w:rPr>
      </w:pPr>
      <w:r w:rsidRPr="008E1992">
        <w:rPr>
          <w:color w:val="000000"/>
          <w:lang w:val="lt-LT"/>
        </w:rPr>
        <w:t>Aukštesnysis lygis:</w:t>
      </w:r>
      <w:r w:rsidRPr="00E46AF6">
        <w:rPr>
          <w:lang w:val="lt-LT"/>
        </w:rPr>
        <w:t xml:space="preserve"> </w:t>
      </w:r>
      <w:r>
        <w:rPr>
          <w:color w:val="000000"/>
          <w:lang w:val="lt-LT"/>
        </w:rPr>
        <w:t xml:space="preserve">vaidina </w:t>
      </w:r>
      <w:r w:rsidRPr="00E46AF6">
        <w:rPr>
          <w:color w:val="000000"/>
          <w:lang w:val="lt-LT"/>
        </w:rPr>
        <w:t>etiudą (personažą) pagal sutartą temą ir aplinkybes, pasitelkdamas tinkamas raiškos (kalbą, mimiką, judesius) priemones</w:t>
      </w:r>
      <w:r>
        <w:rPr>
          <w:color w:val="000000"/>
          <w:lang w:val="lt-LT"/>
        </w:rPr>
        <w:t>.</w:t>
      </w:r>
      <w:r w:rsidRPr="00FB70FF">
        <w:rPr>
          <w:lang w:val="lt-LT"/>
        </w:rPr>
        <w:t xml:space="preserve"> </w:t>
      </w:r>
      <w:r w:rsidRPr="00FB70FF">
        <w:rPr>
          <w:color w:val="000000"/>
          <w:lang w:val="lt-LT"/>
        </w:rPr>
        <w:t>Išskiria ir apibūdina stebėto teatrinio pavyzdžio teatrinės raiškos priemones</w:t>
      </w:r>
      <w:r>
        <w:rPr>
          <w:color w:val="000000"/>
          <w:lang w:val="lt-LT"/>
        </w:rPr>
        <w:t>.</w:t>
      </w:r>
      <w:r w:rsidRPr="00466F00">
        <w:rPr>
          <w:lang w:val="lt-LT"/>
        </w:rPr>
        <w:t xml:space="preserve"> </w:t>
      </w:r>
      <w:r>
        <w:rPr>
          <w:color w:val="000000"/>
          <w:lang w:val="lt-LT"/>
        </w:rPr>
        <w:t>Nupasakoja teatro įspūdžius.</w:t>
      </w:r>
    </w:p>
    <w:p w:rsidR="0032532A" w:rsidRPr="008E1992" w:rsidRDefault="0032532A" w:rsidP="0032532A">
      <w:pPr>
        <w:pStyle w:val="ListParagraph"/>
        <w:tabs>
          <w:tab w:val="left" w:pos="1134"/>
        </w:tabs>
        <w:ind w:left="0" w:right="50" w:firstLine="709"/>
        <w:jc w:val="both"/>
        <w:rPr>
          <w:color w:val="000000"/>
          <w:lang w:val="lt-LT"/>
        </w:rPr>
      </w:pPr>
      <w:r w:rsidRPr="008E1992">
        <w:rPr>
          <w:color w:val="000000"/>
          <w:lang w:val="lt-LT"/>
        </w:rPr>
        <w:lastRenderedPageBreak/>
        <w:t>Pagrindinis lygis:</w:t>
      </w:r>
      <w:r w:rsidRPr="00E46AF6">
        <w:rPr>
          <w:lang w:val="lt-LT"/>
        </w:rPr>
        <w:t xml:space="preserve"> </w:t>
      </w:r>
      <w:r>
        <w:rPr>
          <w:color w:val="000000"/>
          <w:lang w:val="lt-LT"/>
        </w:rPr>
        <w:t xml:space="preserve">vaidina </w:t>
      </w:r>
      <w:r w:rsidRPr="00E46AF6">
        <w:rPr>
          <w:color w:val="000000"/>
          <w:lang w:val="lt-LT"/>
        </w:rPr>
        <w:t>etiudą ir personažą pagal sutartą temą ir aplinkybes, išreikšdamas pojūčius kalba, mimika, judesiais</w:t>
      </w:r>
      <w:r>
        <w:rPr>
          <w:color w:val="000000"/>
          <w:lang w:val="lt-LT"/>
        </w:rPr>
        <w:t>.</w:t>
      </w:r>
      <w:r w:rsidRPr="00FB70FF">
        <w:rPr>
          <w:lang w:val="lt-LT"/>
        </w:rPr>
        <w:t xml:space="preserve"> </w:t>
      </w:r>
      <w:r w:rsidRPr="00FB70FF">
        <w:rPr>
          <w:color w:val="000000"/>
          <w:lang w:val="lt-LT"/>
        </w:rPr>
        <w:t>Išskiria stebėto teatrinio pavyzdžio teatrinės raiškos priemones (pvz., kalbą, judesius, dainavimą, šokį, šviesas, vaizdus ir pan.)</w:t>
      </w:r>
      <w:r>
        <w:rPr>
          <w:color w:val="000000"/>
          <w:lang w:val="lt-LT"/>
        </w:rPr>
        <w:t>.</w:t>
      </w:r>
      <w:r w:rsidRPr="00466F00">
        <w:rPr>
          <w:lang w:val="lt-LT"/>
        </w:rPr>
        <w:t xml:space="preserve"> </w:t>
      </w:r>
      <w:r w:rsidRPr="00466F00">
        <w:rPr>
          <w:color w:val="000000"/>
          <w:lang w:val="lt-LT"/>
        </w:rPr>
        <w:t>Išsako teatro įspūdžius,</w:t>
      </w:r>
    </w:p>
    <w:p w:rsidR="0032532A" w:rsidRPr="00FB70FF" w:rsidRDefault="0032532A" w:rsidP="0032532A">
      <w:pPr>
        <w:pStyle w:val="ListParagraph"/>
        <w:tabs>
          <w:tab w:val="left" w:pos="1134"/>
        </w:tabs>
        <w:ind w:left="0" w:right="50" w:firstLine="709"/>
        <w:jc w:val="both"/>
        <w:rPr>
          <w:color w:val="000000"/>
          <w:lang w:val="lt-LT"/>
        </w:rPr>
      </w:pPr>
      <w:r w:rsidRPr="008E1992">
        <w:rPr>
          <w:color w:val="000000"/>
          <w:lang w:val="lt-LT"/>
        </w:rPr>
        <w:t>Patenkinamas lygis:</w:t>
      </w:r>
      <w:r w:rsidRPr="002B373F">
        <w:rPr>
          <w:lang w:val="lt-LT"/>
        </w:rPr>
        <w:t xml:space="preserve"> </w:t>
      </w:r>
      <w:r>
        <w:rPr>
          <w:color w:val="000000"/>
          <w:lang w:val="lt-LT"/>
        </w:rPr>
        <w:t xml:space="preserve">vaidina </w:t>
      </w:r>
      <w:r w:rsidRPr="002B373F">
        <w:rPr>
          <w:color w:val="000000"/>
          <w:lang w:val="lt-LT"/>
        </w:rPr>
        <w:t>etiudą ar personažą pagal sutartą temą ir aplinkybes, išreiškia pojūčius kalba ir mimika</w:t>
      </w:r>
      <w:r>
        <w:rPr>
          <w:color w:val="000000"/>
          <w:lang w:val="lt-LT"/>
        </w:rPr>
        <w:t>.</w:t>
      </w:r>
      <w:r w:rsidRPr="00FB70FF">
        <w:rPr>
          <w:lang w:val="lt-LT"/>
        </w:rPr>
        <w:t xml:space="preserve"> </w:t>
      </w:r>
      <w:r w:rsidRPr="00FB70FF">
        <w:rPr>
          <w:color w:val="000000"/>
          <w:lang w:val="lt-LT"/>
        </w:rPr>
        <w:t>Išskiria kelias svarbiausias stebėto teatrinio pavyzdžio teatrinės raiškos priemones (pvz., kalbą, šokį, dainavimą ir pan.)</w:t>
      </w:r>
      <w:r>
        <w:rPr>
          <w:color w:val="000000"/>
          <w:lang w:val="lt-LT"/>
        </w:rPr>
        <w:t>.</w:t>
      </w:r>
      <w:r w:rsidRPr="00466F00">
        <w:rPr>
          <w:lang w:val="lt-LT"/>
        </w:rPr>
        <w:t xml:space="preserve"> </w:t>
      </w:r>
      <w:r>
        <w:rPr>
          <w:color w:val="000000"/>
          <w:lang w:val="lt-LT"/>
        </w:rPr>
        <w:t>Išsako teatro įspūdžius.</w:t>
      </w:r>
    </w:p>
    <w:p w:rsidR="0032532A" w:rsidRPr="00F875EB" w:rsidRDefault="0032532A" w:rsidP="0032532A">
      <w:pPr>
        <w:pStyle w:val="ListParagraph"/>
        <w:tabs>
          <w:tab w:val="left" w:pos="1134"/>
        </w:tabs>
        <w:ind w:left="0" w:right="50" w:firstLine="709"/>
        <w:jc w:val="both"/>
        <w:rPr>
          <w:color w:val="000000"/>
          <w:lang w:val="lt-LT"/>
        </w:rPr>
      </w:pPr>
      <w:r w:rsidRPr="008E1992">
        <w:rPr>
          <w:color w:val="000000"/>
          <w:lang w:val="lt-LT"/>
        </w:rPr>
        <w:t>Slenkstinis lygis:</w:t>
      </w:r>
      <w:r w:rsidRPr="002B373F">
        <w:rPr>
          <w:lang w:val="lt-LT"/>
        </w:rPr>
        <w:t xml:space="preserve"> </w:t>
      </w:r>
      <w:r>
        <w:rPr>
          <w:color w:val="000000"/>
          <w:lang w:val="lt-LT"/>
        </w:rPr>
        <w:t>vaidina</w:t>
      </w:r>
      <w:r w:rsidRPr="002B373F">
        <w:rPr>
          <w:color w:val="000000"/>
          <w:lang w:val="lt-LT"/>
        </w:rPr>
        <w:t xml:space="preserve"> etiudą ar personažą pagal sutartą temą ir aplinkybes, su pagalba išreikšdamas pojūčius kalba (arba judesiais, arba mimika)</w:t>
      </w:r>
      <w:r>
        <w:rPr>
          <w:color w:val="000000"/>
          <w:lang w:val="lt-LT"/>
        </w:rPr>
        <w:t>.</w:t>
      </w:r>
      <w:r w:rsidRPr="00FB70FF">
        <w:rPr>
          <w:lang w:val="lt-LT"/>
        </w:rPr>
        <w:t xml:space="preserve"> </w:t>
      </w:r>
      <w:r w:rsidRPr="00FB70FF">
        <w:rPr>
          <w:color w:val="000000"/>
          <w:lang w:val="lt-LT"/>
        </w:rPr>
        <w:t>Su pagalba išskiria vieną, dvi stebėto teatrinio pavyzdžio teatrinės raiškos priemones (pvz., kalbą, dainavimą)</w:t>
      </w:r>
      <w:r>
        <w:rPr>
          <w:color w:val="000000"/>
          <w:lang w:val="lt-LT"/>
        </w:rPr>
        <w:t>.</w:t>
      </w:r>
      <w:r w:rsidRPr="00466F00">
        <w:rPr>
          <w:lang w:val="lt-LT"/>
        </w:rPr>
        <w:t xml:space="preserve"> </w:t>
      </w:r>
      <w:r w:rsidRPr="00466F00">
        <w:rPr>
          <w:color w:val="000000"/>
          <w:lang w:val="lt-LT"/>
        </w:rPr>
        <w:t xml:space="preserve">Su </w:t>
      </w:r>
      <w:r>
        <w:rPr>
          <w:color w:val="000000"/>
          <w:lang w:val="lt-LT"/>
        </w:rPr>
        <w:t>pagalba išsako teatro įspūdžius.</w:t>
      </w:r>
    </w:p>
    <w:p w:rsidR="0032532A" w:rsidRDefault="0032532A" w:rsidP="0032532A">
      <w:pPr>
        <w:tabs>
          <w:tab w:val="left" w:pos="1134"/>
        </w:tabs>
        <w:ind w:right="50" w:firstLine="709"/>
        <w:jc w:val="both"/>
        <w:rPr>
          <w:rFonts w:ascii="Times New Roman" w:hAnsi="Times New Roman"/>
          <w:b/>
          <w:lang w:val="lt-LT"/>
        </w:rPr>
      </w:pPr>
      <w:r w:rsidRPr="0036293D">
        <w:rPr>
          <w:rFonts w:ascii="Times New Roman" w:eastAsia="Times New Roman" w:hAnsi="Times New Roman"/>
          <w:b/>
          <w:color w:val="000000"/>
          <w:lang w:val="lt-LT"/>
        </w:rPr>
        <w:t>1</w:t>
      </w:r>
      <w:r>
        <w:rPr>
          <w:rFonts w:ascii="Times New Roman" w:eastAsia="Times New Roman" w:hAnsi="Times New Roman"/>
          <w:b/>
          <w:color w:val="000000"/>
          <w:lang w:val="lt-LT"/>
        </w:rPr>
        <w:t>5</w:t>
      </w:r>
      <w:r w:rsidRPr="0036293D">
        <w:rPr>
          <w:rFonts w:ascii="Times New Roman" w:eastAsia="Times New Roman" w:hAnsi="Times New Roman"/>
          <w:b/>
          <w:color w:val="000000"/>
          <w:lang w:val="lt-LT"/>
        </w:rPr>
        <w:t>.</w:t>
      </w:r>
      <w:r>
        <w:rPr>
          <w:rFonts w:ascii="Times New Roman" w:eastAsia="Times New Roman" w:hAnsi="Times New Roman"/>
          <w:color w:val="000000"/>
          <w:lang w:val="lt-LT"/>
        </w:rPr>
        <w:t xml:space="preserve"> </w:t>
      </w:r>
      <w:r>
        <w:rPr>
          <w:rFonts w:ascii="Times New Roman" w:hAnsi="Times New Roman"/>
          <w:b/>
          <w:lang w:val="lt-LT"/>
        </w:rPr>
        <w:t>Š</w:t>
      </w:r>
      <w:r w:rsidRPr="007F0116">
        <w:rPr>
          <w:rFonts w:ascii="Times New Roman" w:hAnsi="Times New Roman"/>
          <w:b/>
          <w:lang w:val="lt-LT"/>
        </w:rPr>
        <w:t>okio pasiekimų vertinimas:</w:t>
      </w:r>
    </w:p>
    <w:p w:rsidR="0032532A" w:rsidRPr="00A50B05" w:rsidRDefault="0032532A" w:rsidP="0032532A">
      <w:pPr>
        <w:tabs>
          <w:tab w:val="left" w:pos="1134"/>
        </w:tabs>
        <w:ind w:right="50" w:firstLine="709"/>
        <w:jc w:val="both"/>
        <w:rPr>
          <w:rFonts w:ascii="Times New Roman" w:hAnsi="Times New Roman"/>
          <w:lang w:val="lt-LT"/>
        </w:rPr>
      </w:pPr>
      <w:r w:rsidRPr="00A50B05">
        <w:rPr>
          <w:rFonts w:ascii="Times New Roman" w:hAnsi="Times New Roman"/>
          <w:lang w:val="lt-LT"/>
        </w:rPr>
        <w:t xml:space="preserve">Vertinama šokio raiška, </w:t>
      </w:r>
      <w:r>
        <w:rPr>
          <w:rFonts w:ascii="Times New Roman" w:hAnsi="Times New Roman"/>
          <w:lang w:val="lt-LT"/>
        </w:rPr>
        <w:t>šokio suvokimas ir vertinimas, šokio reiškinių ir kontekstų pažinimas.</w:t>
      </w:r>
    </w:p>
    <w:p w:rsidR="0032532A" w:rsidRPr="007356DA" w:rsidRDefault="0032532A" w:rsidP="0032532A">
      <w:pPr>
        <w:tabs>
          <w:tab w:val="left" w:pos="1134"/>
        </w:tabs>
        <w:ind w:right="50" w:firstLine="709"/>
        <w:jc w:val="both"/>
        <w:rPr>
          <w:rFonts w:ascii="Times New Roman" w:hAnsi="Times New Roman"/>
          <w:b/>
          <w:lang w:val="lt-LT"/>
        </w:rPr>
      </w:pPr>
      <w:r w:rsidRPr="00465D36">
        <w:rPr>
          <w:rFonts w:ascii="Times New Roman" w:hAnsi="Times New Roman"/>
          <w:lang w:val="lt-LT"/>
        </w:rPr>
        <w:t>Aukštesnysis lygis:</w:t>
      </w:r>
      <w:r w:rsidRPr="00465D36">
        <w:rPr>
          <w:rFonts w:ascii="Times New Roman" w:hAnsi="Times New Roman"/>
          <w:b/>
          <w:lang w:val="lt-LT"/>
        </w:rPr>
        <w:t xml:space="preserve"> </w:t>
      </w:r>
      <w:r w:rsidRPr="007356DA">
        <w:rPr>
          <w:rFonts w:ascii="Times New Roman" w:eastAsia="Times New Roman" w:hAnsi="Times New Roman"/>
          <w:color w:val="000000"/>
          <w:lang w:val="lt-LT"/>
        </w:rPr>
        <w:t xml:space="preserve">šoka pavieniui, poroje ir grupėje, kontroliuodamas judesius, orientuodamasis šokio erdvėje, prisiderindamas prie šokio ritmo ir tempo, perteikdamas judesio dydį, formą ir šokio nuotaiką. Kartu su kitais įgyvendina pasiūlytą ar pasirinktą šokio veiklos epizodą klasės ar progimnazijos renginyje. Apibūdina savo šokio pasiekimus. Apibūdina stebėto, savo atlikto ar sukurto šokio tempą, atliktus šokio judesius ir palygina juos, nurodydamas skirtumus. </w:t>
      </w:r>
    </w:p>
    <w:p w:rsidR="0032532A" w:rsidRPr="007356DA" w:rsidRDefault="0032532A" w:rsidP="0032532A">
      <w:pPr>
        <w:tabs>
          <w:tab w:val="left" w:pos="1134"/>
        </w:tabs>
        <w:ind w:right="50" w:firstLine="709"/>
        <w:jc w:val="both"/>
        <w:rPr>
          <w:rFonts w:ascii="Times New Roman" w:eastAsia="Times New Roman" w:hAnsi="Times New Roman"/>
          <w:color w:val="000000"/>
          <w:lang w:val="lt-LT"/>
        </w:rPr>
      </w:pPr>
      <w:r w:rsidRPr="007356DA">
        <w:rPr>
          <w:rFonts w:ascii="Times New Roman" w:eastAsia="Times New Roman" w:hAnsi="Times New Roman"/>
          <w:color w:val="000000"/>
          <w:lang w:val="lt-LT"/>
        </w:rPr>
        <w:t>Pagrindinis lygis: šoka pavieniui, poroje ir grupėje, koordinuodamas judesius, orientuodamasis šokio erdvėje, prisiderindamas prie šokio ritmo ir tempo, perteikdamas judesio dydį ir šokio nuotaiką. Kartu su kitais įgyvendina pasiūlytą šokio veiklos epizodą klasės ar progimnazijos renginyje. Nusako stebėto, savo atlikto ar sukurto šokio tempą, panaudotus šokio erdvės lygius ir kryptis, įvardija atliktus šokio judesius.</w:t>
      </w:r>
    </w:p>
    <w:p w:rsidR="0032532A" w:rsidRPr="007356DA" w:rsidRDefault="0032532A" w:rsidP="0032532A">
      <w:pPr>
        <w:tabs>
          <w:tab w:val="left" w:pos="1134"/>
        </w:tabs>
        <w:ind w:right="50" w:firstLine="709"/>
        <w:jc w:val="both"/>
        <w:rPr>
          <w:rFonts w:ascii="Times New Roman" w:eastAsia="Times New Roman" w:hAnsi="Times New Roman"/>
          <w:color w:val="000000"/>
          <w:lang w:val="lt-LT"/>
        </w:rPr>
      </w:pPr>
      <w:r w:rsidRPr="007356DA">
        <w:rPr>
          <w:rFonts w:ascii="Times New Roman" w:eastAsia="Times New Roman" w:hAnsi="Times New Roman"/>
          <w:color w:val="000000"/>
          <w:lang w:val="lt-LT"/>
        </w:rPr>
        <w:t>Patenkinamas lygis: šoka grupėje, koordinuodamas judesius, orientuodamasis šokio erdvėje, prisiderindamas prie šokio tempo, perteikdamas šokio nuotaiką. Prisideda prie šokio epizodo parengimo. Padedamas įvardija savo šokio veiklos sėkmes ir nesėkmes. Atsakydamas į klausimus nusako stebėto, savo atlikto ar sukurto šokio tempą, erdvės lygius, atliktus šokio judesius.</w:t>
      </w:r>
    </w:p>
    <w:p w:rsidR="0032532A" w:rsidRPr="007F0116" w:rsidRDefault="0032532A" w:rsidP="0032532A">
      <w:pPr>
        <w:tabs>
          <w:tab w:val="left" w:pos="1134"/>
        </w:tabs>
        <w:ind w:right="50" w:firstLine="709"/>
        <w:jc w:val="both"/>
        <w:rPr>
          <w:rFonts w:ascii="Times New Roman" w:eastAsia="Times New Roman" w:hAnsi="Times New Roman"/>
          <w:color w:val="000000"/>
          <w:lang w:val="lt-LT"/>
        </w:rPr>
      </w:pPr>
      <w:r w:rsidRPr="007356DA">
        <w:rPr>
          <w:rFonts w:ascii="Times New Roman" w:eastAsia="Times New Roman" w:hAnsi="Times New Roman"/>
          <w:color w:val="000000"/>
          <w:lang w:val="lt-LT"/>
        </w:rPr>
        <w:t>Slenkstinis lygis: šoka grupėje, fragmentiškai koordinuodamas judesius, orientuodamasis šokio erdvėje, prisiderindamas prie šokio tempo. Šokio veiklos epizodo pristatyme dalyvauja kaip žiūrovas. Padedamas įvardija savo šokio veiklos sėkmes. Atsakydamas į klausimus nurodo stebėto, savo atlikto ar sukurto šokio tempą ar erdvės lygius, atliktus šokio judesius.</w:t>
      </w:r>
    </w:p>
    <w:p w:rsidR="0032532A" w:rsidRPr="00E126B1" w:rsidRDefault="0032532A" w:rsidP="0032532A">
      <w:pPr>
        <w:tabs>
          <w:tab w:val="left" w:pos="1134"/>
        </w:tabs>
        <w:ind w:left="2127" w:hanging="1418"/>
        <w:jc w:val="both"/>
        <w:rPr>
          <w:rFonts w:ascii="Times New Roman" w:hAnsi="Times New Roman"/>
          <w:lang w:val="lt-LT"/>
        </w:rPr>
      </w:pPr>
      <w:r>
        <w:rPr>
          <w:rFonts w:ascii="Times New Roman" w:eastAsia="Arial" w:hAnsi="Times New Roman"/>
          <w:b/>
          <w:color w:val="000000"/>
          <w:u w:color="000000"/>
          <w:lang w:val="lt-LT"/>
        </w:rPr>
        <w:t xml:space="preserve">16. </w:t>
      </w:r>
      <w:r w:rsidRPr="00E126B1">
        <w:rPr>
          <w:rFonts w:ascii="Times New Roman" w:eastAsia="Arial" w:hAnsi="Times New Roman"/>
          <w:b/>
          <w:color w:val="000000"/>
          <w:u w:color="000000"/>
          <w:lang w:val="lt-LT"/>
        </w:rPr>
        <w:t>Fizinio ugdymo pasiekimų vertinimas:</w:t>
      </w:r>
    </w:p>
    <w:p w:rsidR="00B412A3" w:rsidRDefault="0032532A" w:rsidP="0032532A">
      <w:pPr>
        <w:pStyle w:val="ListParagraph"/>
        <w:tabs>
          <w:tab w:val="left" w:pos="1134"/>
        </w:tabs>
        <w:ind w:left="-142" w:firstLine="851"/>
        <w:jc w:val="both"/>
        <w:rPr>
          <w:color w:val="000000"/>
          <w:lang w:val="lt-LT"/>
        </w:rPr>
      </w:pPr>
      <w:r>
        <w:rPr>
          <w:rFonts w:eastAsia="Arial"/>
          <w:color w:val="000000"/>
          <w:u w:color="000000"/>
          <w:lang w:val="lt-LT"/>
        </w:rPr>
        <w:t>16</w:t>
      </w:r>
      <w:r w:rsidRPr="008D3CE8">
        <w:rPr>
          <w:rFonts w:eastAsia="Arial"/>
          <w:color w:val="000000"/>
          <w:u w:color="000000"/>
          <w:lang w:val="lt-LT"/>
        </w:rPr>
        <w:t>.1</w:t>
      </w:r>
      <w:r>
        <w:rPr>
          <w:rFonts w:eastAsia="Arial"/>
          <w:b/>
          <w:color w:val="000000"/>
          <w:u w:color="000000"/>
          <w:lang w:val="lt-LT"/>
        </w:rPr>
        <w:t xml:space="preserve">. </w:t>
      </w:r>
      <w:r>
        <w:rPr>
          <w:color w:val="000000"/>
          <w:lang w:val="lt-LT"/>
        </w:rPr>
        <w:t>f</w:t>
      </w:r>
      <w:r w:rsidRPr="008D3CE8">
        <w:rPr>
          <w:color w:val="000000"/>
          <w:lang w:val="lt-LT"/>
        </w:rPr>
        <w:t>izinio ugdymo pamokoje mokytojas vertina mokinio aktyvumą, saugų elgesį, judesių koordinaciją, pastangas įgyvendinant pamokos tikslą, neprik</w:t>
      </w:r>
      <w:r>
        <w:rPr>
          <w:color w:val="000000"/>
          <w:lang w:val="lt-LT"/>
        </w:rPr>
        <w:t>lausomai nuo pasiektų rezultatų;</w:t>
      </w:r>
    </w:p>
    <w:p w:rsidR="0032532A" w:rsidRDefault="00B412A3" w:rsidP="0032532A">
      <w:pPr>
        <w:pStyle w:val="ListParagraph"/>
        <w:tabs>
          <w:tab w:val="left" w:pos="1134"/>
        </w:tabs>
        <w:ind w:left="-142" w:firstLine="851"/>
        <w:jc w:val="both"/>
        <w:rPr>
          <w:color w:val="000000"/>
          <w:lang w:val="lt-LT"/>
        </w:rPr>
      </w:pPr>
      <w:r>
        <w:rPr>
          <w:color w:val="000000"/>
          <w:lang w:val="lt-LT"/>
        </w:rPr>
        <w:t xml:space="preserve">16.2. jei į fizinio ugdymo programą </w:t>
      </w:r>
      <w:proofErr w:type="spellStart"/>
      <w:r>
        <w:rPr>
          <w:color w:val="000000"/>
          <w:lang w:val="lt-LT"/>
        </w:rPr>
        <w:t>įntegruojamos</w:t>
      </w:r>
      <w:proofErr w:type="spellEnd"/>
      <w:r>
        <w:rPr>
          <w:color w:val="000000"/>
          <w:lang w:val="lt-LT"/>
        </w:rPr>
        <w:t xml:space="preserve"> plaukimo pamokos, </w:t>
      </w:r>
      <w:r w:rsidR="0032532A" w:rsidRPr="008D3CE8">
        <w:rPr>
          <w:color w:val="000000"/>
          <w:lang w:val="lt-LT"/>
        </w:rPr>
        <w:t xml:space="preserve"> </w:t>
      </w:r>
      <w:r>
        <w:rPr>
          <w:color w:val="000000"/>
          <w:lang w:val="lt-LT"/>
        </w:rPr>
        <w:t>vertinant mokinio fizinio ugdymo pasiekimus apibendrinamuoju vertinimu, atsižvelgiama, kaip mokinys išlaikė plaukimo įskaitą;</w:t>
      </w:r>
    </w:p>
    <w:p w:rsidR="0032532A" w:rsidRDefault="00B412A3" w:rsidP="0032532A">
      <w:pPr>
        <w:pStyle w:val="ListParagraph"/>
        <w:tabs>
          <w:tab w:val="left" w:pos="1134"/>
        </w:tabs>
        <w:ind w:left="-142" w:firstLine="851"/>
        <w:jc w:val="both"/>
        <w:rPr>
          <w:color w:val="000000"/>
          <w:lang w:val="lt-LT"/>
        </w:rPr>
      </w:pPr>
      <w:r>
        <w:rPr>
          <w:color w:val="000000"/>
          <w:lang w:val="lt-LT"/>
        </w:rPr>
        <w:t>16.3</w:t>
      </w:r>
      <w:r w:rsidR="0032532A">
        <w:rPr>
          <w:color w:val="000000"/>
          <w:lang w:val="lt-LT"/>
        </w:rPr>
        <w:t>. d</w:t>
      </w:r>
      <w:r w:rsidR="0032532A" w:rsidRPr="008D3CE8">
        <w:rPr>
          <w:color w:val="000000"/>
          <w:lang w:val="lt-LT"/>
        </w:rPr>
        <w:t>ienyne 1 kartą per metus mokytojas fiksuoja mokinių pasiekimus pagal fizinio pajėgumo nustatymo testą (Lietuvos Respublikos sveikatos apsaugos ministro 2019 m. s</w:t>
      </w:r>
      <w:r w:rsidR="0032532A">
        <w:rPr>
          <w:color w:val="000000"/>
          <w:lang w:val="lt-LT"/>
        </w:rPr>
        <w:t>palio 8 d. įsakymu Nr. V-1153):</w:t>
      </w:r>
    </w:p>
    <w:p w:rsidR="0032532A" w:rsidRDefault="00B412A3" w:rsidP="00B412A3">
      <w:pPr>
        <w:tabs>
          <w:tab w:val="left" w:pos="851"/>
        </w:tabs>
        <w:ind w:right="50"/>
        <w:jc w:val="both"/>
        <w:rPr>
          <w:rFonts w:ascii="Times New Roman" w:eastAsia="Times New Roman" w:hAnsi="Times New Roman"/>
          <w:color w:val="000000"/>
          <w:lang w:val="lt-LT"/>
        </w:rPr>
      </w:pPr>
      <w:r>
        <w:rPr>
          <w:rFonts w:ascii="Times New Roman" w:eastAsia="Times New Roman" w:hAnsi="Times New Roman"/>
          <w:color w:val="000000"/>
          <w:lang w:val="lt-LT"/>
        </w:rPr>
        <w:t xml:space="preserve">             •   </w:t>
      </w:r>
      <w:r w:rsidR="0032532A">
        <w:rPr>
          <w:rFonts w:ascii="Times New Roman" w:eastAsia="Times New Roman" w:hAnsi="Times New Roman"/>
          <w:color w:val="000000"/>
          <w:lang w:val="lt-LT"/>
        </w:rPr>
        <w:t xml:space="preserve">„Šuolis į tolį iš vietos“ (kojų raumenų jėgai nustatyti); </w:t>
      </w:r>
    </w:p>
    <w:p w:rsidR="0032532A" w:rsidRDefault="0032532A" w:rsidP="0032532A">
      <w:pPr>
        <w:pStyle w:val="ListParagraph"/>
        <w:tabs>
          <w:tab w:val="left" w:pos="993"/>
        </w:tabs>
        <w:ind w:left="792" w:right="50"/>
        <w:jc w:val="both"/>
        <w:rPr>
          <w:color w:val="000000"/>
          <w:lang w:val="lt-LT"/>
        </w:rPr>
      </w:pPr>
      <w:bookmarkStart w:id="2" w:name="_Hlk162471461"/>
      <w:r>
        <w:rPr>
          <w:color w:val="000000"/>
          <w:lang w:val="lt-LT"/>
        </w:rPr>
        <w:t>•</w:t>
      </w:r>
      <w:r>
        <w:rPr>
          <w:color w:val="000000"/>
          <w:lang w:val="lt-LT"/>
        </w:rPr>
        <w:tab/>
      </w:r>
      <w:bookmarkEnd w:id="2"/>
      <w:r>
        <w:rPr>
          <w:color w:val="000000"/>
          <w:lang w:val="lt-LT"/>
        </w:rPr>
        <w:t xml:space="preserve">„Teniso kamuoliuko metimas“ (rankų raumenų jėgai nustatyti); </w:t>
      </w:r>
    </w:p>
    <w:p w:rsidR="0032532A" w:rsidRDefault="0032532A" w:rsidP="0032532A">
      <w:pPr>
        <w:pStyle w:val="ListParagraph"/>
        <w:tabs>
          <w:tab w:val="left" w:pos="993"/>
        </w:tabs>
        <w:ind w:left="792" w:right="50"/>
        <w:jc w:val="both"/>
        <w:rPr>
          <w:color w:val="000000"/>
          <w:lang w:val="lt-LT"/>
        </w:rPr>
      </w:pPr>
      <w:r>
        <w:rPr>
          <w:color w:val="000000"/>
          <w:lang w:val="lt-LT"/>
        </w:rPr>
        <w:t>•</w:t>
      </w:r>
      <w:r>
        <w:rPr>
          <w:color w:val="000000"/>
          <w:lang w:val="lt-LT"/>
        </w:rPr>
        <w:tab/>
        <w:t xml:space="preserve">„10 x 5 m bėgimas šaudykle“ (greitumui, vikrumui nustatyti); </w:t>
      </w:r>
    </w:p>
    <w:p w:rsidR="0032532A" w:rsidRDefault="0032532A" w:rsidP="0032532A">
      <w:pPr>
        <w:pStyle w:val="ListParagraph"/>
        <w:tabs>
          <w:tab w:val="left" w:pos="993"/>
        </w:tabs>
        <w:ind w:left="792" w:right="50"/>
        <w:jc w:val="both"/>
        <w:rPr>
          <w:color w:val="000000"/>
          <w:lang w:val="lt-LT"/>
        </w:rPr>
      </w:pPr>
      <w:r>
        <w:rPr>
          <w:color w:val="000000"/>
          <w:lang w:val="lt-LT"/>
        </w:rPr>
        <w:t>•</w:t>
      </w:r>
      <w:r>
        <w:rPr>
          <w:color w:val="000000"/>
          <w:lang w:val="lt-LT"/>
        </w:rPr>
        <w:tab/>
        <w:t>„6 minučių bėgimas“ (širdies ir kraujagyslių sistemos pajėgumui nustatyti).</w:t>
      </w:r>
    </w:p>
    <w:p w:rsidR="0032532A" w:rsidRDefault="00B412A3" w:rsidP="00B412A3">
      <w:pPr>
        <w:pStyle w:val="ListParagraph"/>
        <w:tabs>
          <w:tab w:val="left" w:pos="851"/>
          <w:tab w:val="left" w:pos="993"/>
        </w:tabs>
        <w:ind w:left="0" w:right="50" w:firstLine="709"/>
        <w:jc w:val="both"/>
        <w:rPr>
          <w:color w:val="000000"/>
          <w:lang w:val="lt-LT"/>
        </w:rPr>
      </w:pPr>
      <w:r>
        <w:rPr>
          <w:color w:val="000000"/>
          <w:lang w:val="lt-LT"/>
        </w:rPr>
        <w:t xml:space="preserve"> </w:t>
      </w:r>
      <w:r w:rsidR="0032532A">
        <w:rPr>
          <w:color w:val="000000"/>
          <w:lang w:val="lt-LT"/>
        </w:rPr>
        <w:t>•</w:t>
      </w:r>
      <w:r w:rsidR="0032532A">
        <w:rPr>
          <w:color w:val="000000"/>
          <w:lang w:val="lt-LT"/>
        </w:rPr>
        <w:tab/>
        <w:t xml:space="preserve">„Sveikatai palankus fizinis pajėgumas“ (arba žalia spalva), kuri rodo gerą, sveikatai palankų fizinį pajėgumą; </w:t>
      </w:r>
    </w:p>
    <w:p w:rsidR="0032532A" w:rsidRDefault="00B412A3" w:rsidP="00B412A3">
      <w:pPr>
        <w:pStyle w:val="ListParagraph"/>
        <w:tabs>
          <w:tab w:val="left" w:pos="851"/>
          <w:tab w:val="left" w:pos="993"/>
        </w:tabs>
        <w:ind w:left="0" w:right="50" w:firstLine="709"/>
        <w:jc w:val="both"/>
        <w:rPr>
          <w:color w:val="000000"/>
          <w:lang w:val="lt-LT"/>
        </w:rPr>
      </w:pPr>
      <w:r>
        <w:rPr>
          <w:color w:val="000000"/>
          <w:lang w:val="lt-LT"/>
        </w:rPr>
        <w:t xml:space="preserve"> </w:t>
      </w:r>
      <w:r w:rsidR="0032532A">
        <w:rPr>
          <w:color w:val="000000"/>
          <w:lang w:val="lt-LT"/>
        </w:rPr>
        <w:t>•</w:t>
      </w:r>
      <w:r w:rsidR="0032532A">
        <w:rPr>
          <w:color w:val="000000"/>
          <w:lang w:val="lt-LT"/>
        </w:rPr>
        <w:tab/>
        <w:t xml:space="preserve">„Reikia tobulėti“ zona (arba geltona spalva), kuri rodo, kad mokiniui reikia tobulinti savo fizines ypatybes siekiant sveikatai palankaus fizinio pajėgumo; </w:t>
      </w:r>
    </w:p>
    <w:p w:rsidR="0032532A" w:rsidRDefault="00B412A3" w:rsidP="00B412A3">
      <w:pPr>
        <w:pStyle w:val="ListParagraph"/>
        <w:tabs>
          <w:tab w:val="left" w:pos="851"/>
          <w:tab w:val="left" w:pos="993"/>
        </w:tabs>
        <w:ind w:left="792" w:right="50" w:hanging="83"/>
        <w:jc w:val="both"/>
        <w:rPr>
          <w:color w:val="000000"/>
          <w:lang w:val="lt-LT"/>
        </w:rPr>
      </w:pPr>
      <w:r>
        <w:rPr>
          <w:color w:val="000000"/>
          <w:lang w:val="lt-LT"/>
        </w:rPr>
        <w:t xml:space="preserve"> </w:t>
      </w:r>
      <w:r w:rsidR="0032532A">
        <w:rPr>
          <w:color w:val="000000"/>
          <w:lang w:val="lt-LT"/>
        </w:rPr>
        <w:t>•</w:t>
      </w:r>
      <w:r w:rsidR="0032532A">
        <w:rPr>
          <w:color w:val="000000"/>
          <w:lang w:val="lt-LT"/>
        </w:rPr>
        <w:tab/>
        <w:t xml:space="preserve">„Sveikatos rizikos zona“ (arba raudona spalva), kuri rodo mokinio sveikatai kylančią </w:t>
      </w:r>
    </w:p>
    <w:p w:rsidR="0032532A" w:rsidRPr="000E7A49" w:rsidRDefault="0032532A" w:rsidP="0032532A">
      <w:pPr>
        <w:tabs>
          <w:tab w:val="left" w:pos="993"/>
        </w:tabs>
        <w:ind w:right="50"/>
        <w:jc w:val="both"/>
        <w:rPr>
          <w:rFonts w:ascii="Times New Roman" w:eastAsia="Times New Roman" w:hAnsi="Times New Roman"/>
          <w:color w:val="000000"/>
          <w:lang w:val="lt-LT"/>
        </w:rPr>
      </w:pPr>
      <w:r w:rsidRPr="000E7A49">
        <w:rPr>
          <w:rFonts w:ascii="Times New Roman" w:eastAsia="Times New Roman" w:hAnsi="Times New Roman"/>
          <w:color w:val="000000"/>
          <w:lang w:val="lt-LT"/>
        </w:rPr>
        <w:t>riziką dėl jo fizinio pajėgumo lygio;</w:t>
      </w:r>
    </w:p>
    <w:p w:rsidR="0032532A" w:rsidRPr="00E126B1" w:rsidRDefault="0032532A" w:rsidP="0032532A">
      <w:pPr>
        <w:tabs>
          <w:tab w:val="left" w:pos="1134"/>
        </w:tabs>
        <w:ind w:right="50" w:firstLine="709"/>
        <w:jc w:val="both"/>
        <w:rPr>
          <w:rFonts w:ascii="Times New Roman" w:eastAsia="Times New Roman" w:hAnsi="Times New Roman"/>
          <w:color w:val="000000"/>
          <w:lang w:val="lt-LT"/>
        </w:rPr>
      </w:pPr>
      <w:r>
        <w:rPr>
          <w:rFonts w:ascii="Times New Roman" w:eastAsia="Times New Roman" w:hAnsi="Times New Roman"/>
          <w:color w:val="000000"/>
          <w:lang w:val="lt-LT"/>
        </w:rPr>
        <w:t xml:space="preserve">16.3. </w:t>
      </w:r>
      <w:r w:rsidRPr="00DE64BA">
        <w:rPr>
          <w:rFonts w:ascii="Times New Roman" w:eastAsia="Times New Roman" w:hAnsi="Times New Roman"/>
          <w:color w:val="000000"/>
          <w:lang w:val="lt-LT"/>
        </w:rPr>
        <w:t xml:space="preserve">mokytojas tėvams (globėjams, rūpintojams) suteikia informaciją apie fizinio pajėgumo rezultatų priskyrimą nurodytoms zonoms. </w:t>
      </w:r>
    </w:p>
    <w:p w:rsidR="008B5969" w:rsidRPr="00ED4295" w:rsidRDefault="008B5969" w:rsidP="008B5969">
      <w:pPr>
        <w:tabs>
          <w:tab w:val="left" w:pos="1134"/>
        </w:tabs>
        <w:spacing w:after="13" w:line="247" w:lineRule="auto"/>
        <w:ind w:right="300" w:firstLine="851"/>
        <w:jc w:val="center"/>
        <w:rPr>
          <w:rFonts w:ascii="Times New Roman" w:eastAsia="Times New Roman" w:hAnsi="Times New Roman"/>
          <w:b/>
          <w:color w:val="000000"/>
          <w:lang w:val="lt-LT" w:eastAsia="ru-RU"/>
        </w:rPr>
      </w:pPr>
      <w:r w:rsidRPr="00ED4295">
        <w:rPr>
          <w:rFonts w:ascii="Times New Roman" w:eastAsia="Times New Roman" w:hAnsi="Times New Roman"/>
          <w:b/>
          <w:color w:val="000000"/>
          <w:lang w:val="lt-LT" w:eastAsia="ru-RU"/>
        </w:rPr>
        <w:lastRenderedPageBreak/>
        <w:t xml:space="preserve">Mokinių pažangos ir pasiekimų vertinimo formos ir kriterijai </w:t>
      </w:r>
    </w:p>
    <w:p w:rsidR="008B5969" w:rsidRPr="00470BB7" w:rsidRDefault="008B5969" w:rsidP="008B5969">
      <w:pPr>
        <w:tabs>
          <w:tab w:val="left" w:pos="1134"/>
        </w:tabs>
        <w:ind w:firstLine="851"/>
        <w:jc w:val="center"/>
        <w:rPr>
          <w:rFonts w:ascii="Times New Roman" w:eastAsia="Times New Roman" w:hAnsi="Times New Roman"/>
          <w:color w:val="000000"/>
          <w:lang w:val="lt-LT" w:eastAsia="ru-RU"/>
        </w:rPr>
      </w:pPr>
      <w:r w:rsidRPr="00470BB7">
        <w:rPr>
          <w:rFonts w:ascii="Times New Roman" w:eastAsia="Times New Roman" w:hAnsi="Times New Roman"/>
          <w:b/>
          <w:color w:val="000000"/>
          <w:lang w:val="lt-LT" w:eastAsia="ru-RU"/>
        </w:rPr>
        <w:t xml:space="preserve"> </w:t>
      </w:r>
    </w:p>
    <w:tbl>
      <w:tblPr>
        <w:tblStyle w:val="TableGrid"/>
        <w:tblW w:w="9639" w:type="dxa"/>
        <w:tblInd w:w="-5" w:type="dxa"/>
        <w:tblLayout w:type="fixed"/>
        <w:tblCellMar>
          <w:top w:w="12" w:type="dxa"/>
          <w:left w:w="108" w:type="dxa"/>
          <w:right w:w="48" w:type="dxa"/>
        </w:tblCellMar>
        <w:tblLook w:val="04A0" w:firstRow="1" w:lastRow="0" w:firstColumn="1" w:lastColumn="0" w:noHBand="0" w:noVBand="1"/>
      </w:tblPr>
      <w:tblGrid>
        <w:gridCol w:w="2835"/>
        <w:gridCol w:w="6804"/>
      </w:tblGrid>
      <w:tr w:rsidR="008B5969" w:rsidRPr="00470BB7" w:rsidTr="00363935">
        <w:trPr>
          <w:trHeight w:val="262"/>
        </w:trPr>
        <w:tc>
          <w:tcPr>
            <w:tcW w:w="2835" w:type="dxa"/>
            <w:tcBorders>
              <w:top w:val="single" w:sz="4" w:space="0" w:color="000000"/>
              <w:left w:val="single" w:sz="4" w:space="0" w:color="000000"/>
              <w:bottom w:val="single" w:sz="4" w:space="0" w:color="000000"/>
              <w:right w:val="single" w:sz="4" w:space="0" w:color="000000"/>
            </w:tcBorders>
          </w:tcPr>
          <w:p w:rsidR="008B5969" w:rsidRPr="00DE64BA" w:rsidRDefault="008B5969" w:rsidP="00470BB7">
            <w:pPr>
              <w:widowControl w:val="0"/>
              <w:tabs>
                <w:tab w:val="left" w:pos="1134"/>
              </w:tabs>
              <w:ind w:right="57" w:firstLine="22"/>
              <w:jc w:val="center"/>
              <w:rPr>
                <w:rFonts w:ascii="Times New Roman" w:eastAsia="Times New Roman" w:hAnsi="Times New Roman"/>
                <w:color w:val="000000"/>
                <w:lang w:val="lt-LT"/>
              </w:rPr>
            </w:pPr>
            <w:r w:rsidRPr="00DE64BA">
              <w:rPr>
                <w:rFonts w:ascii="Times New Roman" w:eastAsia="Times New Roman" w:hAnsi="Times New Roman"/>
                <w:b/>
                <w:color w:val="000000"/>
                <w:lang w:val="lt-LT"/>
              </w:rPr>
              <w:t xml:space="preserve">VERTINIMAS </w:t>
            </w:r>
          </w:p>
        </w:tc>
        <w:tc>
          <w:tcPr>
            <w:tcW w:w="6804" w:type="dxa"/>
            <w:tcBorders>
              <w:top w:val="single" w:sz="4" w:space="0" w:color="000000"/>
              <w:left w:val="single" w:sz="4" w:space="0" w:color="000000"/>
              <w:bottom w:val="single" w:sz="4" w:space="0" w:color="000000"/>
              <w:right w:val="single" w:sz="4" w:space="0" w:color="000000"/>
            </w:tcBorders>
          </w:tcPr>
          <w:p w:rsidR="008B5969" w:rsidRPr="00DE64BA" w:rsidRDefault="008B5969" w:rsidP="00470BB7">
            <w:pPr>
              <w:widowControl w:val="0"/>
              <w:tabs>
                <w:tab w:val="left" w:pos="1134"/>
              </w:tabs>
              <w:ind w:right="61" w:firstLine="851"/>
              <w:rPr>
                <w:rFonts w:ascii="Times New Roman" w:eastAsia="Times New Roman" w:hAnsi="Times New Roman"/>
                <w:color w:val="000000"/>
                <w:lang w:val="lt-LT"/>
              </w:rPr>
            </w:pPr>
            <w:r w:rsidRPr="00DE64BA">
              <w:rPr>
                <w:rFonts w:ascii="Times New Roman" w:eastAsia="Times New Roman" w:hAnsi="Times New Roman"/>
                <w:b/>
                <w:color w:val="000000"/>
                <w:lang w:val="lt-LT"/>
              </w:rPr>
              <w:t xml:space="preserve">VERTINIMO VEIKLA </w:t>
            </w:r>
          </w:p>
        </w:tc>
      </w:tr>
      <w:tr w:rsidR="008B5969" w:rsidRPr="00363935" w:rsidTr="00363935">
        <w:trPr>
          <w:trHeight w:val="2770"/>
        </w:trPr>
        <w:tc>
          <w:tcPr>
            <w:tcW w:w="2835" w:type="dxa"/>
            <w:tcBorders>
              <w:top w:val="single" w:sz="4" w:space="0" w:color="000000"/>
              <w:left w:val="single" w:sz="4" w:space="0" w:color="000000"/>
              <w:bottom w:val="single" w:sz="4" w:space="0" w:color="000000"/>
              <w:right w:val="single" w:sz="4" w:space="0" w:color="000000"/>
            </w:tcBorders>
          </w:tcPr>
          <w:p w:rsidR="008B5969" w:rsidRPr="00DE64BA" w:rsidRDefault="008B5969" w:rsidP="00634F0F">
            <w:pPr>
              <w:widowControl w:val="0"/>
              <w:tabs>
                <w:tab w:val="left" w:pos="1134"/>
              </w:tabs>
              <w:rPr>
                <w:rFonts w:ascii="Times New Roman" w:eastAsia="Times New Roman" w:hAnsi="Times New Roman"/>
                <w:color w:val="000000"/>
                <w:lang w:val="lt-LT"/>
              </w:rPr>
            </w:pPr>
            <w:r w:rsidRPr="00DE64BA">
              <w:rPr>
                <w:rFonts w:ascii="Times New Roman" w:eastAsia="Times New Roman" w:hAnsi="Times New Roman"/>
                <w:color w:val="000000"/>
                <w:lang w:val="lt-LT"/>
              </w:rPr>
              <w:t>1.</w:t>
            </w:r>
            <w:r w:rsidRPr="00DE64BA">
              <w:rPr>
                <w:rFonts w:ascii="Arial" w:eastAsia="Arial" w:hAnsi="Arial" w:cs="Arial"/>
                <w:color w:val="000000"/>
                <w:lang w:val="lt-LT"/>
              </w:rPr>
              <w:t xml:space="preserve"> </w:t>
            </w:r>
            <w:r w:rsidRPr="00DE64BA">
              <w:rPr>
                <w:rFonts w:ascii="Times New Roman" w:eastAsia="Times New Roman" w:hAnsi="Times New Roman"/>
                <w:color w:val="000000"/>
                <w:lang w:val="lt-LT"/>
              </w:rPr>
              <w:t>Formuojamasis  (nuolatinis vertinimas, padedantis mokiniui sėkmingai mokytis. Naudojamas siekiant išsiaiškinti mokinio pasiekimus, padarytą pažangą baigus temą ar kurso dalį, kad būtų galima numatyti tolesnio mokymosi galimybes koreguoti ir planuoti tolesnį sėkmingą mokymąsi)</w:t>
            </w:r>
            <w:r w:rsidRPr="00DE64BA">
              <w:rPr>
                <w:rFonts w:ascii="Times New Roman" w:eastAsia="Times New Roman" w:hAnsi="Times New Roman"/>
                <w:b/>
                <w:color w:val="000000"/>
                <w:lang w:val="lt-LT"/>
              </w:rPr>
              <w:t xml:space="preserve"> </w:t>
            </w:r>
          </w:p>
        </w:tc>
        <w:tc>
          <w:tcPr>
            <w:tcW w:w="6804" w:type="dxa"/>
            <w:tcBorders>
              <w:top w:val="single" w:sz="4" w:space="0" w:color="000000"/>
              <w:left w:val="single" w:sz="4" w:space="0" w:color="000000"/>
              <w:bottom w:val="single" w:sz="4" w:space="0" w:color="000000"/>
              <w:right w:val="single" w:sz="4" w:space="0" w:color="000000"/>
            </w:tcBorders>
          </w:tcPr>
          <w:p w:rsidR="00470BB7" w:rsidRDefault="008B5969" w:rsidP="00470BB7">
            <w:pPr>
              <w:widowControl w:val="0"/>
              <w:tabs>
                <w:tab w:val="left" w:pos="1134"/>
              </w:tabs>
              <w:ind w:right="60"/>
              <w:jc w:val="both"/>
              <w:rPr>
                <w:rFonts w:ascii="Times New Roman" w:eastAsia="Times New Roman" w:hAnsi="Times New Roman"/>
                <w:color w:val="000000"/>
                <w:lang w:val="lt-LT"/>
              </w:rPr>
            </w:pPr>
            <w:r w:rsidRPr="00DE64BA">
              <w:rPr>
                <w:rFonts w:ascii="Times New Roman" w:eastAsia="Times New Roman" w:hAnsi="Times New Roman"/>
                <w:color w:val="000000"/>
                <w:lang w:val="lt-LT"/>
              </w:rPr>
              <w:t>1</w:t>
            </w:r>
            <w:r w:rsidRPr="00401FEC">
              <w:rPr>
                <w:rFonts w:ascii="Times New Roman" w:hAnsi="Times New Roman"/>
                <w:lang w:val="lt-LT"/>
              </w:rPr>
              <w:t>–</w:t>
            </w:r>
            <w:r w:rsidRPr="00DE64BA">
              <w:rPr>
                <w:rFonts w:ascii="Times New Roman" w:eastAsia="Times New Roman" w:hAnsi="Times New Roman"/>
                <w:color w:val="000000"/>
                <w:lang w:val="lt-LT"/>
              </w:rPr>
              <w:t xml:space="preserve">4 kl. mokiniai pažymiais nevertinami. Vertinimas atliekamas nuolat </w:t>
            </w:r>
          </w:p>
          <w:p w:rsidR="00470BB7" w:rsidRDefault="008B5969" w:rsidP="00470BB7">
            <w:pPr>
              <w:widowControl w:val="0"/>
              <w:tabs>
                <w:tab w:val="left" w:pos="1134"/>
              </w:tabs>
              <w:ind w:right="60"/>
              <w:jc w:val="both"/>
              <w:rPr>
                <w:rFonts w:ascii="Times New Roman" w:eastAsia="Times New Roman" w:hAnsi="Times New Roman"/>
                <w:color w:val="000000"/>
                <w:lang w:val="lt-LT"/>
              </w:rPr>
            </w:pPr>
            <w:r w:rsidRPr="00DE64BA">
              <w:rPr>
                <w:rFonts w:ascii="Times New Roman" w:eastAsia="Times New Roman" w:hAnsi="Times New Roman"/>
                <w:color w:val="000000"/>
                <w:lang w:val="lt-LT"/>
              </w:rPr>
              <w:t xml:space="preserve">ugdymo proceso metu, teikiant mokiniui informaciją (dažniausiai žodžiu, </w:t>
            </w:r>
          </w:p>
          <w:p w:rsidR="00470BB7" w:rsidRDefault="008B5969" w:rsidP="00470BB7">
            <w:pPr>
              <w:widowControl w:val="0"/>
              <w:tabs>
                <w:tab w:val="left" w:pos="1134"/>
              </w:tabs>
              <w:ind w:right="60"/>
              <w:jc w:val="both"/>
              <w:rPr>
                <w:rFonts w:ascii="Times New Roman" w:eastAsia="Times New Roman" w:hAnsi="Times New Roman"/>
                <w:color w:val="000000"/>
                <w:lang w:val="lt-LT"/>
              </w:rPr>
            </w:pPr>
            <w:r w:rsidRPr="00DE64BA">
              <w:rPr>
                <w:rFonts w:ascii="Times New Roman" w:eastAsia="Times New Roman" w:hAnsi="Times New Roman"/>
                <w:color w:val="000000"/>
                <w:lang w:val="lt-LT"/>
              </w:rPr>
              <w:t xml:space="preserve">o prireikus ir raštu, t. y. parašant komentarą) apie jo mokymosi eigą, esamus pasiekimus ar nesėkmes. Atsižvelgiama į kiekvieno mokinio daromą asmeninę pažangą. Mokytojas stebi mokinių mokymąsi, jį komentuoja, aptaria, skatina pačius mokinius įsivertinti savo mokymąsi. Mokiniui suteikia grįžtamąją informaciją apie mokymosi pažangą, t. y., parodo, kaip mokinys išmoko tai, kas buvo numatyta. Mokinio pažangą </w:t>
            </w:r>
            <w:r w:rsidR="004B33A5">
              <w:rPr>
                <w:rFonts w:ascii="Times New Roman" w:eastAsia="Times New Roman" w:hAnsi="Times New Roman"/>
                <w:color w:val="000000"/>
                <w:lang w:val="lt-LT"/>
              </w:rPr>
              <w:t>i</w:t>
            </w:r>
            <w:r w:rsidRPr="00DE64BA">
              <w:rPr>
                <w:rFonts w:ascii="Times New Roman" w:eastAsia="Times New Roman" w:hAnsi="Times New Roman"/>
                <w:color w:val="000000"/>
                <w:lang w:val="lt-LT"/>
              </w:rPr>
              <w:t xml:space="preserve">r pasiekimus mokytojas vertina žodiniu būdu: pagyrimai, pritarimai, nurodymai; aprašomuoju būdu: recenzijomis sąsiuviniuose, el. dienyne. Naudojami apibendrinamieji ir skatinamieji žodžiai ir žodžių junginiai. </w:t>
            </w:r>
          </w:p>
          <w:p w:rsidR="00470BB7" w:rsidRDefault="008B5969" w:rsidP="00470BB7">
            <w:pPr>
              <w:widowControl w:val="0"/>
              <w:tabs>
                <w:tab w:val="left" w:pos="1134"/>
              </w:tabs>
              <w:ind w:right="60"/>
              <w:jc w:val="both"/>
              <w:rPr>
                <w:rFonts w:ascii="Times New Roman" w:eastAsia="Times New Roman" w:hAnsi="Times New Roman"/>
                <w:color w:val="000000"/>
                <w:lang w:val="lt-LT"/>
              </w:rPr>
            </w:pPr>
            <w:r w:rsidRPr="00DE64BA">
              <w:rPr>
                <w:rFonts w:ascii="Times New Roman" w:eastAsia="Times New Roman" w:hAnsi="Times New Roman"/>
                <w:color w:val="000000"/>
                <w:lang w:val="lt-LT"/>
              </w:rPr>
              <w:t>Informacija apie mokymosi pasiekimus mokiniams ir tėvams teikiama</w:t>
            </w:r>
          </w:p>
          <w:p w:rsidR="008B5969" w:rsidRPr="00DE64BA" w:rsidRDefault="004B33A5" w:rsidP="00470BB7">
            <w:pPr>
              <w:widowControl w:val="0"/>
              <w:tabs>
                <w:tab w:val="left" w:pos="1134"/>
              </w:tabs>
              <w:ind w:right="60"/>
              <w:jc w:val="both"/>
              <w:rPr>
                <w:rFonts w:ascii="Times New Roman" w:eastAsia="Times New Roman" w:hAnsi="Times New Roman"/>
                <w:color w:val="000000"/>
                <w:lang w:val="lt-LT"/>
              </w:rPr>
            </w:pPr>
            <w:r>
              <w:rPr>
                <w:rFonts w:ascii="Times New Roman" w:eastAsia="Times New Roman" w:hAnsi="Times New Roman"/>
                <w:color w:val="000000"/>
                <w:lang w:val="lt-LT"/>
              </w:rPr>
              <w:t>trumpais komentarais Mano</w:t>
            </w:r>
            <w:r w:rsidR="008B5969" w:rsidRPr="00DE64BA">
              <w:rPr>
                <w:rFonts w:ascii="Times New Roman" w:eastAsia="Times New Roman" w:hAnsi="Times New Roman"/>
                <w:color w:val="000000"/>
                <w:lang w:val="lt-LT"/>
              </w:rPr>
              <w:t xml:space="preserve"> dienyne bei individualių trišalių pokalbių metu. Vertinimas formuojamas taip, kad nukreiptų ir nurodytų, kaip įveikti mokymosi spragas ir p</w:t>
            </w:r>
            <w:r w:rsidR="00470BB7">
              <w:rPr>
                <w:rFonts w:ascii="Times New Roman" w:eastAsia="Times New Roman" w:hAnsi="Times New Roman"/>
                <w:color w:val="000000"/>
                <w:lang w:val="lt-LT"/>
              </w:rPr>
              <w:t>adėtų siekti geresnių rezultatų</w:t>
            </w:r>
          </w:p>
        </w:tc>
      </w:tr>
      <w:tr w:rsidR="008B5969" w:rsidRPr="00470BB7" w:rsidTr="00363935">
        <w:trPr>
          <w:trHeight w:val="1666"/>
        </w:trPr>
        <w:tc>
          <w:tcPr>
            <w:tcW w:w="2835" w:type="dxa"/>
            <w:tcBorders>
              <w:top w:val="single" w:sz="4" w:space="0" w:color="000000"/>
              <w:left w:val="single" w:sz="4" w:space="0" w:color="000000"/>
              <w:bottom w:val="single" w:sz="4" w:space="0" w:color="000000"/>
              <w:right w:val="single" w:sz="4" w:space="0" w:color="000000"/>
            </w:tcBorders>
          </w:tcPr>
          <w:p w:rsidR="008B5969" w:rsidRPr="00DE64BA" w:rsidRDefault="008B5969" w:rsidP="00634F0F">
            <w:pPr>
              <w:widowControl w:val="0"/>
              <w:tabs>
                <w:tab w:val="left" w:pos="1134"/>
              </w:tabs>
              <w:rPr>
                <w:rFonts w:ascii="Times New Roman" w:eastAsia="Times New Roman" w:hAnsi="Times New Roman"/>
                <w:color w:val="000000"/>
                <w:lang w:val="lt-LT"/>
              </w:rPr>
            </w:pPr>
            <w:r w:rsidRPr="00DE64BA">
              <w:rPr>
                <w:rFonts w:ascii="Times New Roman" w:eastAsia="Times New Roman" w:hAnsi="Times New Roman"/>
                <w:color w:val="000000"/>
                <w:lang w:val="lt-LT"/>
              </w:rPr>
              <w:t>2.</w:t>
            </w:r>
            <w:r w:rsidRPr="00DE64BA">
              <w:rPr>
                <w:rFonts w:ascii="Arial" w:eastAsia="Arial" w:hAnsi="Arial" w:cs="Arial"/>
                <w:color w:val="000000"/>
                <w:lang w:val="lt-LT"/>
              </w:rPr>
              <w:t xml:space="preserve"> </w:t>
            </w:r>
            <w:r w:rsidRPr="00DE64BA">
              <w:rPr>
                <w:rFonts w:ascii="Times New Roman" w:eastAsia="Times New Roman" w:hAnsi="Times New Roman"/>
                <w:color w:val="000000"/>
                <w:lang w:val="lt-LT"/>
              </w:rPr>
              <w:t xml:space="preserve">Apibendrinamasis  (vertinimas, naudojamas baigus pusmetį, mokslo metus ir siejamas su mokymosi pasiekimų pripažinimu, juo siekiama nustatyti atliktos užduoties ir veiklos kokybę tam tikro standarto atžvilgiu) </w:t>
            </w:r>
          </w:p>
        </w:tc>
        <w:tc>
          <w:tcPr>
            <w:tcW w:w="6804" w:type="dxa"/>
            <w:tcBorders>
              <w:top w:val="single" w:sz="4" w:space="0" w:color="000000"/>
              <w:left w:val="single" w:sz="4" w:space="0" w:color="000000"/>
              <w:bottom w:val="single" w:sz="4" w:space="0" w:color="000000"/>
              <w:right w:val="single" w:sz="4" w:space="0" w:color="000000"/>
            </w:tcBorders>
          </w:tcPr>
          <w:p w:rsidR="00470BB7" w:rsidRDefault="008B5969" w:rsidP="00470BB7">
            <w:pPr>
              <w:widowControl w:val="0"/>
              <w:tabs>
                <w:tab w:val="left" w:pos="1134"/>
              </w:tabs>
              <w:ind w:right="58"/>
              <w:rPr>
                <w:rFonts w:ascii="Times New Roman" w:eastAsia="Times New Roman" w:hAnsi="Times New Roman"/>
                <w:color w:val="000000"/>
                <w:lang w:val="lt-LT"/>
              </w:rPr>
            </w:pPr>
            <w:r w:rsidRPr="00DE64BA">
              <w:rPr>
                <w:rFonts w:ascii="Times New Roman" w:eastAsia="Times New Roman" w:hAnsi="Times New Roman"/>
                <w:color w:val="000000"/>
                <w:lang w:val="lt-LT"/>
              </w:rPr>
              <w:t xml:space="preserve">Vertinimas vykdomas pagal iš anksto aptartus su mokiniais vertinimo </w:t>
            </w:r>
          </w:p>
          <w:p w:rsidR="00470BB7" w:rsidRDefault="008B5969" w:rsidP="00470BB7">
            <w:pPr>
              <w:widowControl w:val="0"/>
              <w:tabs>
                <w:tab w:val="left" w:pos="1134"/>
              </w:tabs>
              <w:ind w:right="58"/>
              <w:rPr>
                <w:rFonts w:ascii="Times New Roman" w:eastAsia="Times New Roman" w:hAnsi="Times New Roman"/>
                <w:color w:val="000000"/>
                <w:lang w:val="lt-LT"/>
              </w:rPr>
            </w:pPr>
            <w:r w:rsidRPr="00DE64BA">
              <w:rPr>
                <w:rFonts w:ascii="Times New Roman" w:eastAsia="Times New Roman" w:hAnsi="Times New Roman"/>
                <w:color w:val="000000"/>
                <w:lang w:val="lt-LT"/>
              </w:rPr>
              <w:t xml:space="preserve">kriterijus. Atsižvelgiant į vertinimo tikslą, pabaigus skyrių, apibendrinant </w:t>
            </w:r>
          </w:p>
          <w:p w:rsidR="008B5969" w:rsidRPr="00DE64BA" w:rsidRDefault="008B5969" w:rsidP="00470BB7">
            <w:pPr>
              <w:widowControl w:val="0"/>
              <w:tabs>
                <w:tab w:val="left" w:pos="1134"/>
              </w:tabs>
              <w:ind w:right="58"/>
              <w:rPr>
                <w:rFonts w:ascii="Times New Roman" w:eastAsia="Times New Roman" w:hAnsi="Times New Roman"/>
                <w:color w:val="000000"/>
                <w:lang w:val="lt-LT"/>
              </w:rPr>
            </w:pPr>
            <w:r w:rsidRPr="00DE64BA">
              <w:rPr>
                <w:rFonts w:ascii="Times New Roman" w:eastAsia="Times New Roman" w:hAnsi="Times New Roman"/>
                <w:color w:val="000000"/>
                <w:lang w:val="lt-LT"/>
              </w:rPr>
              <w:t>temą atliekami testai, savarankiški, kontroliniai ir projektiniai darbai, praktinės</w:t>
            </w:r>
            <w:r w:rsidR="00470BB7">
              <w:rPr>
                <w:rFonts w:ascii="Times New Roman" w:eastAsia="Times New Roman" w:hAnsi="Times New Roman"/>
                <w:color w:val="000000"/>
                <w:lang w:val="lt-LT"/>
              </w:rPr>
              <w:t xml:space="preserve"> </w:t>
            </w:r>
            <w:r w:rsidRPr="00DE64BA">
              <w:rPr>
                <w:rFonts w:ascii="Times New Roman" w:eastAsia="Times New Roman" w:hAnsi="Times New Roman"/>
                <w:color w:val="000000"/>
                <w:lang w:val="lt-LT"/>
              </w:rPr>
              <w:t>ir kūrybinės užduotys. Testai, kontroliniai darbai vertinami nurodant procentinę raišką arba vadovaujamasi testų sąsiuviniuose nurodytu vertinimu taškais. Pu</w:t>
            </w:r>
            <w:r w:rsidR="00470BB7">
              <w:rPr>
                <w:rFonts w:ascii="Times New Roman" w:eastAsia="Times New Roman" w:hAnsi="Times New Roman"/>
                <w:color w:val="000000"/>
                <w:lang w:val="lt-LT"/>
              </w:rPr>
              <w:t>smečio pabaigoje įrašomi lygiai</w:t>
            </w:r>
            <w:r w:rsidRPr="00DE64BA">
              <w:rPr>
                <w:rFonts w:ascii="Times New Roman" w:eastAsia="Times New Roman" w:hAnsi="Times New Roman"/>
                <w:color w:val="000000"/>
                <w:lang w:val="lt-LT"/>
              </w:rPr>
              <w:t xml:space="preserve"> </w:t>
            </w:r>
          </w:p>
        </w:tc>
      </w:tr>
      <w:tr w:rsidR="008B5969" w:rsidRPr="00363935" w:rsidTr="00363935">
        <w:trPr>
          <w:trHeight w:val="840"/>
        </w:trPr>
        <w:tc>
          <w:tcPr>
            <w:tcW w:w="2835" w:type="dxa"/>
            <w:tcBorders>
              <w:top w:val="single" w:sz="4" w:space="0" w:color="000000"/>
              <w:left w:val="single" w:sz="4" w:space="0" w:color="000000"/>
              <w:bottom w:val="single" w:sz="4" w:space="0" w:color="000000"/>
              <w:right w:val="single" w:sz="4" w:space="0" w:color="000000"/>
            </w:tcBorders>
          </w:tcPr>
          <w:p w:rsidR="008B5969" w:rsidRPr="00DE64BA" w:rsidRDefault="008B5969" w:rsidP="00634F0F">
            <w:pPr>
              <w:widowControl w:val="0"/>
              <w:tabs>
                <w:tab w:val="left" w:pos="1134"/>
              </w:tabs>
              <w:rPr>
                <w:rFonts w:ascii="Times New Roman" w:eastAsia="Times New Roman" w:hAnsi="Times New Roman"/>
                <w:color w:val="000000"/>
                <w:lang w:val="lt-LT"/>
              </w:rPr>
            </w:pPr>
            <w:r w:rsidRPr="00DE64BA">
              <w:rPr>
                <w:rFonts w:ascii="Times New Roman" w:eastAsia="Times New Roman" w:hAnsi="Times New Roman"/>
                <w:color w:val="000000"/>
                <w:lang w:val="lt-LT"/>
              </w:rPr>
              <w:t>3.</w:t>
            </w:r>
            <w:r w:rsidRPr="00DE64BA">
              <w:rPr>
                <w:rFonts w:ascii="Arial" w:eastAsia="Arial" w:hAnsi="Arial" w:cs="Arial"/>
                <w:color w:val="000000"/>
                <w:lang w:val="lt-LT"/>
              </w:rPr>
              <w:t xml:space="preserve"> </w:t>
            </w:r>
            <w:r w:rsidRPr="00DE64BA">
              <w:rPr>
                <w:rFonts w:ascii="Times New Roman" w:eastAsia="Times New Roman" w:hAnsi="Times New Roman"/>
                <w:color w:val="000000"/>
                <w:lang w:val="lt-LT"/>
              </w:rPr>
              <w:t xml:space="preserve">Kaupiamasis (informacijos apie mokinio mokymosi pažangą ir pasiekimus kaupimas) </w:t>
            </w:r>
          </w:p>
        </w:tc>
        <w:tc>
          <w:tcPr>
            <w:tcW w:w="6804" w:type="dxa"/>
            <w:tcBorders>
              <w:top w:val="single" w:sz="4" w:space="0" w:color="000000"/>
              <w:left w:val="single" w:sz="4" w:space="0" w:color="000000"/>
              <w:bottom w:val="single" w:sz="4" w:space="0" w:color="000000"/>
              <w:right w:val="single" w:sz="4" w:space="0" w:color="000000"/>
            </w:tcBorders>
          </w:tcPr>
          <w:p w:rsidR="00470BB7" w:rsidRDefault="008B5969" w:rsidP="00470BB7">
            <w:pPr>
              <w:widowControl w:val="0"/>
              <w:tabs>
                <w:tab w:val="left" w:pos="1134"/>
              </w:tabs>
              <w:ind w:right="65"/>
              <w:rPr>
                <w:rFonts w:ascii="Times New Roman" w:eastAsia="Times New Roman" w:hAnsi="Times New Roman"/>
                <w:color w:val="000000"/>
                <w:lang w:val="lt-LT"/>
              </w:rPr>
            </w:pPr>
            <w:r w:rsidRPr="00DE64BA">
              <w:rPr>
                <w:rFonts w:ascii="Times New Roman" w:eastAsia="Times New Roman" w:hAnsi="Times New Roman"/>
                <w:color w:val="000000"/>
                <w:lang w:val="lt-LT"/>
              </w:rPr>
              <w:t>1</w:t>
            </w:r>
            <w:r w:rsidRPr="00401FEC">
              <w:rPr>
                <w:rFonts w:ascii="Times New Roman" w:hAnsi="Times New Roman"/>
                <w:lang w:val="lt-LT"/>
              </w:rPr>
              <w:t>–</w:t>
            </w:r>
            <w:r w:rsidRPr="00DE64BA">
              <w:rPr>
                <w:rFonts w:ascii="Times New Roman" w:eastAsia="Times New Roman" w:hAnsi="Times New Roman"/>
                <w:color w:val="000000"/>
                <w:lang w:val="lt-LT"/>
              </w:rPr>
              <w:t xml:space="preserve">4 kl. mokiniai kartu su mokytoju pildo individualios pažangos aplanką. </w:t>
            </w:r>
          </w:p>
          <w:p w:rsidR="00470BB7" w:rsidRDefault="008B5969" w:rsidP="00470BB7">
            <w:pPr>
              <w:widowControl w:val="0"/>
              <w:tabs>
                <w:tab w:val="left" w:pos="1134"/>
              </w:tabs>
              <w:ind w:right="65"/>
              <w:rPr>
                <w:rFonts w:ascii="Times New Roman" w:eastAsia="Times New Roman" w:hAnsi="Times New Roman"/>
                <w:color w:val="000000"/>
                <w:lang w:val="lt-LT"/>
              </w:rPr>
            </w:pPr>
            <w:r w:rsidRPr="00DE64BA">
              <w:rPr>
                <w:rFonts w:ascii="Times New Roman" w:eastAsia="Times New Roman" w:hAnsi="Times New Roman"/>
                <w:color w:val="000000"/>
                <w:lang w:val="lt-LT"/>
              </w:rPr>
              <w:t>Mokytojas asmenine tvarka renka informaciją apie mokinio pasiekimus.</w:t>
            </w:r>
          </w:p>
          <w:p w:rsidR="00470BB7" w:rsidRDefault="008B5969" w:rsidP="00470BB7">
            <w:pPr>
              <w:widowControl w:val="0"/>
              <w:tabs>
                <w:tab w:val="left" w:pos="1134"/>
              </w:tabs>
              <w:ind w:right="65"/>
              <w:rPr>
                <w:rFonts w:ascii="Times New Roman" w:eastAsia="Times New Roman" w:hAnsi="Times New Roman"/>
                <w:color w:val="000000"/>
                <w:lang w:val="lt-LT"/>
              </w:rPr>
            </w:pPr>
            <w:r w:rsidRPr="00DE64BA">
              <w:rPr>
                <w:rFonts w:ascii="Times New Roman" w:eastAsia="Times New Roman" w:hAnsi="Times New Roman"/>
                <w:color w:val="000000"/>
                <w:lang w:val="lt-LT"/>
              </w:rPr>
              <w:t xml:space="preserve"> Darbai kaupiami mokslo metų eigoje mokinio aplanke ir saugomi iki </w:t>
            </w:r>
          </w:p>
          <w:p w:rsidR="008B5969" w:rsidRPr="00DE64BA" w:rsidRDefault="008B5969" w:rsidP="00470BB7">
            <w:pPr>
              <w:widowControl w:val="0"/>
              <w:tabs>
                <w:tab w:val="left" w:pos="1134"/>
              </w:tabs>
              <w:ind w:right="65"/>
              <w:rPr>
                <w:rFonts w:ascii="Times New Roman" w:eastAsia="Times New Roman" w:hAnsi="Times New Roman"/>
                <w:color w:val="000000"/>
                <w:lang w:val="lt-LT"/>
              </w:rPr>
            </w:pPr>
            <w:r w:rsidRPr="00DE64BA">
              <w:rPr>
                <w:rFonts w:ascii="Times New Roman" w:eastAsia="Times New Roman" w:hAnsi="Times New Roman"/>
                <w:color w:val="000000"/>
                <w:lang w:val="lt-LT"/>
              </w:rPr>
              <w:t xml:space="preserve">einamųjų mokslo metų pabaigos </w:t>
            </w:r>
            <w:r w:rsidR="00470BB7">
              <w:rPr>
                <w:rFonts w:ascii="Times New Roman" w:eastAsia="Times New Roman" w:hAnsi="Times New Roman"/>
                <w:lang w:val="lt-LT"/>
              </w:rPr>
              <w:t>(rugpjūčio 31 d.)</w:t>
            </w:r>
            <w:r w:rsidRPr="00FE6534">
              <w:rPr>
                <w:rFonts w:ascii="Times New Roman" w:eastAsia="Times New Roman" w:hAnsi="Times New Roman"/>
                <w:lang w:val="lt-LT"/>
              </w:rPr>
              <w:t xml:space="preserve"> </w:t>
            </w:r>
          </w:p>
        </w:tc>
      </w:tr>
    </w:tbl>
    <w:p w:rsidR="008B5969" w:rsidRPr="007F0116" w:rsidRDefault="008B5969" w:rsidP="008B5969">
      <w:pPr>
        <w:tabs>
          <w:tab w:val="left" w:pos="1134"/>
        </w:tabs>
        <w:spacing w:after="42"/>
        <w:ind w:firstLine="851"/>
        <w:rPr>
          <w:rFonts w:ascii="Times New Roman" w:eastAsia="Times New Roman" w:hAnsi="Times New Roman"/>
          <w:b/>
          <w:color w:val="000000"/>
          <w:lang w:val="lt-LT" w:eastAsia="ru-RU"/>
        </w:rPr>
      </w:pPr>
    </w:p>
    <w:p w:rsidR="008B5969" w:rsidRPr="00FE6534" w:rsidRDefault="008B5969" w:rsidP="00C57466">
      <w:pPr>
        <w:tabs>
          <w:tab w:val="left" w:pos="1134"/>
        </w:tabs>
        <w:spacing w:after="42"/>
        <w:ind w:firstLine="851"/>
        <w:rPr>
          <w:rFonts w:ascii="Times New Roman" w:eastAsia="Times New Roman" w:hAnsi="Times New Roman"/>
          <w:color w:val="000000"/>
          <w:lang w:val="lt-LT" w:eastAsia="ru-RU"/>
        </w:rPr>
      </w:pPr>
      <w:r w:rsidRPr="007F0116">
        <w:rPr>
          <w:rFonts w:ascii="Times New Roman" w:eastAsia="Times New Roman" w:hAnsi="Times New Roman"/>
          <w:b/>
          <w:color w:val="000000"/>
          <w:lang w:val="lt-LT" w:eastAsia="ru-RU"/>
        </w:rPr>
        <w:t xml:space="preserve"> </w:t>
      </w:r>
      <w:r w:rsidRPr="00FE6534">
        <w:rPr>
          <w:rFonts w:ascii="Times New Roman" w:eastAsia="Times New Roman" w:hAnsi="Times New Roman"/>
          <w:color w:val="000000"/>
          <w:lang w:val="lt-LT" w:eastAsia="ru-RU"/>
        </w:rPr>
        <w:t xml:space="preserve">Mokinio vertinimas mokytojo nuožiūra atliekamas nuolat, vertinant:  </w:t>
      </w:r>
    </w:p>
    <w:p w:rsidR="008B5969" w:rsidRPr="00FE6534" w:rsidRDefault="008B5969" w:rsidP="00C57466">
      <w:pPr>
        <w:pStyle w:val="ListParagraph"/>
        <w:numPr>
          <w:ilvl w:val="0"/>
          <w:numId w:val="14"/>
        </w:numPr>
        <w:tabs>
          <w:tab w:val="left" w:pos="1134"/>
        </w:tabs>
        <w:spacing w:after="13"/>
        <w:ind w:right="6"/>
        <w:jc w:val="both"/>
        <w:rPr>
          <w:color w:val="000000"/>
          <w:lang w:val="lt-LT"/>
        </w:rPr>
      </w:pPr>
      <w:r>
        <w:rPr>
          <w:color w:val="000000"/>
          <w:lang w:val="lt-LT"/>
        </w:rPr>
        <w:t>Daromą pažangą.</w:t>
      </w:r>
      <w:r w:rsidRPr="00FE6534">
        <w:rPr>
          <w:color w:val="000000"/>
          <w:lang w:val="lt-LT"/>
        </w:rPr>
        <w:t xml:space="preserve"> </w:t>
      </w:r>
    </w:p>
    <w:p w:rsidR="008B5969" w:rsidRPr="00FE6534" w:rsidRDefault="008B5969" w:rsidP="00C57466">
      <w:pPr>
        <w:numPr>
          <w:ilvl w:val="0"/>
          <w:numId w:val="14"/>
        </w:numPr>
        <w:tabs>
          <w:tab w:val="left" w:pos="1134"/>
        </w:tabs>
        <w:spacing w:after="13"/>
        <w:ind w:right="6"/>
        <w:jc w:val="both"/>
        <w:rPr>
          <w:rFonts w:ascii="Times New Roman" w:eastAsia="Times New Roman" w:hAnsi="Times New Roman"/>
          <w:color w:val="000000"/>
          <w:lang w:val="lt-LT" w:eastAsia="ru-RU"/>
        </w:rPr>
      </w:pPr>
      <w:r>
        <w:rPr>
          <w:rFonts w:ascii="Times New Roman" w:eastAsia="Times New Roman" w:hAnsi="Times New Roman"/>
          <w:color w:val="000000"/>
          <w:lang w:val="lt-LT" w:eastAsia="ru-RU"/>
        </w:rPr>
        <w:t>S</w:t>
      </w:r>
      <w:r w:rsidRPr="00FE6534">
        <w:rPr>
          <w:rFonts w:ascii="Times New Roman" w:eastAsia="Times New Roman" w:hAnsi="Times New Roman"/>
          <w:color w:val="000000"/>
          <w:lang w:val="lt-LT" w:eastAsia="ru-RU"/>
        </w:rPr>
        <w:t>istemingą i</w:t>
      </w:r>
      <w:r>
        <w:rPr>
          <w:rFonts w:ascii="Times New Roman" w:eastAsia="Times New Roman" w:hAnsi="Times New Roman"/>
          <w:color w:val="000000"/>
          <w:lang w:val="lt-LT" w:eastAsia="ru-RU"/>
        </w:rPr>
        <w:t>r savalaikį namų darbų atlikimą.</w:t>
      </w:r>
      <w:r w:rsidRPr="00FE6534">
        <w:rPr>
          <w:rFonts w:ascii="Times New Roman" w:eastAsia="Times New Roman" w:hAnsi="Times New Roman"/>
          <w:color w:val="000000"/>
          <w:lang w:val="lt-LT" w:eastAsia="ru-RU"/>
        </w:rPr>
        <w:t xml:space="preserve">  </w:t>
      </w:r>
    </w:p>
    <w:p w:rsidR="008B5969" w:rsidRPr="00FE6534" w:rsidRDefault="008B5969" w:rsidP="00C57466">
      <w:pPr>
        <w:numPr>
          <w:ilvl w:val="0"/>
          <w:numId w:val="14"/>
        </w:numPr>
        <w:tabs>
          <w:tab w:val="left" w:pos="1134"/>
        </w:tabs>
        <w:spacing w:after="13"/>
        <w:ind w:right="6"/>
        <w:jc w:val="both"/>
        <w:rPr>
          <w:rFonts w:ascii="Times New Roman" w:eastAsia="Times New Roman" w:hAnsi="Times New Roman"/>
          <w:color w:val="000000"/>
          <w:lang w:val="lt-LT" w:eastAsia="ru-RU"/>
        </w:rPr>
      </w:pPr>
      <w:r>
        <w:rPr>
          <w:rFonts w:ascii="Times New Roman" w:eastAsia="Times New Roman" w:hAnsi="Times New Roman"/>
          <w:color w:val="000000"/>
          <w:lang w:val="lt-LT" w:eastAsia="ru-RU"/>
        </w:rPr>
        <w:t>Mokymosi per pamokas aktyvumą.</w:t>
      </w:r>
      <w:r w:rsidRPr="00FE6534">
        <w:rPr>
          <w:rFonts w:ascii="Times New Roman" w:eastAsia="Times New Roman" w:hAnsi="Times New Roman"/>
          <w:color w:val="000000"/>
          <w:lang w:val="lt-LT" w:eastAsia="ru-RU"/>
        </w:rPr>
        <w:t xml:space="preserve">  </w:t>
      </w:r>
    </w:p>
    <w:p w:rsidR="008B5969" w:rsidRPr="00FE6534" w:rsidRDefault="008B5969" w:rsidP="00C57466">
      <w:pPr>
        <w:numPr>
          <w:ilvl w:val="0"/>
          <w:numId w:val="14"/>
        </w:numPr>
        <w:tabs>
          <w:tab w:val="left" w:pos="1134"/>
        </w:tabs>
        <w:spacing w:after="13"/>
        <w:ind w:right="6"/>
        <w:jc w:val="both"/>
        <w:rPr>
          <w:rFonts w:ascii="Times New Roman" w:eastAsia="Times New Roman" w:hAnsi="Times New Roman"/>
          <w:color w:val="000000"/>
          <w:lang w:val="lt-LT" w:eastAsia="ru-RU"/>
        </w:rPr>
      </w:pPr>
      <w:r>
        <w:rPr>
          <w:rFonts w:ascii="Times New Roman" w:eastAsia="Times New Roman" w:hAnsi="Times New Roman"/>
          <w:color w:val="000000"/>
          <w:lang w:val="lt-LT" w:eastAsia="ru-RU"/>
        </w:rPr>
        <w:t>Užklasinį skaitymą.</w:t>
      </w:r>
      <w:r w:rsidRPr="00FE6534">
        <w:rPr>
          <w:rFonts w:ascii="Times New Roman" w:eastAsia="Times New Roman" w:hAnsi="Times New Roman"/>
          <w:color w:val="000000"/>
          <w:lang w:val="lt-LT" w:eastAsia="ru-RU"/>
        </w:rPr>
        <w:t xml:space="preserve">  </w:t>
      </w:r>
    </w:p>
    <w:p w:rsidR="008B5969" w:rsidRPr="00FE6534" w:rsidRDefault="008B5969" w:rsidP="00C57466">
      <w:pPr>
        <w:numPr>
          <w:ilvl w:val="0"/>
          <w:numId w:val="14"/>
        </w:numPr>
        <w:tabs>
          <w:tab w:val="left" w:pos="1134"/>
        </w:tabs>
        <w:spacing w:after="13"/>
        <w:ind w:right="6"/>
        <w:jc w:val="both"/>
        <w:rPr>
          <w:rFonts w:ascii="Times New Roman" w:eastAsia="Times New Roman" w:hAnsi="Times New Roman"/>
          <w:color w:val="000000"/>
          <w:lang w:val="lt-LT" w:eastAsia="ru-RU"/>
        </w:rPr>
      </w:pPr>
      <w:r>
        <w:rPr>
          <w:rFonts w:ascii="Times New Roman" w:eastAsia="Times New Roman" w:hAnsi="Times New Roman"/>
          <w:color w:val="000000"/>
          <w:lang w:val="lt-LT" w:eastAsia="ru-RU"/>
        </w:rPr>
        <w:t>D</w:t>
      </w:r>
      <w:r w:rsidRPr="00FE6534">
        <w:rPr>
          <w:rFonts w:ascii="Times New Roman" w:eastAsia="Times New Roman" w:hAnsi="Times New Roman"/>
          <w:color w:val="000000"/>
          <w:lang w:val="lt-LT" w:eastAsia="ru-RU"/>
        </w:rPr>
        <w:t>alyvavimą dalykiniuose, kultūriniuose renginiuose, projekti</w:t>
      </w:r>
      <w:r>
        <w:rPr>
          <w:rFonts w:ascii="Times New Roman" w:eastAsia="Times New Roman" w:hAnsi="Times New Roman"/>
          <w:color w:val="000000"/>
          <w:lang w:val="lt-LT" w:eastAsia="ru-RU"/>
        </w:rPr>
        <w:t>nėse veiklose, konkursuose, kt.</w:t>
      </w:r>
      <w:r w:rsidRPr="00FE6534">
        <w:rPr>
          <w:rFonts w:ascii="Times New Roman" w:eastAsia="Times New Roman" w:hAnsi="Times New Roman"/>
          <w:color w:val="000000"/>
          <w:lang w:val="lt-LT" w:eastAsia="ru-RU"/>
        </w:rPr>
        <w:t xml:space="preserve">  </w:t>
      </w:r>
    </w:p>
    <w:p w:rsidR="008B5969" w:rsidRPr="00FE6534" w:rsidRDefault="008B5969" w:rsidP="00C57466">
      <w:pPr>
        <w:numPr>
          <w:ilvl w:val="0"/>
          <w:numId w:val="14"/>
        </w:numPr>
        <w:tabs>
          <w:tab w:val="left" w:pos="1134"/>
        </w:tabs>
        <w:spacing w:after="13"/>
        <w:ind w:right="6"/>
        <w:jc w:val="both"/>
        <w:rPr>
          <w:rFonts w:ascii="Times New Roman" w:eastAsia="Times New Roman" w:hAnsi="Times New Roman"/>
          <w:color w:val="000000"/>
          <w:lang w:val="lt-LT" w:eastAsia="ru-RU"/>
        </w:rPr>
      </w:pPr>
      <w:r>
        <w:rPr>
          <w:rFonts w:ascii="Times New Roman" w:eastAsia="Times New Roman" w:hAnsi="Times New Roman"/>
          <w:color w:val="000000"/>
          <w:lang w:val="lt-LT" w:eastAsia="ru-RU"/>
        </w:rPr>
        <w:t>Rašto darbų kultūrą.</w:t>
      </w:r>
      <w:r w:rsidRPr="00FE6534">
        <w:rPr>
          <w:rFonts w:ascii="Times New Roman" w:eastAsia="Times New Roman" w:hAnsi="Times New Roman"/>
          <w:color w:val="000000"/>
          <w:lang w:val="lt-LT" w:eastAsia="ru-RU"/>
        </w:rPr>
        <w:t xml:space="preserve"> </w:t>
      </w:r>
    </w:p>
    <w:p w:rsidR="008B5969" w:rsidRPr="00FE6534" w:rsidRDefault="008B5969" w:rsidP="00C57466">
      <w:pPr>
        <w:numPr>
          <w:ilvl w:val="0"/>
          <w:numId w:val="14"/>
        </w:numPr>
        <w:tabs>
          <w:tab w:val="left" w:pos="1134"/>
        </w:tabs>
        <w:spacing w:after="13"/>
        <w:ind w:right="6"/>
        <w:jc w:val="both"/>
        <w:rPr>
          <w:rFonts w:ascii="Times New Roman" w:eastAsia="Times New Roman" w:hAnsi="Times New Roman"/>
          <w:color w:val="000000"/>
          <w:lang w:val="lt-LT" w:eastAsia="ru-RU"/>
        </w:rPr>
      </w:pPr>
      <w:r>
        <w:rPr>
          <w:rFonts w:ascii="Times New Roman" w:eastAsia="Times New Roman" w:hAnsi="Times New Roman"/>
          <w:color w:val="000000"/>
          <w:lang w:val="lt-LT" w:eastAsia="ru-RU"/>
        </w:rPr>
        <w:t>Kokybišką klasės darbų atlikimą.</w:t>
      </w:r>
      <w:r w:rsidRPr="00FE6534">
        <w:rPr>
          <w:rFonts w:ascii="Times New Roman" w:eastAsia="Times New Roman" w:hAnsi="Times New Roman"/>
          <w:color w:val="000000"/>
          <w:lang w:val="lt-LT" w:eastAsia="ru-RU"/>
        </w:rPr>
        <w:t xml:space="preserve">  </w:t>
      </w:r>
    </w:p>
    <w:p w:rsidR="008B5969" w:rsidRPr="00FE6534" w:rsidRDefault="008B5969" w:rsidP="00C57466">
      <w:pPr>
        <w:numPr>
          <w:ilvl w:val="0"/>
          <w:numId w:val="14"/>
        </w:numPr>
        <w:tabs>
          <w:tab w:val="left" w:pos="1134"/>
        </w:tabs>
        <w:spacing w:after="13"/>
        <w:ind w:right="6"/>
        <w:jc w:val="both"/>
        <w:rPr>
          <w:rFonts w:ascii="Times New Roman" w:eastAsia="Times New Roman" w:hAnsi="Times New Roman"/>
          <w:color w:val="000000"/>
          <w:lang w:val="lt-LT" w:eastAsia="ru-RU"/>
        </w:rPr>
      </w:pPr>
      <w:r>
        <w:rPr>
          <w:rFonts w:ascii="Times New Roman" w:eastAsia="Times New Roman" w:hAnsi="Times New Roman"/>
          <w:color w:val="000000"/>
          <w:lang w:val="lt-LT" w:eastAsia="ru-RU"/>
        </w:rPr>
        <w:t>Į</w:t>
      </w:r>
      <w:r w:rsidRPr="00FE6534">
        <w:rPr>
          <w:rFonts w:ascii="Times New Roman" w:eastAsia="Times New Roman" w:hAnsi="Times New Roman"/>
          <w:color w:val="000000"/>
          <w:lang w:val="lt-LT" w:eastAsia="ru-RU"/>
        </w:rPr>
        <w:t>vert</w:t>
      </w:r>
      <w:r>
        <w:rPr>
          <w:rFonts w:ascii="Times New Roman" w:eastAsia="Times New Roman" w:hAnsi="Times New Roman"/>
          <w:color w:val="000000"/>
          <w:lang w:val="lt-LT" w:eastAsia="ru-RU"/>
        </w:rPr>
        <w:t>intų rašto darbų klaidų taisymą.</w:t>
      </w:r>
      <w:r w:rsidRPr="00FE6534">
        <w:rPr>
          <w:rFonts w:ascii="Times New Roman" w:eastAsia="Times New Roman" w:hAnsi="Times New Roman"/>
          <w:color w:val="000000"/>
          <w:lang w:val="lt-LT" w:eastAsia="ru-RU"/>
        </w:rPr>
        <w:t xml:space="preserve"> </w:t>
      </w:r>
    </w:p>
    <w:p w:rsidR="008B5969" w:rsidRPr="00FE6534" w:rsidRDefault="008B5969" w:rsidP="00C57466">
      <w:pPr>
        <w:numPr>
          <w:ilvl w:val="0"/>
          <w:numId w:val="14"/>
        </w:numPr>
        <w:tabs>
          <w:tab w:val="left" w:pos="1134"/>
        </w:tabs>
        <w:spacing w:after="13"/>
        <w:ind w:right="6"/>
        <w:jc w:val="both"/>
        <w:rPr>
          <w:rFonts w:ascii="Times New Roman" w:eastAsia="Times New Roman" w:hAnsi="Times New Roman"/>
          <w:color w:val="000000"/>
          <w:lang w:val="lt-LT" w:eastAsia="ru-RU"/>
        </w:rPr>
      </w:pPr>
      <w:r>
        <w:rPr>
          <w:rFonts w:ascii="Times New Roman" w:eastAsia="Times New Roman" w:hAnsi="Times New Roman"/>
          <w:color w:val="000000"/>
          <w:lang w:val="lt-LT" w:eastAsia="ru-RU"/>
        </w:rPr>
        <w:t>P</w:t>
      </w:r>
      <w:r w:rsidRPr="00FE6534">
        <w:rPr>
          <w:rFonts w:ascii="Times New Roman" w:eastAsia="Times New Roman" w:hAnsi="Times New Roman"/>
          <w:color w:val="000000"/>
          <w:lang w:val="lt-LT" w:eastAsia="ru-RU"/>
        </w:rPr>
        <w:t>areigingumą, siekimą savarankiškai tobulinti gebėjimus</w:t>
      </w:r>
      <w:r>
        <w:rPr>
          <w:rFonts w:ascii="Times New Roman" w:eastAsia="Times New Roman" w:hAnsi="Times New Roman"/>
          <w:color w:val="000000"/>
          <w:lang w:val="lt-LT" w:eastAsia="ru-RU"/>
        </w:rPr>
        <w:t>.</w:t>
      </w:r>
      <w:r w:rsidRPr="00FE6534">
        <w:rPr>
          <w:rFonts w:ascii="Times New Roman" w:eastAsia="Times New Roman" w:hAnsi="Times New Roman"/>
          <w:b/>
          <w:color w:val="000000"/>
          <w:lang w:val="lt-LT" w:eastAsia="ru-RU"/>
        </w:rPr>
        <w:t xml:space="preserve"> </w:t>
      </w:r>
    </w:p>
    <w:p w:rsidR="008B5969" w:rsidRPr="00E50968" w:rsidRDefault="003A08E6" w:rsidP="00E50968">
      <w:pPr>
        <w:tabs>
          <w:tab w:val="left" w:pos="1134"/>
        </w:tabs>
        <w:spacing w:after="160" w:line="259" w:lineRule="auto"/>
        <w:ind w:firstLine="851"/>
        <w:jc w:val="both"/>
        <w:rPr>
          <w:rFonts w:ascii="Times New Roman" w:hAnsi="Times New Roman"/>
          <w:lang w:val="lt-LT"/>
        </w:rPr>
      </w:pPr>
      <w:r w:rsidRPr="003A08E6">
        <w:rPr>
          <w:rFonts w:ascii="Times New Roman" w:hAnsi="Times New Roman"/>
          <w:lang w:val="lt-LT"/>
        </w:rPr>
        <w:lastRenderedPageBreak/>
        <w:t>Mokiniui, baigiant pradinio ugdymo programą, klasės mokytojas, bendradarbiaudamas su kitų dalykų mokytojais, parengia mokinio Pradinio ugdymo programos baigimo pasiekimų ir pažangos vertinimo aprašą, kuris padeda užtikrinti kiekvieno mokinio sėkmingą perėjimą prie mokymosi pagal pagrindinio ugdymo programą.</w:t>
      </w:r>
      <w:r w:rsidRPr="003A08E6">
        <w:rPr>
          <w:rFonts w:ascii="Times New Roman" w:hAnsi="Times New Roman"/>
          <w:color w:val="000000"/>
          <w:lang w:val="lt-LT"/>
        </w:rPr>
        <w:t xml:space="preserve"> </w:t>
      </w:r>
    </w:p>
    <w:p w:rsidR="008B5969" w:rsidRDefault="008B5969" w:rsidP="008B5969">
      <w:pPr>
        <w:tabs>
          <w:tab w:val="left" w:pos="1134"/>
        </w:tabs>
        <w:ind w:firstLine="851"/>
        <w:jc w:val="center"/>
        <w:rPr>
          <w:rFonts w:ascii="Times New Roman" w:eastAsia="Times New Roman" w:hAnsi="Times New Roman"/>
          <w:color w:val="000000"/>
          <w:lang w:val="lt-LT" w:eastAsia="ru-RU"/>
        </w:rPr>
      </w:pPr>
      <w:r>
        <w:rPr>
          <w:rFonts w:ascii="Times New Roman" w:eastAsia="Times New Roman" w:hAnsi="Times New Roman"/>
          <w:b/>
          <w:color w:val="000000"/>
          <w:lang w:val="lt-LT" w:eastAsia="ru-RU"/>
        </w:rPr>
        <w:t>Apibendrinamojo vertinimo mokinių pasiekimų vertinimo lygmenimis požymių skalė</w:t>
      </w:r>
    </w:p>
    <w:p w:rsidR="008B5969" w:rsidRDefault="008B5969" w:rsidP="008B5969">
      <w:pPr>
        <w:tabs>
          <w:tab w:val="left" w:pos="1134"/>
        </w:tabs>
        <w:ind w:firstLine="851"/>
        <w:jc w:val="center"/>
        <w:rPr>
          <w:rFonts w:ascii="Times New Roman" w:eastAsia="Times New Roman" w:hAnsi="Times New Roman"/>
          <w:color w:val="000000"/>
          <w:lang w:val="lt-LT" w:eastAsia="ru-RU"/>
        </w:rPr>
      </w:pPr>
      <w:r>
        <w:rPr>
          <w:rFonts w:ascii="Times New Roman" w:eastAsia="Times New Roman" w:hAnsi="Times New Roman"/>
          <w:b/>
          <w:color w:val="000000"/>
          <w:lang w:val="lt-LT" w:eastAsia="ru-RU"/>
        </w:rPr>
        <w:t xml:space="preserve"> </w:t>
      </w:r>
    </w:p>
    <w:tbl>
      <w:tblPr>
        <w:tblStyle w:val="TableGrid"/>
        <w:tblW w:w="9771" w:type="dxa"/>
        <w:tblInd w:w="5" w:type="dxa"/>
        <w:tblLayout w:type="fixed"/>
        <w:tblCellMar>
          <w:top w:w="12" w:type="dxa"/>
          <w:left w:w="106" w:type="dxa"/>
          <w:right w:w="67" w:type="dxa"/>
        </w:tblCellMar>
        <w:tblLook w:val="04A0" w:firstRow="1" w:lastRow="0" w:firstColumn="1" w:lastColumn="0" w:noHBand="0" w:noVBand="1"/>
      </w:tblPr>
      <w:tblGrid>
        <w:gridCol w:w="1975"/>
        <w:gridCol w:w="2410"/>
        <w:gridCol w:w="2693"/>
        <w:gridCol w:w="2693"/>
      </w:tblGrid>
      <w:tr w:rsidR="008B5969" w:rsidRPr="00185239" w:rsidTr="008B5969">
        <w:trPr>
          <w:trHeight w:val="286"/>
        </w:trPr>
        <w:tc>
          <w:tcPr>
            <w:tcW w:w="1975" w:type="dxa"/>
            <w:tcBorders>
              <w:top w:val="single" w:sz="4" w:space="0" w:color="000000"/>
              <w:left w:val="single" w:sz="4" w:space="0" w:color="000000"/>
              <w:bottom w:val="single" w:sz="4" w:space="0" w:color="000000"/>
              <w:right w:val="single" w:sz="4" w:space="0" w:color="000000"/>
            </w:tcBorders>
          </w:tcPr>
          <w:p w:rsidR="008B5969" w:rsidRPr="00185239" w:rsidRDefault="008B5969" w:rsidP="008B5969">
            <w:pPr>
              <w:widowControl w:val="0"/>
              <w:tabs>
                <w:tab w:val="left" w:pos="1134"/>
              </w:tabs>
              <w:ind w:right="44"/>
              <w:rPr>
                <w:rFonts w:ascii="Times New Roman" w:eastAsia="Times New Roman" w:hAnsi="Times New Roman"/>
                <w:color w:val="000000"/>
                <w:lang w:val="lt-LT"/>
              </w:rPr>
            </w:pPr>
            <w:r w:rsidRPr="00185239">
              <w:rPr>
                <w:rFonts w:ascii="Times New Roman" w:eastAsia="Times New Roman" w:hAnsi="Times New Roman"/>
                <w:b/>
                <w:color w:val="000000"/>
                <w:lang w:val="lt-LT"/>
              </w:rPr>
              <w:t xml:space="preserve">Slenkstinis  </w:t>
            </w:r>
          </w:p>
        </w:tc>
        <w:tc>
          <w:tcPr>
            <w:tcW w:w="2410" w:type="dxa"/>
            <w:tcBorders>
              <w:top w:val="single" w:sz="4" w:space="0" w:color="000000"/>
              <w:left w:val="single" w:sz="4" w:space="0" w:color="000000"/>
              <w:bottom w:val="single" w:sz="4" w:space="0" w:color="000000"/>
              <w:right w:val="single" w:sz="4" w:space="0" w:color="000000"/>
            </w:tcBorders>
          </w:tcPr>
          <w:p w:rsidR="008B5969" w:rsidRPr="00185239" w:rsidRDefault="008B5969" w:rsidP="008B5969">
            <w:pPr>
              <w:widowControl w:val="0"/>
              <w:tabs>
                <w:tab w:val="left" w:pos="1134"/>
              </w:tabs>
              <w:ind w:right="44" w:firstLine="178"/>
              <w:jc w:val="center"/>
              <w:rPr>
                <w:rFonts w:ascii="Times New Roman" w:eastAsia="Times New Roman" w:hAnsi="Times New Roman"/>
                <w:color w:val="000000"/>
                <w:lang w:val="lt-LT"/>
              </w:rPr>
            </w:pPr>
            <w:r w:rsidRPr="00185239">
              <w:rPr>
                <w:rFonts w:ascii="Times New Roman" w:eastAsia="Times New Roman" w:hAnsi="Times New Roman"/>
                <w:b/>
                <w:color w:val="000000"/>
                <w:lang w:val="lt-LT"/>
              </w:rPr>
              <w:t xml:space="preserve">Patenkinamas   </w:t>
            </w:r>
          </w:p>
        </w:tc>
        <w:tc>
          <w:tcPr>
            <w:tcW w:w="2693" w:type="dxa"/>
            <w:tcBorders>
              <w:top w:val="single" w:sz="4" w:space="0" w:color="000000"/>
              <w:left w:val="single" w:sz="4" w:space="0" w:color="000000"/>
              <w:bottom w:val="single" w:sz="4" w:space="0" w:color="000000"/>
              <w:right w:val="single" w:sz="4" w:space="0" w:color="000000"/>
            </w:tcBorders>
          </w:tcPr>
          <w:p w:rsidR="008B5969" w:rsidRPr="00185239" w:rsidRDefault="008B5969" w:rsidP="008B5969">
            <w:pPr>
              <w:widowControl w:val="0"/>
              <w:tabs>
                <w:tab w:val="left" w:pos="1134"/>
              </w:tabs>
              <w:ind w:right="40" w:firstLine="31"/>
              <w:jc w:val="center"/>
              <w:rPr>
                <w:rFonts w:ascii="Times New Roman" w:eastAsia="Times New Roman" w:hAnsi="Times New Roman"/>
                <w:color w:val="000000"/>
                <w:lang w:val="lt-LT"/>
              </w:rPr>
            </w:pPr>
            <w:r w:rsidRPr="00185239">
              <w:rPr>
                <w:rFonts w:ascii="Times New Roman" w:eastAsia="Times New Roman" w:hAnsi="Times New Roman"/>
                <w:b/>
                <w:color w:val="000000"/>
                <w:lang w:val="lt-LT"/>
              </w:rPr>
              <w:t xml:space="preserve">Pagrindinis  </w:t>
            </w:r>
          </w:p>
        </w:tc>
        <w:tc>
          <w:tcPr>
            <w:tcW w:w="2693" w:type="dxa"/>
            <w:tcBorders>
              <w:top w:val="single" w:sz="4" w:space="0" w:color="000000"/>
              <w:left w:val="single" w:sz="4" w:space="0" w:color="000000"/>
              <w:bottom w:val="single" w:sz="4" w:space="0" w:color="000000"/>
              <w:right w:val="single" w:sz="4" w:space="0" w:color="000000"/>
            </w:tcBorders>
          </w:tcPr>
          <w:p w:rsidR="008B5969" w:rsidRPr="00185239" w:rsidRDefault="008B5969" w:rsidP="008B5969">
            <w:pPr>
              <w:widowControl w:val="0"/>
              <w:tabs>
                <w:tab w:val="left" w:pos="1134"/>
              </w:tabs>
              <w:ind w:right="42"/>
              <w:jc w:val="center"/>
              <w:rPr>
                <w:rFonts w:ascii="Times New Roman" w:eastAsia="Times New Roman" w:hAnsi="Times New Roman"/>
                <w:color w:val="000000"/>
                <w:lang w:val="lt-LT"/>
              </w:rPr>
            </w:pPr>
            <w:r w:rsidRPr="00185239">
              <w:rPr>
                <w:rFonts w:ascii="Times New Roman" w:eastAsia="Times New Roman" w:hAnsi="Times New Roman"/>
                <w:b/>
                <w:color w:val="000000"/>
                <w:lang w:val="lt-LT"/>
              </w:rPr>
              <w:t xml:space="preserve">Aukštesnysis  </w:t>
            </w:r>
          </w:p>
        </w:tc>
      </w:tr>
      <w:tr w:rsidR="008B5969" w:rsidRPr="00185239" w:rsidTr="008B5969">
        <w:trPr>
          <w:trHeight w:val="264"/>
        </w:trPr>
        <w:tc>
          <w:tcPr>
            <w:tcW w:w="9771" w:type="dxa"/>
            <w:gridSpan w:val="4"/>
            <w:tcBorders>
              <w:top w:val="single" w:sz="4" w:space="0" w:color="000000"/>
              <w:left w:val="single" w:sz="4" w:space="0" w:color="000000"/>
              <w:bottom w:val="single" w:sz="4" w:space="0" w:color="000000"/>
              <w:right w:val="single" w:sz="4" w:space="0" w:color="000000"/>
            </w:tcBorders>
          </w:tcPr>
          <w:p w:rsidR="008B5969" w:rsidRPr="00185239" w:rsidRDefault="008B5969" w:rsidP="00634F0F">
            <w:pPr>
              <w:widowControl w:val="0"/>
              <w:tabs>
                <w:tab w:val="left" w:pos="1134"/>
              </w:tabs>
              <w:ind w:right="41" w:firstLine="851"/>
              <w:jc w:val="center"/>
              <w:rPr>
                <w:rFonts w:ascii="Times New Roman" w:eastAsia="Times New Roman" w:hAnsi="Times New Roman"/>
                <w:color w:val="000000"/>
                <w:lang w:val="lt-LT"/>
              </w:rPr>
            </w:pPr>
            <w:r w:rsidRPr="00185239">
              <w:rPr>
                <w:rFonts w:ascii="Times New Roman" w:eastAsia="Times New Roman" w:hAnsi="Times New Roman"/>
                <w:b/>
                <w:color w:val="000000"/>
                <w:lang w:val="lt-LT"/>
              </w:rPr>
              <w:t xml:space="preserve">SAVARANKIŠKUMO </w:t>
            </w:r>
          </w:p>
        </w:tc>
      </w:tr>
      <w:tr w:rsidR="008B5969" w:rsidRPr="008B5969" w:rsidTr="008B5969">
        <w:trPr>
          <w:trHeight w:val="1527"/>
        </w:trPr>
        <w:tc>
          <w:tcPr>
            <w:tcW w:w="1975" w:type="dxa"/>
            <w:tcBorders>
              <w:top w:val="single" w:sz="4" w:space="0" w:color="000000"/>
              <w:left w:val="single" w:sz="4" w:space="0" w:color="000000"/>
              <w:bottom w:val="single" w:sz="4" w:space="0" w:color="000000"/>
              <w:right w:val="single" w:sz="4" w:space="0" w:color="000000"/>
            </w:tcBorders>
          </w:tcPr>
          <w:p w:rsidR="008B5969" w:rsidRPr="00185239" w:rsidRDefault="008B5969" w:rsidP="00634F0F">
            <w:pPr>
              <w:widowControl w:val="0"/>
              <w:tabs>
                <w:tab w:val="left" w:pos="1134"/>
              </w:tabs>
              <w:rPr>
                <w:rFonts w:ascii="Times New Roman" w:eastAsia="Times New Roman" w:hAnsi="Times New Roman"/>
                <w:color w:val="000000"/>
                <w:lang w:val="lt-LT"/>
              </w:rPr>
            </w:pPr>
            <w:r w:rsidRPr="00185239">
              <w:rPr>
                <w:rFonts w:ascii="Times New Roman" w:eastAsia="Times New Roman" w:hAnsi="Times New Roman"/>
                <w:color w:val="000000"/>
                <w:lang w:val="lt-LT"/>
              </w:rPr>
              <w:t xml:space="preserve">Mokinys visas užduotis atlieka stebimas ir </w:t>
            </w:r>
            <w:proofErr w:type="spellStart"/>
            <w:r w:rsidRPr="00185239">
              <w:rPr>
                <w:rFonts w:ascii="Times New Roman" w:eastAsia="Times New Roman" w:hAnsi="Times New Roman"/>
                <w:color w:val="000000"/>
                <w:lang w:val="lt-LT"/>
              </w:rPr>
              <w:t>moderuojamas</w:t>
            </w:r>
            <w:proofErr w:type="spellEnd"/>
            <w:r w:rsidRPr="00185239">
              <w:rPr>
                <w:rFonts w:ascii="Times New Roman" w:eastAsia="Times New Roman" w:hAnsi="Times New Roman"/>
                <w:color w:val="000000"/>
                <w:lang w:val="lt-LT"/>
              </w:rPr>
              <w:t xml:space="preserve"> mokytojo.</w:t>
            </w:r>
            <w:r w:rsidRPr="00185239">
              <w:rPr>
                <w:rFonts w:ascii="Times New Roman" w:eastAsia="Times New Roman" w:hAnsi="Times New Roman"/>
                <w:b/>
                <w:color w:val="000000"/>
                <w:lang w:val="lt-LT"/>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8B5969" w:rsidRPr="00185239" w:rsidRDefault="008B5969" w:rsidP="00634F0F">
            <w:pPr>
              <w:widowControl w:val="0"/>
              <w:tabs>
                <w:tab w:val="left" w:pos="1134"/>
              </w:tabs>
              <w:rPr>
                <w:rFonts w:ascii="Times New Roman" w:eastAsia="Times New Roman" w:hAnsi="Times New Roman"/>
                <w:color w:val="000000"/>
                <w:lang w:val="lt-LT"/>
              </w:rPr>
            </w:pPr>
            <w:r w:rsidRPr="00185239">
              <w:rPr>
                <w:rFonts w:ascii="Times New Roman" w:eastAsia="Times New Roman" w:hAnsi="Times New Roman"/>
                <w:color w:val="000000"/>
                <w:lang w:val="lt-LT"/>
              </w:rPr>
              <w:t>Naudodamasis netiesiogiai teikiama pagalba, mokinys užduotis atlieka pagal pavyzdį, atsakydamas į nukreipiamus klausimus, vadovaujasi pateiktais patarimais, instrukcija.</w:t>
            </w:r>
            <w:r w:rsidRPr="00185239">
              <w:rPr>
                <w:rFonts w:ascii="Times New Roman" w:eastAsia="Times New Roman" w:hAnsi="Times New Roman"/>
                <w:b/>
                <w:color w:val="000000"/>
                <w:lang w:val="lt-LT"/>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8B5969" w:rsidRPr="00185239" w:rsidRDefault="008B5969" w:rsidP="00634F0F">
            <w:pPr>
              <w:widowControl w:val="0"/>
              <w:tabs>
                <w:tab w:val="left" w:pos="1134"/>
              </w:tabs>
              <w:ind w:right="197"/>
              <w:rPr>
                <w:rFonts w:ascii="Times New Roman" w:eastAsia="Times New Roman" w:hAnsi="Times New Roman"/>
                <w:color w:val="000000"/>
                <w:lang w:val="lt-LT"/>
              </w:rPr>
            </w:pPr>
            <w:r w:rsidRPr="00185239">
              <w:rPr>
                <w:rFonts w:ascii="Times New Roman" w:eastAsia="Times New Roman" w:hAnsi="Times New Roman"/>
                <w:color w:val="000000"/>
                <w:lang w:val="lt-LT"/>
              </w:rPr>
              <w:t>Konsultuodamasis mokinys užduotis atlieka  bendradarbiaudamas, tardamasis su kitais, tikslingai klausdamas ar prašydamas patarimų; pasinaudodamas pateiktomis užuominomis, nurodytais kriterijais.</w:t>
            </w:r>
            <w:r w:rsidRPr="00185239">
              <w:rPr>
                <w:rFonts w:ascii="Times New Roman" w:eastAsia="Times New Roman" w:hAnsi="Times New Roman"/>
                <w:b/>
                <w:color w:val="000000"/>
                <w:lang w:val="lt-LT"/>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8B5969" w:rsidRPr="00185239" w:rsidRDefault="008B5969" w:rsidP="00634F0F">
            <w:pPr>
              <w:widowControl w:val="0"/>
              <w:tabs>
                <w:tab w:val="left" w:pos="1134"/>
              </w:tabs>
              <w:rPr>
                <w:rFonts w:ascii="Times New Roman" w:eastAsia="Times New Roman" w:hAnsi="Times New Roman"/>
                <w:color w:val="000000"/>
                <w:lang w:val="lt-LT"/>
              </w:rPr>
            </w:pPr>
            <w:r w:rsidRPr="00185239">
              <w:rPr>
                <w:rFonts w:ascii="Times New Roman" w:eastAsia="Times New Roman" w:hAnsi="Times New Roman"/>
                <w:color w:val="000000"/>
                <w:lang w:val="lt-LT"/>
              </w:rPr>
              <w:t>Savarankiškai -  visas užduotis atlieka be pagalbos.</w:t>
            </w:r>
            <w:r w:rsidRPr="00185239">
              <w:rPr>
                <w:rFonts w:ascii="Times New Roman" w:eastAsia="Times New Roman" w:hAnsi="Times New Roman"/>
                <w:b/>
                <w:color w:val="000000"/>
                <w:lang w:val="lt-LT"/>
              </w:rPr>
              <w:t xml:space="preserve"> </w:t>
            </w:r>
          </w:p>
        </w:tc>
      </w:tr>
      <w:tr w:rsidR="008B5969" w:rsidRPr="00185239" w:rsidTr="008B5969">
        <w:trPr>
          <w:trHeight w:val="264"/>
        </w:trPr>
        <w:tc>
          <w:tcPr>
            <w:tcW w:w="9771" w:type="dxa"/>
            <w:gridSpan w:val="4"/>
            <w:tcBorders>
              <w:top w:val="single" w:sz="4" w:space="0" w:color="000000"/>
              <w:left w:val="single" w:sz="4" w:space="0" w:color="000000"/>
              <w:bottom w:val="single" w:sz="4" w:space="0" w:color="000000"/>
              <w:right w:val="single" w:sz="4" w:space="0" w:color="000000"/>
            </w:tcBorders>
          </w:tcPr>
          <w:p w:rsidR="008B5969" w:rsidRPr="00185239" w:rsidRDefault="008B5969" w:rsidP="00634F0F">
            <w:pPr>
              <w:widowControl w:val="0"/>
              <w:tabs>
                <w:tab w:val="left" w:pos="1134"/>
              </w:tabs>
              <w:ind w:right="42" w:firstLine="851"/>
              <w:jc w:val="center"/>
              <w:rPr>
                <w:rFonts w:ascii="Times New Roman" w:eastAsia="Times New Roman" w:hAnsi="Times New Roman"/>
                <w:color w:val="000000"/>
                <w:lang w:val="lt-LT"/>
              </w:rPr>
            </w:pPr>
            <w:r w:rsidRPr="00185239">
              <w:rPr>
                <w:rFonts w:ascii="Times New Roman" w:eastAsia="Times New Roman" w:hAnsi="Times New Roman"/>
                <w:b/>
                <w:color w:val="000000"/>
                <w:lang w:val="lt-LT"/>
              </w:rPr>
              <w:t xml:space="preserve">SUDĖTINGUMO </w:t>
            </w:r>
          </w:p>
        </w:tc>
      </w:tr>
      <w:tr w:rsidR="008B5969" w:rsidRPr="00363935" w:rsidTr="008B5969">
        <w:trPr>
          <w:trHeight w:val="3320"/>
        </w:trPr>
        <w:tc>
          <w:tcPr>
            <w:tcW w:w="1975" w:type="dxa"/>
            <w:tcBorders>
              <w:top w:val="single" w:sz="4" w:space="0" w:color="000000"/>
              <w:left w:val="single" w:sz="4" w:space="0" w:color="000000"/>
              <w:bottom w:val="single" w:sz="4" w:space="0" w:color="000000"/>
              <w:right w:val="single" w:sz="4" w:space="0" w:color="000000"/>
            </w:tcBorders>
          </w:tcPr>
          <w:p w:rsidR="008B5969" w:rsidRPr="00185239" w:rsidRDefault="008B5969" w:rsidP="00634F0F">
            <w:pPr>
              <w:widowControl w:val="0"/>
              <w:tabs>
                <w:tab w:val="left" w:pos="1134"/>
              </w:tabs>
              <w:rPr>
                <w:rFonts w:ascii="Times New Roman" w:eastAsia="Times New Roman" w:hAnsi="Times New Roman"/>
                <w:color w:val="000000"/>
                <w:lang w:val="lt-LT"/>
              </w:rPr>
            </w:pPr>
            <w:r w:rsidRPr="00185239">
              <w:rPr>
                <w:rFonts w:ascii="Times New Roman" w:eastAsia="Times New Roman" w:hAnsi="Times New Roman"/>
                <w:color w:val="000000"/>
                <w:lang w:val="lt-LT"/>
              </w:rPr>
              <w:t>Paprasčiausias atvejis (paprasčiausia užduotis) – mokiniams gerai pažįstamas kontekstas; informacija pateikiama tiesiogiai, mokiniui įprastu būdu; tiesiogiai suformuluotas klausimas; vieno standartinio žingsnio atlikimo reikalaujanti užduotis; terminų, teiginio atkartojimas, prita</w:t>
            </w:r>
            <w:r w:rsidR="00470BB7">
              <w:rPr>
                <w:rFonts w:ascii="Times New Roman" w:eastAsia="Times New Roman" w:hAnsi="Times New Roman"/>
                <w:color w:val="000000"/>
                <w:lang w:val="lt-LT"/>
              </w:rPr>
              <w:t>ikymas analogiškose situacijose</w:t>
            </w:r>
          </w:p>
        </w:tc>
        <w:tc>
          <w:tcPr>
            <w:tcW w:w="2410" w:type="dxa"/>
            <w:tcBorders>
              <w:top w:val="single" w:sz="4" w:space="0" w:color="000000"/>
              <w:left w:val="single" w:sz="4" w:space="0" w:color="000000"/>
              <w:bottom w:val="single" w:sz="4" w:space="0" w:color="000000"/>
              <w:right w:val="single" w:sz="4" w:space="0" w:color="000000"/>
            </w:tcBorders>
          </w:tcPr>
          <w:p w:rsidR="008B5969" w:rsidRPr="00185239" w:rsidRDefault="008B5969" w:rsidP="00634F0F">
            <w:pPr>
              <w:widowControl w:val="0"/>
              <w:tabs>
                <w:tab w:val="left" w:pos="1134"/>
              </w:tabs>
              <w:rPr>
                <w:rFonts w:ascii="Times New Roman" w:eastAsia="Times New Roman" w:hAnsi="Times New Roman"/>
                <w:color w:val="000000"/>
                <w:lang w:val="lt-LT"/>
              </w:rPr>
            </w:pPr>
            <w:r w:rsidRPr="00185239">
              <w:rPr>
                <w:rFonts w:ascii="Times New Roman" w:eastAsia="Times New Roman" w:hAnsi="Times New Roman"/>
                <w:color w:val="000000"/>
                <w:lang w:val="lt-LT"/>
              </w:rPr>
              <w:t>Paprastas atvejis (paprasta užduotis) – mokiniams pažįstamas kontekstas; situacijos iš 1–2 temų ar sričių; informacija pateikiama mokiniui įprastu būdu, nebūtinai tiesiogiai, gali būti ir perteklinės informacijos; tiesiogiai arba netiesiogiai suformuluotas klausimas; 1–3 standartinių žingsnių atlikimo, taikymo reikalaujančios užduotys; terminų, teiginių, strategijų, samprotavimo taikymas situacijose, pa</w:t>
            </w:r>
            <w:r w:rsidR="00470BB7">
              <w:rPr>
                <w:rFonts w:ascii="Times New Roman" w:eastAsia="Times New Roman" w:hAnsi="Times New Roman"/>
                <w:color w:val="000000"/>
                <w:lang w:val="lt-LT"/>
              </w:rPr>
              <w:t>našiose į nagrinėtas situacijas</w:t>
            </w:r>
            <w:r w:rsidRPr="00185239">
              <w:rPr>
                <w:rFonts w:ascii="Times New Roman" w:eastAsia="Times New Roman" w:hAnsi="Times New Roman"/>
                <w:b/>
                <w:color w:val="000000"/>
                <w:lang w:val="lt-LT"/>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8B5969" w:rsidRPr="00185239" w:rsidRDefault="008B5969" w:rsidP="00634F0F">
            <w:pPr>
              <w:widowControl w:val="0"/>
              <w:tabs>
                <w:tab w:val="left" w:pos="1134"/>
              </w:tabs>
              <w:rPr>
                <w:rFonts w:ascii="Times New Roman" w:eastAsia="Times New Roman" w:hAnsi="Times New Roman"/>
                <w:color w:val="000000"/>
                <w:lang w:val="lt-LT"/>
              </w:rPr>
            </w:pPr>
            <w:r w:rsidRPr="00185239">
              <w:rPr>
                <w:rFonts w:ascii="Times New Roman" w:eastAsia="Times New Roman" w:hAnsi="Times New Roman"/>
                <w:color w:val="000000"/>
                <w:lang w:val="lt-LT"/>
              </w:rPr>
              <w:t>Nesudėtingas atvejis (nesudėtinga užduotis) – mokiniams pažįstamas arba nepažįstamas kontekstas; situacijos iš vienos arba iš kelių skirtingų temų ar sričių; 2–4 standartinių žingsnių atlikimo, kelių strategijų, metodų taikymo reikalaujančios užduotys; terminų, teiginių, strategijų, samprotavimo taikymas situacijose, panašiose ir nepa</w:t>
            </w:r>
            <w:r w:rsidR="00470BB7">
              <w:rPr>
                <w:rFonts w:ascii="Times New Roman" w:eastAsia="Times New Roman" w:hAnsi="Times New Roman"/>
                <w:color w:val="000000"/>
                <w:lang w:val="lt-LT"/>
              </w:rPr>
              <w:t>našiose į nagrinėtas situacijas</w:t>
            </w:r>
          </w:p>
        </w:tc>
        <w:tc>
          <w:tcPr>
            <w:tcW w:w="2693" w:type="dxa"/>
            <w:tcBorders>
              <w:top w:val="single" w:sz="4" w:space="0" w:color="000000"/>
              <w:left w:val="single" w:sz="4" w:space="0" w:color="000000"/>
              <w:bottom w:val="single" w:sz="4" w:space="0" w:color="000000"/>
              <w:right w:val="single" w:sz="4" w:space="0" w:color="000000"/>
            </w:tcBorders>
          </w:tcPr>
          <w:p w:rsidR="008B5969" w:rsidRPr="00185239" w:rsidRDefault="008B5969" w:rsidP="00634F0F">
            <w:pPr>
              <w:widowControl w:val="0"/>
              <w:tabs>
                <w:tab w:val="left" w:pos="1134"/>
              </w:tabs>
              <w:rPr>
                <w:rFonts w:ascii="Times New Roman" w:eastAsia="Times New Roman" w:hAnsi="Times New Roman"/>
                <w:color w:val="000000"/>
                <w:lang w:val="lt-LT"/>
              </w:rPr>
            </w:pPr>
            <w:r w:rsidRPr="00185239">
              <w:rPr>
                <w:rFonts w:ascii="Times New Roman" w:eastAsia="Times New Roman" w:hAnsi="Times New Roman"/>
                <w:color w:val="000000"/>
                <w:lang w:val="lt-LT"/>
              </w:rPr>
              <w:t>Nesudėtingas atvejis (nesudėtinga užduotis) – mokiniams pažįstamas arba nepažįstamas kontekstas; situacijos iš vienos arba iš kelių skirtingų temų ar sričių; informacija pateikiama netiesiogiai ir (ar) neįprasta mokiniui forma, netiesiogiai suformuluotas klausimas; 2–4 standartinių žingsnių atlikimo, kelių strategijų, metodų taikymo reikalaujančios užduotys; terminų, teiginių, strategijų, samprotavimo taikymas situacijose, panašiose ir nepanašiose į nagrinėtas situacijas</w:t>
            </w:r>
            <w:r w:rsidRPr="00185239">
              <w:rPr>
                <w:rFonts w:ascii="Times New Roman" w:eastAsia="Times New Roman" w:hAnsi="Times New Roman"/>
                <w:b/>
                <w:color w:val="000000"/>
                <w:lang w:val="lt-LT"/>
              </w:rPr>
              <w:t xml:space="preserve"> </w:t>
            </w:r>
          </w:p>
        </w:tc>
      </w:tr>
      <w:tr w:rsidR="008B5969" w:rsidRPr="00185239" w:rsidTr="008B5969">
        <w:trPr>
          <w:trHeight w:val="262"/>
        </w:trPr>
        <w:tc>
          <w:tcPr>
            <w:tcW w:w="9771" w:type="dxa"/>
            <w:gridSpan w:val="4"/>
            <w:tcBorders>
              <w:top w:val="single" w:sz="4" w:space="0" w:color="000000"/>
              <w:left w:val="single" w:sz="4" w:space="0" w:color="000000"/>
              <w:bottom w:val="single" w:sz="4" w:space="0" w:color="000000"/>
              <w:right w:val="single" w:sz="4" w:space="0" w:color="000000"/>
            </w:tcBorders>
          </w:tcPr>
          <w:p w:rsidR="008B5969" w:rsidRPr="00185239" w:rsidRDefault="008B5969" w:rsidP="00634F0F">
            <w:pPr>
              <w:widowControl w:val="0"/>
              <w:tabs>
                <w:tab w:val="left" w:pos="1134"/>
              </w:tabs>
              <w:ind w:right="40" w:firstLine="851"/>
              <w:jc w:val="center"/>
              <w:rPr>
                <w:rFonts w:ascii="Times New Roman" w:eastAsia="Times New Roman" w:hAnsi="Times New Roman"/>
                <w:color w:val="000000"/>
                <w:lang w:val="lt-LT"/>
              </w:rPr>
            </w:pPr>
            <w:r w:rsidRPr="00185239">
              <w:rPr>
                <w:rFonts w:ascii="Times New Roman" w:eastAsia="Times New Roman" w:hAnsi="Times New Roman"/>
                <w:b/>
                <w:color w:val="000000"/>
                <w:lang w:val="lt-LT"/>
              </w:rPr>
              <w:t xml:space="preserve">KONTEKSTO </w:t>
            </w:r>
          </w:p>
        </w:tc>
      </w:tr>
      <w:tr w:rsidR="008B5969" w:rsidRPr="00363935" w:rsidTr="008B5969">
        <w:trPr>
          <w:trHeight w:val="770"/>
        </w:trPr>
        <w:tc>
          <w:tcPr>
            <w:tcW w:w="4385" w:type="dxa"/>
            <w:gridSpan w:val="2"/>
            <w:tcBorders>
              <w:top w:val="single" w:sz="4" w:space="0" w:color="000000"/>
              <w:left w:val="single" w:sz="4" w:space="0" w:color="000000"/>
              <w:bottom w:val="single" w:sz="4" w:space="0" w:color="000000"/>
              <w:right w:val="single" w:sz="4" w:space="0" w:color="000000"/>
            </w:tcBorders>
          </w:tcPr>
          <w:p w:rsidR="008B5969" w:rsidRPr="00185239" w:rsidRDefault="008B5969" w:rsidP="00634F0F">
            <w:pPr>
              <w:widowControl w:val="0"/>
              <w:tabs>
                <w:tab w:val="left" w:pos="1134"/>
              </w:tabs>
              <w:rPr>
                <w:rFonts w:ascii="Times New Roman" w:eastAsia="Times New Roman" w:hAnsi="Times New Roman"/>
                <w:color w:val="000000"/>
                <w:lang w:val="lt-LT"/>
              </w:rPr>
            </w:pPr>
            <w:r w:rsidRPr="00185239">
              <w:rPr>
                <w:rFonts w:ascii="Times New Roman" w:eastAsia="Times New Roman" w:hAnsi="Times New Roman"/>
                <w:color w:val="000000"/>
                <w:lang w:val="lt-LT"/>
              </w:rPr>
              <w:t>Artima (pažįstama aplinka), įprastas (žinomas) kontekstas – mokinys taiko žinias ir gebėjimus, atlikdamas jam gerai žinomos tematikos užduotis, kurios yra analogiškos anksčiau atliktoms užduotims.</w:t>
            </w:r>
            <w:r w:rsidRPr="00185239">
              <w:rPr>
                <w:rFonts w:ascii="Times New Roman" w:eastAsia="Times New Roman" w:hAnsi="Times New Roman"/>
                <w:b/>
                <w:color w:val="000000"/>
                <w:lang w:val="lt-LT"/>
              </w:rPr>
              <w:t xml:space="preserve"> </w:t>
            </w:r>
          </w:p>
        </w:tc>
        <w:tc>
          <w:tcPr>
            <w:tcW w:w="5386" w:type="dxa"/>
            <w:gridSpan w:val="2"/>
            <w:tcBorders>
              <w:top w:val="single" w:sz="4" w:space="0" w:color="000000"/>
              <w:left w:val="single" w:sz="4" w:space="0" w:color="000000"/>
              <w:bottom w:val="single" w:sz="4" w:space="0" w:color="000000"/>
              <w:right w:val="single" w:sz="4" w:space="0" w:color="000000"/>
            </w:tcBorders>
          </w:tcPr>
          <w:p w:rsidR="008B5969" w:rsidRPr="00185239" w:rsidRDefault="008B5969" w:rsidP="00634F0F">
            <w:pPr>
              <w:widowControl w:val="0"/>
              <w:tabs>
                <w:tab w:val="left" w:pos="1134"/>
              </w:tabs>
              <w:rPr>
                <w:rFonts w:ascii="Times New Roman" w:eastAsia="Times New Roman" w:hAnsi="Times New Roman"/>
                <w:color w:val="000000"/>
                <w:lang w:val="lt-LT"/>
              </w:rPr>
            </w:pPr>
            <w:r w:rsidRPr="00185239">
              <w:rPr>
                <w:rFonts w:ascii="Times New Roman" w:eastAsia="Times New Roman" w:hAnsi="Times New Roman"/>
                <w:color w:val="000000"/>
                <w:lang w:val="lt-LT"/>
              </w:rPr>
              <w:t>Naujas kontekstas – mokinys taiko žinias ir gebėjimus, atlikdamas jam mažiau žinomos tematikos užduotis, kurios skiriasi nuo anksčiau atliktų užduočių (kitoks formatas, nežinomas te</w:t>
            </w:r>
            <w:r w:rsidR="00470BB7">
              <w:rPr>
                <w:rFonts w:ascii="Times New Roman" w:eastAsia="Times New Roman" w:hAnsi="Times New Roman"/>
                <w:color w:val="000000"/>
                <w:lang w:val="lt-LT"/>
              </w:rPr>
              <w:t>kstas, kiti kontekstai ir pan.)</w:t>
            </w:r>
            <w:r w:rsidRPr="00185239">
              <w:rPr>
                <w:rFonts w:ascii="Times New Roman" w:eastAsia="Times New Roman" w:hAnsi="Times New Roman"/>
                <w:b/>
                <w:color w:val="000000"/>
                <w:lang w:val="lt-LT"/>
              </w:rPr>
              <w:t xml:space="preserve"> </w:t>
            </w:r>
          </w:p>
        </w:tc>
      </w:tr>
      <w:tr w:rsidR="008B5969" w:rsidRPr="00185239" w:rsidTr="008B5969">
        <w:trPr>
          <w:trHeight w:val="262"/>
        </w:trPr>
        <w:tc>
          <w:tcPr>
            <w:tcW w:w="9771" w:type="dxa"/>
            <w:gridSpan w:val="4"/>
            <w:tcBorders>
              <w:top w:val="single" w:sz="4" w:space="0" w:color="000000"/>
              <w:left w:val="single" w:sz="4" w:space="0" w:color="000000"/>
              <w:bottom w:val="single" w:sz="4" w:space="0" w:color="000000"/>
            </w:tcBorders>
          </w:tcPr>
          <w:p w:rsidR="008B5969" w:rsidRPr="00185239" w:rsidRDefault="008B5969" w:rsidP="00634F0F">
            <w:pPr>
              <w:widowControl w:val="0"/>
              <w:tabs>
                <w:tab w:val="left" w:pos="1134"/>
              </w:tabs>
              <w:ind w:right="40" w:firstLine="851"/>
              <w:jc w:val="center"/>
              <w:rPr>
                <w:rFonts w:ascii="Times New Roman" w:eastAsia="Times New Roman" w:hAnsi="Times New Roman"/>
                <w:color w:val="000000"/>
                <w:lang w:val="lt-LT"/>
              </w:rPr>
            </w:pPr>
            <w:r w:rsidRPr="00185239">
              <w:rPr>
                <w:rFonts w:ascii="Times New Roman" w:eastAsia="Times New Roman" w:hAnsi="Times New Roman"/>
                <w:b/>
                <w:color w:val="000000"/>
                <w:lang w:val="lt-LT"/>
              </w:rPr>
              <w:t xml:space="preserve">SISTEMIŠKUMO </w:t>
            </w:r>
          </w:p>
        </w:tc>
      </w:tr>
      <w:tr w:rsidR="008B5969" w:rsidRPr="00363935" w:rsidTr="008B5969">
        <w:trPr>
          <w:trHeight w:val="1022"/>
        </w:trPr>
        <w:tc>
          <w:tcPr>
            <w:tcW w:w="1975" w:type="dxa"/>
            <w:tcBorders>
              <w:top w:val="single" w:sz="4" w:space="0" w:color="000000"/>
              <w:left w:val="single" w:sz="4" w:space="0" w:color="000000"/>
              <w:bottom w:val="single" w:sz="4" w:space="0" w:color="000000"/>
              <w:right w:val="single" w:sz="4" w:space="0" w:color="000000"/>
            </w:tcBorders>
          </w:tcPr>
          <w:p w:rsidR="008B5969" w:rsidRPr="00185239" w:rsidRDefault="008B5969" w:rsidP="00634F0F">
            <w:pPr>
              <w:widowControl w:val="0"/>
              <w:tabs>
                <w:tab w:val="left" w:pos="1134"/>
              </w:tabs>
              <w:rPr>
                <w:rFonts w:ascii="Times New Roman" w:eastAsia="Times New Roman" w:hAnsi="Times New Roman"/>
                <w:color w:val="000000"/>
                <w:lang w:val="lt-LT"/>
              </w:rPr>
            </w:pPr>
            <w:r w:rsidRPr="00185239">
              <w:rPr>
                <w:rFonts w:ascii="Times New Roman" w:eastAsia="Times New Roman" w:hAnsi="Times New Roman"/>
                <w:color w:val="000000"/>
                <w:lang w:val="lt-LT"/>
              </w:rPr>
              <w:lastRenderedPageBreak/>
              <w:t>Fragmentiškai (kartais, kai kada ) – mokinys žinias ir gebėjimus demonstruoja atsitiktiniais pavieniais atvejais</w:t>
            </w:r>
            <w:r w:rsidRPr="00185239">
              <w:rPr>
                <w:rFonts w:ascii="Times New Roman" w:eastAsia="Times New Roman" w:hAnsi="Times New Roman"/>
                <w:b/>
                <w:color w:val="000000"/>
                <w:lang w:val="lt-LT"/>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8B5969" w:rsidRPr="00185239" w:rsidRDefault="008B5969" w:rsidP="00634F0F">
            <w:pPr>
              <w:widowControl w:val="0"/>
              <w:tabs>
                <w:tab w:val="left" w:pos="1134"/>
              </w:tabs>
              <w:ind w:right="14"/>
              <w:rPr>
                <w:rFonts w:ascii="Times New Roman" w:eastAsia="Times New Roman" w:hAnsi="Times New Roman"/>
                <w:color w:val="000000"/>
                <w:lang w:val="lt-LT"/>
              </w:rPr>
            </w:pPr>
            <w:r w:rsidRPr="00185239">
              <w:rPr>
                <w:rFonts w:ascii="Times New Roman" w:eastAsia="Times New Roman" w:hAnsi="Times New Roman"/>
                <w:color w:val="000000"/>
                <w:lang w:val="lt-LT"/>
              </w:rPr>
              <w:t>Iš dalies – mokinys žinias ir gebėjimus demonstruoja retai (maž</w:t>
            </w:r>
            <w:r w:rsidR="00470BB7">
              <w:rPr>
                <w:rFonts w:ascii="Times New Roman" w:eastAsia="Times New Roman" w:hAnsi="Times New Roman"/>
                <w:color w:val="000000"/>
                <w:lang w:val="lt-LT"/>
              </w:rPr>
              <w:t>iau negu pusę vertinamų atvejų)</w:t>
            </w:r>
            <w:r w:rsidRPr="00185239">
              <w:rPr>
                <w:rFonts w:ascii="Times New Roman" w:eastAsia="Times New Roman" w:hAnsi="Times New Roman"/>
                <w:b/>
                <w:color w:val="000000"/>
                <w:lang w:val="lt-LT"/>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8B5969" w:rsidRPr="00185239" w:rsidRDefault="008B5969" w:rsidP="00634F0F">
            <w:pPr>
              <w:widowControl w:val="0"/>
              <w:tabs>
                <w:tab w:val="left" w:pos="1134"/>
              </w:tabs>
              <w:spacing w:after="43" w:line="235" w:lineRule="auto"/>
              <w:rPr>
                <w:rFonts w:ascii="Times New Roman" w:eastAsia="Times New Roman" w:hAnsi="Times New Roman"/>
                <w:color w:val="000000"/>
                <w:lang w:val="lt-LT"/>
              </w:rPr>
            </w:pPr>
            <w:r w:rsidRPr="00185239">
              <w:rPr>
                <w:rFonts w:ascii="Times New Roman" w:eastAsia="Times New Roman" w:hAnsi="Times New Roman"/>
                <w:color w:val="000000"/>
                <w:lang w:val="lt-LT"/>
              </w:rPr>
              <w:t>Daugeliu atvejų – mokinys žinias ir gebėjimus demonstruoja dažnai (daug</w:t>
            </w:r>
            <w:r w:rsidR="00470BB7">
              <w:rPr>
                <w:rFonts w:ascii="Times New Roman" w:eastAsia="Times New Roman" w:hAnsi="Times New Roman"/>
                <w:color w:val="000000"/>
                <w:lang w:val="lt-LT"/>
              </w:rPr>
              <w:t>iau negu pusę vertinamų atvejų)</w:t>
            </w:r>
            <w:r w:rsidRPr="00185239">
              <w:rPr>
                <w:rFonts w:ascii="Times New Roman" w:eastAsia="Times New Roman" w:hAnsi="Times New Roman"/>
                <w:b/>
                <w:color w:val="000000"/>
                <w:lang w:val="lt-LT"/>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8B5969" w:rsidRPr="00185239" w:rsidRDefault="008B5969" w:rsidP="00634F0F">
            <w:pPr>
              <w:widowControl w:val="0"/>
              <w:tabs>
                <w:tab w:val="left" w:pos="1134"/>
              </w:tabs>
              <w:rPr>
                <w:rFonts w:ascii="Times New Roman" w:eastAsia="Times New Roman" w:hAnsi="Times New Roman"/>
                <w:color w:val="000000"/>
                <w:lang w:val="lt-LT"/>
              </w:rPr>
            </w:pPr>
            <w:r w:rsidRPr="00185239">
              <w:rPr>
                <w:rFonts w:ascii="Times New Roman" w:eastAsia="Times New Roman" w:hAnsi="Times New Roman"/>
                <w:color w:val="000000"/>
                <w:lang w:val="lt-LT"/>
              </w:rPr>
              <w:t>Sistemiškai (nuosekliai) – mokinys žinias ir gebėjimus demonstruoja pastoviai, nuolat</w:t>
            </w:r>
            <w:r w:rsidRPr="00185239">
              <w:rPr>
                <w:rFonts w:ascii="Times New Roman" w:eastAsia="Times New Roman" w:hAnsi="Times New Roman"/>
                <w:b/>
                <w:color w:val="000000"/>
                <w:lang w:val="lt-LT"/>
              </w:rPr>
              <w:t xml:space="preserve"> </w:t>
            </w:r>
          </w:p>
        </w:tc>
      </w:tr>
    </w:tbl>
    <w:p w:rsidR="008B5969" w:rsidRPr="00185239" w:rsidRDefault="008B5969" w:rsidP="008B5969">
      <w:pPr>
        <w:tabs>
          <w:tab w:val="left" w:pos="1134"/>
        </w:tabs>
        <w:ind w:firstLine="851"/>
        <w:jc w:val="center"/>
        <w:rPr>
          <w:rFonts w:ascii="Times New Roman" w:eastAsia="Times New Roman" w:hAnsi="Times New Roman"/>
          <w:color w:val="000000"/>
          <w:lang w:val="lt-LT" w:eastAsia="ru-RU"/>
        </w:rPr>
      </w:pPr>
      <w:r w:rsidRPr="00185239">
        <w:rPr>
          <w:rFonts w:ascii="Times New Roman" w:eastAsia="Times New Roman" w:hAnsi="Times New Roman"/>
          <w:b/>
          <w:color w:val="000000"/>
          <w:lang w:val="lt-LT" w:eastAsia="ru-RU"/>
        </w:rPr>
        <w:t xml:space="preserve"> </w:t>
      </w:r>
    </w:p>
    <w:p w:rsidR="00CD37E3" w:rsidRPr="008B5969" w:rsidRDefault="00CD37E3" w:rsidP="008B5969">
      <w:pPr>
        <w:tabs>
          <w:tab w:val="left" w:pos="1134"/>
        </w:tabs>
        <w:ind w:firstLine="851"/>
        <w:jc w:val="center"/>
        <w:rPr>
          <w:rFonts w:ascii="Times New Roman" w:eastAsia="Times New Roman" w:hAnsi="Times New Roman"/>
          <w:color w:val="000000"/>
          <w:lang w:val="lt-LT" w:eastAsia="ru-RU"/>
        </w:rPr>
      </w:pPr>
    </w:p>
    <w:p w:rsidR="0079199E" w:rsidRDefault="0079199E">
      <w:pPr>
        <w:ind w:left="6480"/>
        <w:rPr>
          <w:rFonts w:ascii="Times New Roman" w:hAnsi="Times New Roman"/>
          <w:lang w:val="lt-LT"/>
        </w:rPr>
      </w:pPr>
    </w:p>
    <w:p w:rsidR="0079199E" w:rsidRDefault="0079199E">
      <w:pPr>
        <w:ind w:left="6480"/>
        <w:rPr>
          <w:rFonts w:ascii="Times New Roman" w:hAnsi="Times New Roman"/>
          <w:lang w:val="lt-LT"/>
        </w:rPr>
      </w:pPr>
    </w:p>
    <w:p w:rsidR="0079199E" w:rsidRDefault="0079199E">
      <w:pPr>
        <w:ind w:left="6480"/>
        <w:rPr>
          <w:rFonts w:ascii="Times New Roman" w:hAnsi="Times New Roman"/>
          <w:lang w:val="lt-LT"/>
        </w:rPr>
      </w:pPr>
    </w:p>
    <w:p w:rsidR="0079199E" w:rsidRDefault="0079199E">
      <w:pPr>
        <w:ind w:left="6480"/>
        <w:rPr>
          <w:rFonts w:ascii="Times New Roman" w:hAnsi="Times New Roman"/>
          <w:lang w:val="lt-LT"/>
        </w:rPr>
      </w:pPr>
    </w:p>
    <w:p w:rsidR="0079199E" w:rsidRDefault="0079199E">
      <w:pPr>
        <w:ind w:left="6480"/>
        <w:rPr>
          <w:rFonts w:ascii="Times New Roman" w:hAnsi="Times New Roman"/>
          <w:lang w:val="lt-LT"/>
        </w:rPr>
      </w:pPr>
    </w:p>
    <w:p w:rsidR="0079199E" w:rsidRDefault="0079199E">
      <w:pPr>
        <w:ind w:left="6480"/>
        <w:rPr>
          <w:rFonts w:ascii="Times New Roman" w:hAnsi="Times New Roman"/>
          <w:lang w:val="lt-LT"/>
        </w:rPr>
      </w:pPr>
    </w:p>
    <w:p w:rsidR="0079199E" w:rsidRDefault="0079199E">
      <w:pPr>
        <w:ind w:left="6480"/>
        <w:rPr>
          <w:rFonts w:ascii="Times New Roman" w:hAnsi="Times New Roman"/>
          <w:lang w:val="lt-LT"/>
        </w:rPr>
      </w:pPr>
    </w:p>
    <w:p w:rsidR="0079199E" w:rsidRDefault="0079199E">
      <w:pPr>
        <w:ind w:left="6480"/>
        <w:rPr>
          <w:rFonts w:ascii="Times New Roman" w:hAnsi="Times New Roman"/>
          <w:lang w:val="lt-LT"/>
        </w:rPr>
      </w:pPr>
    </w:p>
    <w:p w:rsidR="0079199E" w:rsidRDefault="0079199E">
      <w:pPr>
        <w:ind w:left="6480"/>
        <w:rPr>
          <w:rFonts w:ascii="Times New Roman" w:hAnsi="Times New Roman"/>
          <w:lang w:val="lt-LT"/>
        </w:rPr>
      </w:pPr>
    </w:p>
    <w:p w:rsidR="0079199E" w:rsidRDefault="0079199E">
      <w:pPr>
        <w:ind w:left="6480"/>
        <w:rPr>
          <w:rFonts w:ascii="Times New Roman" w:hAnsi="Times New Roman"/>
          <w:lang w:val="lt-LT"/>
        </w:rPr>
      </w:pPr>
    </w:p>
    <w:p w:rsidR="0079199E" w:rsidRDefault="0079199E">
      <w:pPr>
        <w:ind w:left="6480"/>
        <w:rPr>
          <w:rFonts w:ascii="Times New Roman" w:hAnsi="Times New Roman"/>
          <w:lang w:val="lt-LT"/>
        </w:rPr>
      </w:pPr>
    </w:p>
    <w:p w:rsidR="0079199E" w:rsidRDefault="0079199E">
      <w:pPr>
        <w:ind w:left="6480"/>
        <w:rPr>
          <w:rFonts w:ascii="Times New Roman" w:hAnsi="Times New Roman"/>
          <w:lang w:val="lt-LT"/>
        </w:rPr>
      </w:pPr>
    </w:p>
    <w:p w:rsidR="0079199E" w:rsidRDefault="0079199E">
      <w:pPr>
        <w:ind w:left="6480"/>
        <w:rPr>
          <w:rFonts w:ascii="Times New Roman" w:hAnsi="Times New Roman"/>
          <w:lang w:val="lt-LT"/>
        </w:rPr>
      </w:pPr>
    </w:p>
    <w:p w:rsidR="0079199E" w:rsidRDefault="0079199E">
      <w:pPr>
        <w:ind w:left="6480"/>
        <w:rPr>
          <w:rFonts w:ascii="Times New Roman" w:hAnsi="Times New Roman"/>
          <w:lang w:val="lt-LT"/>
        </w:rPr>
      </w:pPr>
    </w:p>
    <w:p w:rsidR="0079199E" w:rsidRDefault="0079199E">
      <w:pPr>
        <w:ind w:left="6480"/>
        <w:rPr>
          <w:rFonts w:ascii="Times New Roman" w:hAnsi="Times New Roman"/>
          <w:lang w:val="lt-LT"/>
        </w:rPr>
      </w:pPr>
    </w:p>
    <w:p w:rsidR="0079199E" w:rsidRDefault="0079199E">
      <w:pPr>
        <w:ind w:left="6480"/>
        <w:rPr>
          <w:rFonts w:ascii="Times New Roman" w:hAnsi="Times New Roman"/>
          <w:lang w:val="lt-LT"/>
        </w:rPr>
      </w:pPr>
    </w:p>
    <w:p w:rsidR="0079199E" w:rsidRDefault="0079199E">
      <w:pPr>
        <w:ind w:left="6480"/>
        <w:rPr>
          <w:rFonts w:ascii="Times New Roman" w:hAnsi="Times New Roman"/>
          <w:lang w:val="lt-LT"/>
        </w:rPr>
      </w:pPr>
    </w:p>
    <w:p w:rsidR="0079199E" w:rsidRDefault="0079199E">
      <w:pPr>
        <w:ind w:left="6480"/>
        <w:rPr>
          <w:rFonts w:ascii="Times New Roman" w:hAnsi="Times New Roman"/>
          <w:lang w:val="lt-LT"/>
        </w:rPr>
      </w:pPr>
    </w:p>
    <w:p w:rsidR="0079199E" w:rsidRDefault="0079199E">
      <w:pPr>
        <w:ind w:left="6480"/>
        <w:rPr>
          <w:rFonts w:ascii="Times New Roman" w:hAnsi="Times New Roman"/>
          <w:lang w:val="lt-LT"/>
        </w:rPr>
      </w:pPr>
    </w:p>
    <w:p w:rsidR="0079199E" w:rsidRDefault="0079199E">
      <w:pPr>
        <w:ind w:left="6480"/>
        <w:rPr>
          <w:rFonts w:ascii="Times New Roman" w:hAnsi="Times New Roman"/>
          <w:lang w:val="lt-LT"/>
        </w:rPr>
      </w:pPr>
    </w:p>
    <w:p w:rsidR="0079199E" w:rsidRDefault="0079199E">
      <w:pPr>
        <w:ind w:left="6480"/>
        <w:rPr>
          <w:rFonts w:ascii="Times New Roman" w:hAnsi="Times New Roman"/>
          <w:lang w:val="lt-LT"/>
        </w:rPr>
      </w:pPr>
    </w:p>
    <w:p w:rsidR="0079199E" w:rsidRDefault="0079199E">
      <w:pPr>
        <w:ind w:left="6480"/>
        <w:rPr>
          <w:rFonts w:ascii="Times New Roman" w:hAnsi="Times New Roman"/>
          <w:lang w:val="lt-LT"/>
        </w:rPr>
      </w:pPr>
    </w:p>
    <w:p w:rsidR="0079199E" w:rsidRDefault="0079199E">
      <w:pPr>
        <w:ind w:left="6480"/>
        <w:rPr>
          <w:rFonts w:ascii="Times New Roman" w:hAnsi="Times New Roman"/>
          <w:lang w:val="lt-LT"/>
        </w:rPr>
      </w:pPr>
    </w:p>
    <w:p w:rsidR="0079199E" w:rsidRDefault="0079199E">
      <w:pPr>
        <w:ind w:left="6480"/>
        <w:rPr>
          <w:rFonts w:ascii="Times New Roman" w:hAnsi="Times New Roman"/>
          <w:lang w:val="lt-LT"/>
        </w:rPr>
      </w:pPr>
    </w:p>
    <w:p w:rsidR="0079199E" w:rsidRDefault="0079199E">
      <w:pPr>
        <w:ind w:left="6480"/>
        <w:rPr>
          <w:rFonts w:ascii="Times New Roman" w:hAnsi="Times New Roman"/>
          <w:lang w:val="lt-LT"/>
        </w:rPr>
      </w:pPr>
    </w:p>
    <w:p w:rsidR="0079199E" w:rsidRDefault="0079199E">
      <w:pPr>
        <w:ind w:left="6480"/>
        <w:rPr>
          <w:rFonts w:ascii="Times New Roman" w:hAnsi="Times New Roman"/>
          <w:lang w:val="lt-LT"/>
        </w:rPr>
      </w:pPr>
    </w:p>
    <w:p w:rsidR="0079199E" w:rsidRDefault="0079199E">
      <w:pPr>
        <w:ind w:left="6480"/>
        <w:rPr>
          <w:rFonts w:ascii="Times New Roman" w:hAnsi="Times New Roman"/>
          <w:lang w:val="lt-LT"/>
        </w:rPr>
      </w:pPr>
    </w:p>
    <w:p w:rsidR="0079199E" w:rsidRDefault="0079199E">
      <w:pPr>
        <w:ind w:left="6480"/>
        <w:rPr>
          <w:rFonts w:ascii="Times New Roman" w:hAnsi="Times New Roman"/>
          <w:lang w:val="lt-LT"/>
        </w:rPr>
      </w:pPr>
    </w:p>
    <w:p w:rsidR="0079199E" w:rsidRDefault="0079199E">
      <w:pPr>
        <w:ind w:left="6480"/>
        <w:rPr>
          <w:rFonts w:ascii="Times New Roman" w:hAnsi="Times New Roman"/>
          <w:lang w:val="lt-LT"/>
        </w:rPr>
      </w:pPr>
    </w:p>
    <w:p w:rsidR="0079199E" w:rsidRDefault="0079199E">
      <w:pPr>
        <w:ind w:left="6480"/>
        <w:rPr>
          <w:rFonts w:ascii="Times New Roman" w:hAnsi="Times New Roman"/>
          <w:lang w:val="lt-LT"/>
        </w:rPr>
      </w:pPr>
    </w:p>
    <w:p w:rsidR="00363935" w:rsidRDefault="00363935">
      <w:pPr>
        <w:ind w:left="6480"/>
        <w:rPr>
          <w:rFonts w:ascii="Times New Roman" w:hAnsi="Times New Roman"/>
          <w:lang w:val="lt-LT"/>
        </w:rPr>
      </w:pPr>
    </w:p>
    <w:p w:rsidR="00363935" w:rsidRDefault="00363935">
      <w:pPr>
        <w:ind w:left="6480"/>
        <w:rPr>
          <w:rFonts w:ascii="Times New Roman" w:hAnsi="Times New Roman"/>
          <w:lang w:val="lt-LT"/>
        </w:rPr>
      </w:pPr>
    </w:p>
    <w:p w:rsidR="00363935" w:rsidRDefault="00363935">
      <w:pPr>
        <w:ind w:left="6480"/>
        <w:rPr>
          <w:rFonts w:ascii="Times New Roman" w:hAnsi="Times New Roman"/>
          <w:lang w:val="lt-LT"/>
        </w:rPr>
      </w:pPr>
    </w:p>
    <w:p w:rsidR="00363935" w:rsidRDefault="00363935">
      <w:pPr>
        <w:ind w:left="6480"/>
        <w:rPr>
          <w:rFonts w:ascii="Times New Roman" w:hAnsi="Times New Roman"/>
          <w:lang w:val="lt-LT"/>
        </w:rPr>
      </w:pPr>
    </w:p>
    <w:p w:rsidR="00C57466" w:rsidRDefault="00C57466" w:rsidP="004239B2">
      <w:pPr>
        <w:rPr>
          <w:rFonts w:ascii="Times New Roman" w:hAnsi="Times New Roman"/>
          <w:lang w:val="lt-LT"/>
        </w:rPr>
      </w:pPr>
    </w:p>
    <w:p w:rsidR="004239B2" w:rsidRDefault="004239B2" w:rsidP="004239B2">
      <w:pPr>
        <w:rPr>
          <w:rFonts w:ascii="Times New Roman" w:hAnsi="Times New Roman"/>
          <w:lang w:val="lt-LT"/>
        </w:rPr>
      </w:pPr>
    </w:p>
    <w:p w:rsidR="00C57466" w:rsidRDefault="00C57466">
      <w:pPr>
        <w:ind w:left="6480"/>
        <w:rPr>
          <w:rFonts w:ascii="Times New Roman" w:hAnsi="Times New Roman"/>
          <w:lang w:val="lt-LT"/>
        </w:rPr>
      </w:pPr>
    </w:p>
    <w:p w:rsidR="00C57466" w:rsidRDefault="00C57466">
      <w:pPr>
        <w:ind w:left="6480"/>
        <w:rPr>
          <w:rFonts w:ascii="Times New Roman" w:hAnsi="Times New Roman"/>
          <w:lang w:val="lt-LT"/>
        </w:rPr>
      </w:pPr>
    </w:p>
    <w:p w:rsidR="00E50968" w:rsidRDefault="00E50968">
      <w:pPr>
        <w:ind w:left="6480"/>
        <w:rPr>
          <w:rFonts w:ascii="Times New Roman" w:hAnsi="Times New Roman"/>
          <w:lang w:val="lt-LT"/>
        </w:rPr>
      </w:pPr>
    </w:p>
    <w:p w:rsidR="00E50968" w:rsidRDefault="00E50968">
      <w:pPr>
        <w:ind w:left="6480"/>
        <w:rPr>
          <w:rFonts w:ascii="Times New Roman" w:hAnsi="Times New Roman"/>
          <w:lang w:val="lt-LT"/>
        </w:rPr>
      </w:pPr>
    </w:p>
    <w:p w:rsidR="00C57466" w:rsidRDefault="00C57466">
      <w:pPr>
        <w:ind w:left="6480"/>
        <w:rPr>
          <w:rFonts w:ascii="Times New Roman" w:hAnsi="Times New Roman"/>
          <w:lang w:val="lt-LT"/>
        </w:rPr>
      </w:pPr>
    </w:p>
    <w:p w:rsidR="00C57466" w:rsidRDefault="00C57466">
      <w:pPr>
        <w:ind w:left="6480"/>
        <w:rPr>
          <w:rFonts w:ascii="Times New Roman" w:hAnsi="Times New Roman"/>
          <w:lang w:val="lt-LT"/>
        </w:rPr>
      </w:pPr>
    </w:p>
    <w:p w:rsidR="00CD37E3" w:rsidRDefault="00634F0F">
      <w:pPr>
        <w:ind w:left="6480"/>
        <w:rPr>
          <w:rFonts w:ascii="Times New Roman" w:hAnsi="Times New Roman"/>
          <w:b/>
          <w:bCs/>
          <w:lang w:val="lt-LT"/>
        </w:rPr>
      </w:pPr>
      <w:r>
        <w:rPr>
          <w:rFonts w:ascii="Times New Roman" w:hAnsi="Times New Roman"/>
          <w:lang w:val="lt-LT"/>
        </w:rPr>
        <w:lastRenderedPageBreak/>
        <w:t>Klaipėdos uostamiesčio progimnazijos mokinių, kurie mokosi pagal bendrojo ugdymo programas, mokymosi pasiekimų vertinimo ir vertinimo rezultatų panaudojimo tvarkos aprašo 2 priedas</w:t>
      </w:r>
    </w:p>
    <w:p w:rsidR="00CD37E3" w:rsidRDefault="00CD37E3">
      <w:pPr>
        <w:jc w:val="center"/>
        <w:rPr>
          <w:rFonts w:ascii="Times New Roman" w:hAnsi="Times New Roman"/>
          <w:b/>
          <w:bCs/>
          <w:sz w:val="22"/>
          <w:szCs w:val="22"/>
          <w:lang w:val="pt-BR"/>
        </w:rPr>
      </w:pPr>
    </w:p>
    <w:p w:rsidR="00CD37E3" w:rsidRPr="00D67A74" w:rsidRDefault="00634F0F">
      <w:pPr>
        <w:jc w:val="center"/>
        <w:rPr>
          <w:rFonts w:ascii="Times New Roman" w:hAnsi="Times New Roman"/>
          <w:b/>
          <w:bCs/>
          <w:lang w:val="pt-BR"/>
        </w:rPr>
      </w:pPr>
      <w:r w:rsidRPr="00D67A74">
        <w:rPr>
          <w:rFonts w:ascii="Times New Roman" w:hAnsi="Times New Roman"/>
          <w:b/>
          <w:bCs/>
          <w:lang w:val="pt-BR"/>
        </w:rPr>
        <w:t>MOKINIŲ DORINIO UGDYMO (ETIKOS/TIKYBOS) PASIEKIMŲ VERTINIMAS</w:t>
      </w:r>
      <w:bookmarkStart w:id="3" w:name="_GoBack6"/>
      <w:bookmarkEnd w:id="3"/>
    </w:p>
    <w:p w:rsidR="00CD37E3" w:rsidRPr="00D67A74" w:rsidRDefault="00CD37E3">
      <w:pPr>
        <w:jc w:val="center"/>
        <w:rPr>
          <w:rFonts w:ascii="Times New Roman" w:hAnsi="Times New Roman"/>
          <w:b/>
          <w:bCs/>
          <w:lang w:val="pt-BR"/>
        </w:rPr>
      </w:pPr>
    </w:p>
    <w:p w:rsidR="00CD37E3" w:rsidRDefault="00634F0F">
      <w:pPr>
        <w:ind w:firstLine="567"/>
        <w:jc w:val="both"/>
        <w:rPr>
          <w:rFonts w:ascii="Times New Roman" w:hAnsi="Times New Roman"/>
          <w:lang w:val="lt-LT"/>
        </w:rPr>
      </w:pPr>
      <w:r>
        <w:rPr>
          <w:rFonts w:ascii="Times New Roman" w:hAnsi="Times New Roman"/>
          <w:lang w:val="lt-LT"/>
        </w:rPr>
        <w:t>Dorinio ugdymo mokinių pasiekimai 1–4 klasėse vertinami įrašais „padarė pažangą“/„nepadarė pažangos“, 5–8 klasėse – įrašais „įskaityta“ arba „neįskaityta“, kaupiamuoju ir formuojamuoju vertinimu.</w:t>
      </w:r>
    </w:p>
    <w:p w:rsidR="00CD37E3" w:rsidRDefault="00634F0F">
      <w:pPr>
        <w:ind w:firstLine="567"/>
        <w:jc w:val="both"/>
        <w:rPr>
          <w:rFonts w:ascii="Times New Roman" w:hAnsi="Times New Roman"/>
          <w:lang w:val="lt-LT"/>
        </w:rPr>
      </w:pPr>
      <w:r>
        <w:rPr>
          <w:rFonts w:ascii="Times New Roman" w:hAnsi="Times New Roman"/>
          <w:lang w:val="lt-LT"/>
        </w:rPr>
        <w:t xml:space="preserve"> </w:t>
      </w:r>
      <w:r>
        <w:rPr>
          <w:rFonts w:ascii="Times New Roman" w:hAnsi="Times New Roman"/>
          <w:color w:val="333333"/>
          <w:shd w:val="clear" w:color="auto" w:fill="FFFFFF"/>
          <w:lang w:val="lt-LT"/>
        </w:rPr>
        <w:t>Pradinio ugdymo programoje dorinio ugdymo pamokose mokinių pasiekimai aprašomi trumpais komentarais, aprašais.</w:t>
      </w:r>
    </w:p>
    <w:p w:rsidR="00CD37E3" w:rsidRDefault="00634F0F">
      <w:pPr>
        <w:ind w:firstLine="567"/>
        <w:jc w:val="both"/>
        <w:rPr>
          <w:rFonts w:ascii="Times New Roman" w:hAnsi="Times New Roman"/>
          <w:bCs/>
          <w:lang w:val="pt-BR"/>
        </w:rPr>
      </w:pPr>
      <w:r>
        <w:rPr>
          <w:rFonts w:ascii="Times New Roman" w:hAnsi="Times New Roman"/>
          <w:lang w:val="lt-LT"/>
        </w:rPr>
        <w:t xml:space="preserve">5–8 klasėse </w:t>
      </w:r>
      <w:r>
        <w:rPr>
          <w:rFonts w:ascii="Times New Roman" w:hAnsi="Times New Roman"/>
          <w:bCs/>
          <w:lang w:val="pt-BR"/>
        </w:rPr>
        <w:t xml:space="preserve"> mokinių pasiekimai vertinami įskaitomis už:</w:t>
      </w:r>
    </w:p>
    <w:p w:rsidR="00CD37E3" w:rsidRDefault="00634F0F">
      <w:pPr>
        <w:tabs>
          <w:tab w:val="left" w:pos="1080"/>
        </w:tabs>
        <w:ind w:left="567"/>
        <w:jc w:val="both"/>
        <w:rPr>
          <w:rFonts w:ascii="Times New Roman" w:hAnsi="Times New Roman"/>
          <w:lang w:val="pt-BR"/>
        </w:rPr>
      </w:pPr>
      <w:r>
        <w:rPr>
          <w:rFonts w:ascii="Wingdings 2" w:eastAsia="Wingdings 2" w:hAnsi="Wingdings 2" w:cs="Wingdings 2"/>
          <w:sz w:val="28"/>
          <w:szCs w:val="28"/>
          <w:lang w:val="lt-LT"/>
        </w:rPr>
        <w:t></w:t>
      </w:r>
      <w:r>
        <w:rPr>
          <w:rFonts w:ascii="Times New Roman" w:hAnsi="Times New Roman"/>
          <w:lang w:val="pt-BR"/>
        </w:rPr>
        <w:t xml:space="preserve">temos suvokimą </w:t>
      </w:r>
      <w:r>
        <w:rPr>
          <w:rFonts w:ascii="Times New Roman" w:hAnsi="Times New Roman"/>
          <w:lang w:val="lt-LT"/>
        </w:rPr>
        <w:t>–</w:t>
      </w:r>
      <w:r>
        <w:rPr>
          <w:rFonts w:ascii="Times New Roman" w:hAnsi="Times New Roman"/>
          <w:lang w:val="pt-BR"/>
        </w:rPr>
        <w:t xml:space="preserve"> teorijos apklausą žodžiu; </w:t>
      </w:r>
    </w:p>
    <w:p w:rsidR="00CD37E3" w:rsidRDefault="00634F0F">
      <w:pPr>
        <w:tabs>
          <w:tab w:val="left" w:pos="1080"/>
        </w:tabs>
        <w:ind w:left="567"/>
        <w:jc w:val="both"/>
        <w:rPr>
          <w:rFonts w:ascii="Times New Roman" w:hAnsi="Times New Roman"/>
          <w:lang w:val="pt-BR"/>
        </w:rPr>
      </w:pPr>
      <w:r>
        <w:rPr>
          <w:rFonts w:ascii="Wingdings 2" w:eastAsia="Wingdings 2" w:hAnsi="Wingdings 2" w:cs="Wingdings 2"/>
          <w:sz w:val="28"/>
          <w:szCs w:val="28"/>
          <w:lang w:val="lt-LT"/>
        </w:rPr>
        <w:t></w:t>
      </w:r>
      <w:r>
        <w:rPr>
          <w:rFonts w:ascii="Times New Roman" w:hAnsi="Times New Roman"/>
          <w:lang w:val="pt-BR"/>
        </w:rPr>
        <w:t>atsakinėjimą žodži</w:t>
      </w:r>
      <w:r>
        <w:rPr>
          <w:rFonts w:ascii="Times New Roman" w:hAnsi="Times New Roman"/>
          <w:lang w:val="lt-LT"/>
        </w:rPr>
        <w:t>u;</w:t>
      </w:r>
    </w:p>
    <w:p w:rsidR="00CD37E3" w:rsidRDefault="00634F0F">
      <w:pPr>
        <w:tabs>
          <w:tab w:val="left" w:pos="1080"/>
        </w:tabs>
        <w:ind w:left="567"/>
        <w:jc w:val="both"/>
        <w:rPr>
          <w:rFonts w:ascii="Times New Roman" w:hAnsi="Times New Roman"/>
          <w:lang w:val="pt-BR"/>
        </w:rPr>
      </w:pPr>
      <w:r>
        <w:rPr>
          <w:rFonts w:ascii="Wingdings 2" w:eastAsia="Wingdings 2" w:hAnsi="Wingdings 2" w:cs="Wingdings 2"/>
          <w:sz w:val="28"/>
          <w:szCs w:val="28"/>
          <w:lang w:val="lt-LT"/>
        </w:rPr>
        <w:t></w:t>
      </w:r>
      <w:r>
        <w:rPr>
          <w:rFonts w:ascii="Times New Roman" w:hAnsi="Times New Roman"/>
          <w:lang w:val="pt-BR"/>
        </w:rPr>
        <w:t xml:space="preserve">testo, kūrybinio darbo atlikimą, projekto vykdymą; </w:t>
      </w:r>
    </w:p>
    <w:p w:rsidR="00CD37E3" w:rsidRDefault="00634F0F">
      <w:pPr>
        <w:tabs>
          <w:tab w:val="left" w:pos="1080"/>
        </w:tabs>
        <w:ind w:firstLine="567"/>
        <w:jc w:val="both"/>
        <w:rPr>
          <w:rFonts w:ascii="Times New Roman" w:hAnsi="Times New Roman"/>
          <w:lang w:val="pt-BR"/>
        </w:rPr>
      </w:pPr>
      <w:r>
        <w:rPr>
          <w:rFonts w:ascii="Wingdings 2" w:eastAsia="Wingdings 2" w:hAnsi="Wingdings 2" w:cs="Wingdings 2"/>
          <w:sz w:val="28"/>
          <w:szCs w:val="28"/>
          <w:lang w:val="lt-LT"/>
        </w:rPr>
        <w:t></w:t>
      </w:r>
      <w:r>
        <w:rPr>
          <w:rFonts w:ascii="Times New Roman" w:hAnsi="Times New Roman"/>
          <w:lang w:val="pt-BR"/>
        </w:rPr>
        <w:t>įvairios videomedžiagos, susijusios su nagrinėjama tema, vertinimą ir išvadų formulavimą;</w:t>
      </w:r>
    </w:p>
    <w:p w:rsidR="00CD37E3" w:rsidRDefault="00634F0F">
      <w:pPr>
        <w:tabs>
          <w:tab w:val="left" w:pos="1080"/>
        </w:tabs>
        <w:ind w:firstLine="567"/>
        <w:jc w:val="both"/>
        <w:rPr>
          <w:rFonts w:ascii="Times New Roman" w:hAnsi="Times New Roman"/>
          <w:lang w:val="pt-BR"/>
        </w:rPr>
      </w:pPr>
      <w:r>
        <w:rPr>
          <w:rFonts w:ascii="Wingdings 2" w:eastAsia="Wingdings 2" w:hAnsi="Wingdings 2" w:cs="Wingdings 2"/>
          <w:sz w:val="28"/>
          <w:szCs w:val="28"/>
          <w:lang w:val="lt-LT"/>
        </w:rPr>
        <w:t></w:t>
      </w:r>
      <w:r>
        <w:rPr>
          <w:rFonts w:ascii="Times New Roman" w:hAnsi="Times New Roman"/>
          <w:lang w:val="pt-BR"/>
        </w:rPr>
        <w:t xml:space="preserve">savarankiškų darbų klasėje </w:t>
      </w:r>
      <w:r>
        <w:rPr>
          <w:rFonts w:ascii="Times New Roman" w:hAnsi="Times New Roman"/>
          <w:lang w:val="lt-LT"/>
        </w:rPr>
        <w:t>–</w:t>
      </w:r>
      <w:r>
        <w:rPr>
          <w:rFonts w:ascii="Times New Roman" w:hAnsi="Times New Roman"/>
          <w:lang w:val="pt-BR"/>
        </w:rPr>
        <w:t xml:space="preserve"> užduočių, atliekamų naudojantis įvairiais šaltiniais: </w:t>
      </w:r>
      <w:r>
        <w:rPr>
          <w:rFonts w:ascii="Times New Roman" w:hAnsi="Times New Roman"/>
          <w:lang w:val="lt-LT"/>
        </w:rPr>
        <w:t xml:space="preserve"> </w:t>
      </w:r>
      <w:r>
        <w:rPr>
          <w:rFonts w:ascii="Times New Roman" w:hAnsi="Times New Roman"/>
          <w:lang w:val="pt-BR"/>
        </w:rPr>
        <w:t xml:space="preserve">patirtinėmis žiniomis, vaizdine ar tekstine medžiaga, atlikimą; </w:t>
      </w:r>
    </w:p>
    <w:p w:rsidR="00CD37E3" w:rsidRDefault="00634F0F">
      <w:pPr>
        <w:tabs>
          <w:tab w:val="left" w:pos="1080"/>
        </w:tabs>
        <w:ind w:left="567"/>
        <w:jc w:val="both"/>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teksto, meno kūrinio interpretaciją, atsakymus į klausimus (raštu, žodžiu, menine išraiška);</w:t>
      </w:r>
    </w:p>
    <w:p w:rsidR="00CD37E3" w:rsidRDefault="00634F0F">
      <w:pPr>
        <w:tabs>
          <w:tab w:val="left" w:pos="1080"/>
        </w:tabs>
        <w:ind w:left="567"/>
        <w:jc w:val="both"/>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 xml:space="preserve">dalyvavimą miesto projektuose, įvairiuose renginiuose, parodose. </w:t>
      </w:r>
    </w:p>
    <w:p w:rsidR="00CD37E3" w:rsidRDefault="00634F0F">
      <w:pPr>
        <w:ind w:firstLine="567"/>
        <w:jc w:val="both"/>
        <w:rPr>
          <w:rFonts w:ascii="Times New Roman" w:hAnsi="Times New Roman"/>
          <w:lang w:val="lt-LT"/>
        </w:rPr>
      </w:pPr>
      <w:r>
        <w:rPr>
          <w:rFonts w:ascii="Times New Roman" w:hAnsi="Times New Roman"/>
          <w:lang w:val="lt-LT"/>
        </w:rPr>
        <w:t xml:space="preserve">Įskaitą galima gauti kiekvienoje pamokoje, jei mokinio darbas ypatingai geras ar atsakymas itin išsamus. </w:t>
      </w:r>
    </w:p>
    <w:p w:rsidR="00CD37E3" w:rsidRDefault="00634F0F">
      <w:pPr>
        <w:ind w:firstLine="567"/>
        <w:jc w:val="both"/>
        <w:rPr>
          <w:rFonts w:ascii="Times New Roman" w:hAnsi="Times New Roman"/>
          <w:lang w:val="lt-LT"/>
        </w:rPr>
      </w:pPr>
      <w:r>
        <w:rPr>
          <w:rFonts w:ascii="Times New Roman" w:hAnsi="Times New Roman"/>
          <w:lang w:val="lt-LT"/>
        </w:rPr>
        <w:t xml:space="preserve">Mokinių pastangos mokymosi motyvacijai skatinti vertinamos </w:t>
      </w:r>
      <w:r>
        <w:rPr>
          <w:rFonts w:ascii="Times New Roman" w:hAnsi="Times New Roman"/>
          <w:b/>
          <w:lang w:val="lt-LT"/>
        </w:rPr>
        <w:t>kaupiamuoju</w:t>
      </w:r>
      <w:r>
        <w:rPr>
          <w:rFonts w:ascii="Times New Roman" w:hAnsi="Times New Roman"/>
          <w:lang w:val="lt-LT"/>
        </w:rPr>
        <w:t xml:space="preserve"> vertinimu (+) už: </w:t>
      </w:r>
    </w:p>
    <w:p w:rsidR="00CD37E3" w:rsidRDefault="00634F0F">
      <w:pPr>
        <w:ind w:left="567"/>
        <w:jc w:val="both"/>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grupinį darbą klasėje: dalyvavimą diskusijose, disputuose;</w:t>
      </w:r>
    </w:p>
    <w:p w:rsidR="00CD37E3" w:rsidRDefault="00634F0F">
      <w:pPr>
        <w:ind w:left="567"/>
        <w:jc w:val="both"/>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kūrybinių namų darbų atlikimą (jei užduodami);</w:t>
      </w:r>
    </w:p>
    <w:p w:rsidR="00CD37E3" w:rsidRDefault="00634F0F">
      <w:pPr>
        <w:ind w:left="567"/>
        <w:jc w:val="both"/>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darbą grupėse, jei įtraukiami visi grupės nariai arba grupė geriausiai atlieka užduotis;</w:t>
      </w:r>
    </w:p>
    <w:p w:rsidR="00CD37E3" w:rsidRDefault="00634F0F">
      <w:pPr>
        <w:ind w:left="567"/>
        <w:jc w:val="both"/>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 xml:space="preserve">papildomus darbus; </w:t>
      </w:r>
    </w:p>
    <w:p w:rsidR="00CD37E3" w:rsidRDefault="00634F0F">
      <w:pPr>
        <w:ind w:left="567"/>
        <w:jc w:val="both"/>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 xml:space="preserve">mokymąsi bendradarbiaujant; </w:t>
      </w:r>
    </w:p>
    <w:p w:rsidR="00CD37E3" w:rsidRDefault="00634F0F">
      <w:pPr>
        <w:ind w:left="567"/>
        <w:jc w:val="both"/>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aktyvų, kryptingą dalyvavimą pamokoje;</w:t>
      </w:r>
    </w:p>
    <w:p w:rsidR="00CD37E3" w:rsidRDefault="00634F0F">
      <w:pPr>
        <w:ind w:left="567"/>
        <w:jc w:val="both"/>
        <w:rPr>
          <w:rFonts w:ascii="Times New Roman" w:hAnsi="Times New Roman"/>
          <w:b/>
          <w:lang w:val="lt-LT"/>
        </w:rPr>
      </w:pPr>
      <w:r>
        <w:rPr>
          <w:rFonts w:ascii="Wingdings 2" w:eastAsia="Wingdings 2" w:hAnsi="Wingdings 2" w:cs="Wingdings 2"/>
          <w:sz w:val="28"/>
          <w:szCs w:val="28"/>
          <w:lang w:val="lt-LT"/>
        </w:rPr>
        <w:t></w:t>
      </w:r>
      <w:r>
        <w:rPr>
          <w:rFonts w:ascii="Times New Roman" w:hAnsi="Times New Roman"/>
          <w:lang w:val="lt-LT"/>
        </w:rPr>
        <w:t xml:space="preserve">tvarkingus pamokos užrašus; </w:t>
      </w:r>
    </w:p>
    <w:p w:rsidR="00CD37E3" w:rsidRDefault="00634F0F">
      <w:pPr>
        <w:ind w:left="567"/>
        <w:jc w:val="both"/>
        <w:rPr>
          <w:rFonts w:ascii="Times New Roman" w:hAnsi="Times New Roman"/>
          <w:lang w:val="lt-LT"/>
        </w:rPr>
      </w:pPr>
      <w:r>
        <w:rPr>
          <w:rFonts w:ascii="Times New Roman" w:hAnsi="Times New Roman"/>
          <w:lang w:val="lt-LT"/>
        </w:rPr>
        <w:t xml:space="preserve">Sukaupti 3 „+“ konvertuojami į el. dienyną įrašant „įskaityta“. </w:t>
      </w:r>
    </w:p>
    <w:p w:rsidR="00CD37E3" w:rsidRDefault="00634F0F">
      <w:pPr>
        <w:ind w:firstLine="567"/>
        <w:jc w:val="both"/>
        <w:rPr>
          <w:rFonts w:ascii="Times New Roman" w:hAnsi="Times New Roman"/>
          <w:lang w:val="lt-LT"/>
        </w:rPr>
      </w:pPr>
      <w:r>
        <w:rPr>
          <w:rFonts w:ascii="Times New Roman" w:hAnsi="Times New Roman"/>
          <w:lang w:val="lt-LT"/>
        </w:rPr>
        <w:t xml:space="preserve">Pasibaigus pusmečiui, mokinio pasiekimai vertinami įrašais „įskaityta“, jei per pusmetį surenkamos mažiausiai 4 įskaitos. </w:t>
      </w:r>
    </w:p>
    <w:p w:rsidR="00CD37E3" w:rsidRDefault="00CD37E3">
      <w:pPr>
        <w:jc w:val="both"/>
        <w:rPr>
          <w:rFonts w:ascii="Times New Roman" w:hAnsi="Times New Roman"/>
          <w:b/>
          <w:lang w:val="lt-LT"/>
        </w:rPr>
      </w:pPr>
    </w:p>
    <w:p w:rsidR="00CD37E3" w:rsidRDefault="00CD37E3">
      <w:pPr>
        <w:jc w:val="both"/>
        <w:rPr>
          <w:rFonts w:ascii="Times New Roman" w:hAnsi="Times New Roman"/>
          <w:b/>
          <w:lang w:val="lt-LT"/>
        </w:rPr>
      </w:pPr>
    </w:p>
    <w:p w:rsidR="00CD37E3" w:rsidRDefault="00CD37E3">
      <w:pPr>
        <w:jc w:val="both"/>
        <w:rPr>
          <w:rFonts w:ascii="Times New Roman" w:hAnsi="Times New Roman"/>
          <w:b/>
          <w:lang w:val="lt-LT"/>
        </w:rPr>
      </w:pPr>
    </w:p>
    <w:p w:rsidR="00CD37E3" w:rsidRDefault="00CD37E3">
      <w:pPr>
        <w:jc w:val="both"/>
        <w:rPr>
          <w:rFonts w:ascii="Times New Roman" w:hAnsi="Times New Roman"/>
          <w:b/>
          <w:lang w:val="lt-LT"/>
        </w:rPr>
      </w:pPr>
    </w:p>
    <w:p w:rsidR="00CD37E3" w:rsidRDefault="00CD37E3">
      <w:pPr>
        <w:jc w:val="both"/>
        <w:rPr>
          <w:rFonts w:ascii="Times New Roman" w:hAnsi="Times New Roman"/>
          <w:b/>
          <w:lang w:val="lt-LT"/>
        </w:rPr>
      </w:pPr>
    </w:p>
    <w:p w:rsidR="00CD37E3" w:rsidRDefault="00CD37E3">
      <w:pPr>
        <w:jc w:val="both"/>
        <w:rPr>
          <w:rFonts w:ascii="Times New Roman" w:hAnsi="Times New Roman"/>
          <w:b/>
          <w:lang w:val="lt-LT"/>
        </w:rPr>
      </w:pPr>
    </w:p>
    <w:p w:rsidR="00CD37E3" w:rsidRDefault="00CD37E3">
      <w:pPr>
        <w:jc w:val="both"/>
        <w:rPr>
          <w:rFonts w:ascii="Times New Roman" w:hAnsi="Times New Roman"/>
          <w:b/>
          <w:lang w:val="lt-LT"/>
        </w:rPr>
      </w:pPr>
    </w:p>
    <w:p w:rsidR="00CD37E3" w:rsidRDefault="00CD37E3">
      <w:pPr>
        <w:jc w:val="both"/>
        <w:rPr>
          <w:rFonts w:ascii="Times New Roman" w:hAnsi="Times New Roman"/>
          <w:b/>
          <w:lang w:val="lt-LT"/>
        </w:rPr>
      </w:pPr>
    </w:p>
    <w:p w:rsidR="00CD37E3" w:rsidRDefault="00CD37E3">
      <w:pPr>
        <w:jc w:val="both"/>
        <w:rPr>
          <w:rFonts w:ascii="Times New Roman" w:hAnsi="Times New Roman"/>
          <w:b/>
          <w:lang w:val="lt-LT"/>
        </w:rPr>
      </w:pPr>
    </w:p>
    <w:p w:rsidR="00CD37E3" w:rsidRDefault="00CD37E3">
      <w:pPr>
        <w:jc w:val="both"/>
        <w:rPr>
          <w:rFonts w:ascii="Times New Roman" w:hAnsi="Times New Roman"/>
          <w:b/>
          <w:lang w:val="lt-LT"/>
        </w:rPr>
      </w:pPr>
    </w:p>
    <w:p w:rsidR="00CD37E3" w:rsidRDefault="00CD37E3">
      <w:pPr>
        <w:jc w:val="both"/>
        <w:rPr>
          <w:rFonts w:ascii="Times New Roman" w:hAnsi="Times New Roman"/>
          <w:b/>
          <w:lang w:val="lt-LT"/>
        </w:rPr>
      </w:pPr>
    </w:p>
    <w:p w:rsidR="00314CCB" w:rsidRDefault="00314CCB">
      <w:pPr>
        <w:jc w:val="both"/>
        <w:rPr>
          <w:rFonts w:ascii="Times New Roman" w:hAnsi="Times New Roman"/>
          <w:b/>
          <w:lang w:val="lt-LT"/>
        </w:rPr>
      </w:pPr>
    </w:p>
    <w:p w:rsidR="00CD37E3" w:rsidRDefault="00CD37E3">
      <w:pPr>
        <w:jc w:val="both"/>
        <w:rPr>
          <w:rFonts w:ascii="Times New Roman" w:hAnsi="Times New Roman"/>
          <w:b/>
          <w:lang w:val="lt-LT"/>
        </w:rPr>
      </w:pPr>
    </w:p>
    <w:p w:rsidR="00CD37E3" w:rsidRDefault="00CD37E3">
      <w:pPr>
        <w:jc w:val="both"/>
        <w:rPr>
          <w:lang w:val="lt-LT"/>
        </w:rPr>
      </w:pPr>
    </w:p>
    <w:p w:rsidR="00CD37E3" w:rsidRPr="00F9211C" w:rsidRDefault="00634F0F">
      <w:pPr>
        <w:rPr>
          <w:lang w:val="lt-LT"/>
        </w:rPr>
      </w:pPr>
      <w:r>
        <w:rPr>
          <w:rFonts w:ascii="Times New Roman" w:hAnsi="Times New Roman"/>
          <w:lang w:val="lt-LT"/>
        </w:rPr>
        <w:lastRenderedPageBreak/>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t>Klaipėdos uostamiesčio</w:t>
      </w:r>
    </w:p>
    <w:p w:rsidR="00CD37E3" w:rsidRPr="00F9211C" w:rsidRDefault="00634F0F">
      <w:pPr>
        <w:rPr>
          <w:lang w:val="lt-LT"/>
        </w:rPr>
      </w:pP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t>progimnazijos mokinių, kurie</w:t>
      </w:r>
    </w:p>
    <w:p w:rsidR="00CD37E3" w:rsidRPr="00F9211C" w:rsidRDefault="00634F0F">
      <w:pPr>
        <w:rPr>
          <w:lang w:val="lt-LT"/>
        </w:rPr>
      </w:pP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t>mokosi pagal bendrojo ugdymo</w:t>
      </w:r>
    </w:p>
    <w:p w:rsidR="00CD37E3" w:rsidRPr="00F9211C" w:rsidRDefault="00634F0F">
      <w:pPr>
        <w:rPr>
          <w:lang w:val="fi-FI"/>
        </w:rPr>
      </w:pP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t xml:space="preserve">programas, mokymosi </w:t>
      </w:r>
    </w:p>
    <w:p w:rsidR="00CD37E3" w:rsidRPr="00F9211C" w:rsidRDefault="00634F0F">
      <w:pPr>
        <w:rPr>
          <w:lang w:val="fi-FI"/>
        </w:rPr>
      </w:pP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t>pasiekimų vertinimo ir</w:t>
      </w:r>
    </w:p>
    <w:p w:rsidR="00CD37E3" w:rsidRPr="00F9211C" w:rsidRDefault="00634F0F">
      <w:pPr>
        <w:rPr>
          <w:lang w:val="fi-FI"/>
        </w:rPr>
      </w:pP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t>vertinimo rezultatų panaudojimo</w:t>
      </w:r>
    </w:p>
    <w:p w:rsidR="00CD37E3" w:rsidRPr="00F9211C" w:rsidRDefault="00634F0F">
      <w:pPr>
        <w:rPr>
          <w:lang w:val="lt-LT"/>
        </w:rPr>
      </w:pP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t>tvarkos aprašo 3 priedas</w:t>
      </w:r>
    </w:p>
    <w:p w:rsidR="00CD37E3" w:rsidRDefault="00CD37E3">
      <w:pPr>
        <w:jc w:val="center"/>
        <w:rPr>
          <w:rFonts w:ascii="Times New Roman" w:hAnsi="Times New Roman"/>
          <w:b/>
          <w:lang w:val="lt-LT"/>
        </w:rPr>
      </w:pPr>
    </w:p>
    <w:p w:rsidR="00CD37E3" w:rsidRDefault="00634F0F" w:rsidP="004B33A5">
      <w:pPr>
        <w:jc w:val="center"/>
        <w:rPr>
          <w:rFonts w:ascii="Times New Roman" w:hAnsi="Times New Roman"/>
          <w:b/>
          <w:lang w:val="lt-LT"/>
        </w:rPr>
      </w:pPr>
      <w:r w:rsidRPr="004B33A5">
        <w:rPr>
          <w:rFonts w:ascii="Times New Roman" w:hAnsi="Times New Roman"/>
          <w:b/>
          <w:lang w:val="lt-LT"/>
        </w:rPr>
        <w:t xml:space="preserve">MOKINIŲ </w:t>
      </w:r>
      <w:r w:rsidR="004B33A5" w:rsidRPr="004B33A5">
        <w:rPr>
          <w:rFonts w:ascii="Times New Roman" w:hAnsi="Times New Roman"/>
          <w:b/>
          <w:lang w:val="lt-LT"/>
        </w:rPr>
        <w:t>LIETUVIŲ KALBOS</w:t>
      </w:r>
      <w:r w:rsidR="00C57466">
        <w:rPr>
          <w:rFonts w:ascii="Times New Roman" w:hAnsi="Times New Roman"/>
          <w:b/>
          <w:lang w:val="lt-LT"/>
        </w:rPr>
        <w:t xml:space="preserve"> IR LITERAT</w:t>
      </w:r>
      <w:r w:rsidR="004B33A5" w:rsidRPr="004B33A5">
        <w:rPr>
          <w:rFonts w:ascii="Times New Roman" w:hAnsi="Times New Roman"/>
          <w:b/>
          <w:lang w:val="lt-LT"/>
        </w:rPr>
        <w:t xml:space="preserve">ŪROS </w:t>
      </w:r>
      <w:r w:rsidRPr="004B33A5">
        <w:rPr>
          <w:rFonts w:ascii="Times New Roman" w:hAnsi="Times New Roman"/>
          <w:b/>
          <w:lang w:val="lt-LT"/>
        </w:rPr>
        <w:t>PASIEKIMŲ VERTINIMO KRITERIJAI</w:t>
      </w:r>
    </w:p>
    <w:p w:rsidR="004B33A5" w:rsidRDefault="004B33A5" w:rsidP="004B33A5">
      <w:pPr>
        <w:jc w:val="center"/>
        <w:rPr>
          <w:rFonts w:ascii="Times New Roman" w:hAnsi="Times New Roman"/>
          <w:b/>
          <w:lang w:val="lt-LT"/>
        </w:rPr>
      </w:pPr>
      <w:r>
        <w:rPr>
          <w:rFonts w:ascii="Times New Roman" w:hAnsi="Times New Roman"/>
          <w:b/>
          <w:lang w:val="lt-LT"/>
        </w:rPr>
        <w:t xml:space="preserve"> </w:t>
      </w:r>
    </w:p>
    <w:p w:rsidR="004B33A5" w:rsidRPr="004B33A5" w:rsidRDefault="004B33A5" w:rsidP="004B33A5">
      <w:pPr>
        <w:jc w:val="center"/>
        <w:rPr>
          <w:rFonts w:ascii="Times New Roman" w:hAnsi="Times New Roman"/>
          <w:b/>
          <w:lang w:val="lt-LT"/>
        </w:rPr>
      </w:pPr>
      <w:r>
        <w:rPr>
          <w:rFonts w:ascii="Times New Roman" w:hAnsi="Times New Roman"/>
          <w:b/>
          <w:lang w:val="lt-LT"/>
        </w:rPr>
        <w:t>1</w:t>
      </w:r>
      <w:r>
        <w:rPr>
          <w:rFonts w:ascii="Times New Roman" w:hAnsi="Times New Roman"/>
          <w:lang w:val="lt-LT"/>
        </w:rPr>
        <w:t>–</w:t>
      </w:r>
      <w:r>
        <w:rPr>
          <w:rFonts w:ascii="Times New Roman" w:hAnsi="Times New Roman"/>
          <w:b/>
          <w:lang w:val="lt-LT"/>
        </w:rPr>
        <w:t>4 KLASĖS</w:t>
      </w:r>
    </w:p>
    <w:p w:rsidR="00CD37E3" w:rsidRDefault="00CD37E3">
      <w:pPr>
        <w:jc w:val="center"/>
        <w:rPr>
          <w:rFonts w:ascii="Times New Roman" w:hAnsi="Times New Roman"/>
          <w:b/>
          <w:lang w:val="lt-LT"/>
        </w:rPr>
      </w:pPr>
    </w:p>
    <w:p w:rsidR="00CD37E3" w:rsidRPr="00363935" w:rsidRDefault="00634F0F" w:rsidP="00363935">
      <w:pPr>
        <w:pStyle w:val="ListParagraph"/>
        <w:numPr>
          <w:ilvl w:val="3"/>
          <w:numId w:val="14"/>
        </w:numPr>
        <w:ind w:left="284" w:hanging="284"/>
        <w:rPr>
          <w:b/>
          <w:lang w:val="lt-LT"/>
        </w:rPr>
      </w:pPr>
      <w:r>
        <w:rPr>
          <w:b/>
          <w:lang w:val="pt-PT"/>
        </w:rPr>
        <w:t xml:space="preserve">Diktanto vertinimas </w:t>
      </w:r>
      <w:r>
        <w:rPr>
          <w:b/>
          <w:lang w:val="lt-LT"/>
        </w:rPr>
        <w:t>(rišlus tekstas/sakinių diktantas):</w:t>
      </w:r>
    </w:p>
    <w:p w:rsidR="00CD37E3" w:rsidRDefault="00634F0F">
      <w:pPr>
        <w:pStyle w:val="ListParagraph"/>
        <w:ind w:left="0"/>
        <w:rPr>
          <w:lang w:val="lt-LT"/>
        </w:rPr>
      </w:pPr>
      <w:r>
        <w:rPr>
          <w:lang w:val="lt-LT"/>
        </w:rPr>
        <w:t>Žodžių skaičius:</w:t>
      </w:r>
    </w:p>
    <w:tbl>
      <w:tblPr>
        <w:tblW w:w="5671" w:type="dxa"/>
        <w:tblInd w:w="-147" w:type="dxa"/>
        <w:tblLayout w:type="fixed"/>
        <w:tblLook w:val="04A0" w:firstRow="1" w:lastRow="0" w:firstColumn="1" w:lastColumn="0" w:noHBand="0" w:noVBand="1"/>
      </w:tblPr>
      <w:tblGrid>
        <w:gridCol w:w="1701"/>
        <w:gridCol w:w="3970"/>
      </w:tblGrid>
      <w:tr w:rsidR="00CD37E3" w:rsidTr="00DB47D7">
        <w:tc>
          <w:tcPr>
            <w:tcW w:w="1701"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eastAsia="Calibri" w:hAnsi="Times New Roman"/>
                <w:lang w:val="lt-LT"/>
              </w:rPr>
            </w:pPr>
            <w:r>
              <w:rPr>
                <w:rFonts w:ascii="Times New Roman" w:eastAsia="Calibri" w:hAnsi="Times New Roman"/>
                <w:lang w:val="lt-LT"/>
              </w:rPr>
              <w:t>Klasė</w:t>
            </w:r>
          </w:p>
        </w:tc>
        <w:tc>
          <w:tcPr>
            <w:tcW w:w="3970"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eastAsia="Calibri" w:hAnsi="Times New Roman"/>
                <w:lang w:val="lt-LT"/>
              </w:rPr>
            </w:pPr>
            <w:r>
              <w:rPr>
                <w:rFonts w:ascii="Times New Roman" w:eastAsia="Calibri" w:hAnsi="Times New Roman"/>
                <w:lang w:val="lt-LT"/>
              </w:rPr>
              <w:t>Žodžių sk.</w:t>
            </w:r>
          </w:p>
        </w:tc>
      </w:tr>
      <w:tr w:rsidR="00CD37E3" w:rsidTr="00DB47D7">
        <w:tc>
          <w:tcPr>
            <w:tcW w:w="1701" w:type="dxa"/>
            <w:tcBorders>
              <w:top w:val="single" w:sz="4" w:space="0" w:color="000000"/>
              <w:left w:val="single" w:sz="4" w:space="0" w:color="000000"/>
              <w:bottom w:val="single" w:sz="4" w:space="0" w:color="000000"/>
              <w:right w:val="single" w:sz="4" w:space="0" w:color="000000"/>
            </w:tcBorders>
          </w:tcPr>
          <w:p w:rsidR="00CD37E3" w:rsidRDefault="00634F0F">
            <w:pPr>
              <w:pStyle w:val="ListParagraph"/>
              <w:widowControl w:val="0"/>
              <w:ind w:left="0"/>
              <w:jc w:val="center"/>
              <w:rPr>
                <w:rFonts w:eastAsia="Calibri"/>
                <w:lang w:val="lt-LT"/>
              </w:rPr>
            </w:pPr>
            <w:r>
              <w:rPr>
                <w:rFonts w:eastAsia="Calibri"/>
                <w:lang w:val="lt-LT"/>
              </w:rPr>
              <w:t>1</w:t>
            </w:r>
          </w:p>
        </w:tc>
        <w:tc>
          <w:tcPr>
            <w:tcW w:w="3970" w:type="dxa"/>
            <w:tcBorders>
              <w:top w:val="single" w:sz="4" w:space="0" w:color="000000"/>
              <w:left w:val="single" w:sz="4" w:space="0" w:color="000000"/>
              <w:bottom w:val="single" w:sz="4" w:space="0" w:color="000000"/>
              <w:right w:val="single" w:sz="4" w:space="0" w:color="000000"/>
            </w:tcBorders>
          </w:tcPr>
          <w:p w:rsidR="00CD37E3" w:rsidRDefault="00634F0F">
            <w:pPr>
              <w:pStyle w:val="ListParagraph"/>
              <w:widowControl w:val="0"/>
              <w:ind w:left="0"/>
              <w:jc w:val="center"/>
              <w:rPr>
                <w:rFonts w:eastAsia="Calibri"/>
                <w:lang w:val="lt-LT"/>
              </w:rPr>
            </w:pPr>
            <w:r>
              <w:rPr>
                <w:rFonts w:eastAsia="Calibri"/>
                <w:lang w:val="lt-LT"/>
              </w:rPr>
              <w:t xml:space="preserve">2 pusmetis </w:t>
            </w:r>
            <w:r w:rsidR="004B33A5">
              <w:rPr>
                <w:lang w:val="lt-LT"/>
              </w:rPr>
              <w:t>–</w:t>
            </w:r>
            <w:r>
              <w:rPr>
                <w:rFonts w:eastAsia="Calibri"/>
                <w:lang w:val="lt-LT"/>
              </w:rPr>
              <w:t xml:space="preserve"> iki 20</w:t>
            </w:r>
          </w:p>
        </w:tc>
      </w:tr>
      <w:tr w:rsidR="00CD37E3" w:rsidTr="00DB47D7">
        <w:tc>
          <w:tcPr>
            <w:tcW w:w="1701" w:type="dxa"/>
            <w:tcBorders>
              <w:top w:val="single" w:sz="4" w:space="0" w:color="000000"/>
              <w:left w:val="single" w:sz="4" w:space="0" w:color="000000"/>
              <w:bottom w:val="single" w:sz="4" w:space="0" w:color="000000"/>
              <w:right w:val="single" w:sz="4" w:space="0" w:color="000000"/>
            </w:tcBorders>
          </w:tcPr>
          <w:p w:rsidR="00CD37E3" w:rsidRDefault="00634F0F">
            <w:pPr>
              <w:pStyle w:val="ListParagraph"/>
              <w:widowControl w:val="0"/>
              <w:ind w:left="0"/>
              <w:jc w:val="center"/>
              <w:rPr>
                <w:rFonts w:eastAsia="Calibri"/>
                <w:lang w:val="lt-LT"/>
              </w:rPr>
            </w:pPr>
            <w:r>
              <w:rPr>
                <w:rFonts w:eastAsia="Calibri"/>
                <w:lang w:val="lt-LT"/>
              </w:rPr>
              <w:t>2</w:t>
            </w:r>
          </w:p>
        </w:tc>
        <w:tc>
          <w:tcPr>
            <w:tcW w:w="3970" w:type="dxa"/>
            <w:tcBorders>
              <w:top w:val="single" w:sz="4" w:space="0" w:color="000000"/>
              <w:left w:val="single" w:sz="4" w:space="0" w:color="000000"/>
              <w:bottom w:val="single" w:sz="4" w:space="0" w:color="000000"/>
              <w:right w:val="single" w:sz="4" w:space="0" w:color="000000"/>
            </w:tcBorders>
          </w:tcPr>
          <w:p w:rsidR="00CD37E3" w:rsidRDefault="004B33A5">
            <w:pPr>
              <w:pStyle w:val="ListParagraph"/>
              <w:widowControl w:val="0"/>
              <w:ind w:left="0"/>
              <w:jc w:val="center"/>
              <w:rPr>
                <w:rFonts w:eastAsia="Calibri"/>
                <w:lang w:val="lt-LT"/>
              </w:rPr>
            </w:pPr>
            <w:r>
              <w:rPr>
                <w:rFonts w:eastAsia="Calibri"/>
                <w:lang w:val="lt-LT"/>
              </w:rPr>
              <w:t>20</w:t>
            </w:r>
            <w:r>
              <w:rPr>
                <w:lang w:val="lt-LT"/>
              </w:rPr>
              <w:t>–</w:t>
            </w:r>
            <w:r w:rsidR="00634F0F">
              <w:rPr>
                <w:rFonts w:eastAsia="Calibri"/>
                <w:lang w:val="lt-LT"/>
              </w:rPr>
              <w:t>40</w:t>
            </w:r>
          </w:p>
        </w:tc>
      </w:tr>
      <w:tr w:rsidR="00CD37E3" w:rsidTr="00DB47D7">
        <w:tc>
          <w:tcPr>
            <w:tcW w:w="1701" w:type="dxa"/>
            <w:tcBorders>
              <w:top w:val="single" w:sz="4" w:space="0" w:color="000000"/>
              <w:left w:val="single" w:sz="4" w:space="0" w:color="000000"/>
              <w:bottom w:val="single" w:sz="4" w:space="0" w:color="000000"/>
              <w:right w:val="single" w:sz="4" w:space="0" w:color="000000"/>
            </w:tcBorders>
          </w:tcPr>
          <w:p w:rsidR="00CD37E3" w:rsidRDefault="00634F0F">
            <w:pPr>
              <w:pStyle w:val="ListParagraph"/>
              <w:widowControl w:val="0"/>
              <w:ind w:left="0"/>
              <w:jc w:val="center"/>
              <w:rPr>
                <w:rFonts w:eastAsia="Calibri"/>
                <w:lang w:val="lt-LT"/>
              </w:rPr>
            </w:pPr>
            <w:r>
              <w:rPr>
                <w:rFonts w:eastAsia="Calibri"/>
                <w:lang w:val="lt-LT"/>
              </w:rPr>
              <w:t>3</w:t>
            </w:r>
          </w:p>
        </w:tc>
        <w:tc>
          <w:tcPr>
            <w:tcW w:w="3970" w:type="dxa"/>
            <w:tcBorders>
              <w:top w:val="single" w:sz="4" w:space="0" w:color="000000"/>
              <w:left w:val="single" w:sz="4" w:space="0" w:color="000000"/>
              <w:bottom w:val="single" w:sz="4" w:space="0" w:color="000000"/>
              <w:right w:val="single" w:sz="4" w:space="0" w:color="000000"/>
            </w:tcBorders>
          </w:tcPr>
          <w:p w:rsidR="00CD37E3" w:rsidRDefault="00634F0F">
            <w:pPr>
              <w:pStyle w:val="ListParagraph"/>
              <w:widowControl w:val="0"/>
              <w:ind w:left="0"/>
              <w:jc w:val="center"/>
              <w:rPr>
                <w:rFonts w:eastAsia="Calibri"/>
                <w:lang w:val="lt-LT"/>
              </w:rPr>
            </w:pPr>
            <w:r>
              <w:rPr>
                <w:rFonts w:eastAsia="Calibri"/>
                <w:lang w:val="lt-LT"/>
              </w:rPr>
              <w:t>40</w:t>
            </w:r>
            <w:r w:rsidR="004B33A5">
              <w:rPr>
                <w:lang w:val="lt-LT"/>
              </w:rPr>
              <w:t>–</w:t>
            </w:r>
            <w:r>
              <w:rPr>
                <w:rFonts w:eastAsia="Calibri"/>
                <w:lang w:val="lt-LT"/>
              </w:rPr>
              <w:t>65</w:t>
            </w:r>
          </w:p>
        </w:tc>
      </w:tr>
      <w:tr w:rsidR="00CD37E3" w:rsidTr="00DB47D7">
        <w:tc>
          <w:tcPr>
            <w:tcW w:w="1701" w:type="dxa"/>
            <w:tcBorders>
              <w:top w:val="single" w:sz="4" w:space="0" w:color="000000"/>
              <w:left w:val="single" w:sz="4" w:space="0" w:color="000000"/>
              <w:bottom w:val="single" w:sz="4" w:space="0" w:color="000000"/>
              <w:right w:val="single" w:sz="4" w:space="0" w:color="000000"/>
            </w:tcBorders>
          </w:tcPr>
          <w:p w:rsidR="00CD37E3" w:rsidRDefault="00634F0F">
            <w:pPr>
              <w:pStyle w:val="ListParagraph"/>
              <w:widowControl w:val="0"/>
              <w:ind w:left="0"/>
              <w:jc w:val="center"/>
              <w:rPr>
                <w:rFonts w:eastAsia="Calibri"/>
                <w:lang w:val="lt-LT"/>
              </w:rPr>
            </w:pPr>
            <w:r>
              <w:rPr>
                <w:rFonts w:eastAsia="Calibri"/>
                <w:lang w:val="lt-LT"/>
              </w:rPr>
              <w:t>4</w:t>
            </w:r>
          </w:p>
        </w:tc>
        <w:tc>
          <w:tcPr>
            <w:tcW w:w="3970" w:type="dxa"/>
            <w:tcBorders>
              <w:top w:val="single" w:sz="4" w:space="0" w:color="000000"/>
              <w:left w:val="single" w:sz="4" w:space="0" w:color="000000"/>
              <w:bottom w:val="single" w:sz="4" w:space="0" w:color="000000"/>
              <w:right w:val="single" w:sz="4" w:space="0" w:color="000000"/>
            </w:tcBorders>
          </w:tcPr>
          <w:p w:rsidR="00CD37E3" w:rsidRDefault="00634F0F">
            <w:pPr>
              <w:pStyle w:val="ListParagraph"/>
              <w:widowControl w:val="0"/>
              <w:ind w:left="0"/>
              <w:jc w:val="center"/>
              <w:rPr>
                <w:rFonts w:eastAsia="Calibri"/>
                <w:lang w:val="lt-LT"/>
              </w:rPr>
            </w:pPr>
            <w:r>
              <w:rPr>
                <w:rFonts w:eastAsia="Calibri"/>
                <w:lang w:val="lt-LT"/>
              </w:rPr>
              <w:t>65</w:t>
            </w:r>
            <w:r w:rsidR="004B33A5">
              <w:rPr>
                <w:lang w:val="lt-LT"/>
              </w:rPr>
              <w:t>–</w:t>
            </w:r>
            <w:r>
              <w:rPr>
                <w:rFonts w:eastAsia="Calibri"/>
                <w:lang w:val="lt-LT"/>
              </w:rPr>
              <w:t>90</w:t>
            </w:r>
          </w:p>
        </w:tc>
      </w:tr>
    </w:tbl>
    <w:p w:rsidR="00CD37E3" w:rsidRDefault="00CD37E3">
      <w:pPr>
        <w:pStyle w:val="ListParagraph"/>
        <w:ind w:left="420"/>
        <w:rPr>
          <w:lang w:val="lt-LT"/>
        </w:rPr>
      </w:pPr>
    </w:p>
    <w:p w:rsidR="00CD37E3" w:rsidRDefault="00634F0F">
      <w:pPr>
        <w:pStyle w:val="ListParagraph"/>
        <w:numPr>
          <w:ilvl w:val="1"/>
          <w:numId w:val="1"/>
        </w:numPr>
        <w:tabs>
          <w:tab w:val="left" w:pos="851"/>
        </w:tabs>
        <w:jc w:val="both"/>
        <w:rPr>
          <w:lang w:val="lt-LT"/>
        </w:rPr>
      </w:pPr>
      <w:r>
        <w:rPr>
          <w:lang w:val="lt-LT"/>
        </w:rPr>
        <w:t xml:space="preserve"> Vertinimo kriterijai:</w:t>
      </w:r>
      <w:r>
        <w:rPr>
          <w:lang w:val="lt-LT"/>
        </w:rPr>
        <w:tab/>
      </w:r>
      <w:r>
        <w:rPr>
          <w:lang w:val="lt-LT"/>
        </w:rPr>
        <w:tab/>
      </w:r>
    </w:p>
    <w:tbl>
      <w:tblPr>
        <w:tblW w:w="5637" w:type="dxa"/>
        <w:tblInd w:w="-113" w:type="dxa"/>
        <w:tblLayout w:type="fixed"/>
        <w:tblLook w:val="0000" w:firstRow="0" w:lastRow="0" w:firstColumn="0" w:lastColumn="0" w:noHBand="0" w:noVBand="0"/>
      </w:tblPr>
      <w:tblGrid>
        <w:gridCol w:w="1900"/>
        <w:gridCol w:w="3737"/>
      </w:tblGrid>
      <w:tr w:rsidR="00CD37E3" w:rsidTr="00DB47D7">
        <w:tc>
          <w:tcPr>
            <w:tcW w:w="1900" w:type="dxa"/>
            <w:vMerge w:val="restart"/>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rPr>
                <w:rFonts w:ascii="Times New Roman" w:eastAsia="Calibri" w:hAnsi="Times New Roman"/>
                <w:lang w:val="lt-LT"/>
              </w:rPr>
            </w:pPr>
            <w:r>
              <w:rPr>
                <w:rFonts w:ascii="Times New Roman" w:eastAsia="Calibri" w:hAnsi="Times New Roman"/>
                <w:lang w:val="lt-LT"/>
              </w:rPr>
              <w:t>Lygiai</w:t>
            </w:r>
          </w:p>
        </w:tc>
        <w:tc>
          <w:tcPr>
            <w:tcW w:w="3737"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eastAsia="Calibri" w:hAnsi="Times New Roman"/>
                <w:lang w:val="lt-LT"/>
              </w:rPr>
            </w:pPr>
            <w:r>
              <w:rPr>
                <w:rFonts w:ascii="Times New Roman" w:eastAsia="Calibri" w:hAnsi="Times New Roman"/>
                <w:lang w:val="lt-LT"/>
              </w:rPr>
              <w:t>Vertinimo kriterijai</w:t>
            </w:r>
          </w:p>
        </w:tc>
      </w:tr>
      <w:tr w:rsidR="00CD37E3" w:rsidRPr="00363935" w:rsidTr="00DB47D7">
        <w:tc>
          <w:tcPr>
            <w:tcW w:w="1900"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rPr>
                <w:rFonts w:ascii="Times New Roman" w:eastAsia="Calibri" w:hAnsi="Times New Roman"/>
                <w:lang w:val="lt-LT"/>
              </w:rPr>
            </w:pPr>
          </w:p>
        </w:tc>
        <w:tc>
          <w:tcPr>
            <w:tcW w:w="3737"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eastAsia="Calibri" w:hAnsi="Times New Roman"/>
                <w:lang w:val="lt-LT"/>
              </w:rPr>
            </w:pPr>
            <w:r>
              <w:rPr>
                <w:rFonts w:ascii="Times New Roman" w:eastAsia="Calibri" w:hAnsi="Times New Roman"/>
                <w:bCs/>
                <w:lang w:val="lt-LT"/>
              </w:rPr>
              <w:t>Vertindamas mokytojas turėtų atkr</w:t>
            </w:r>
            <w:r w:rsidR="006A28A4">
              <w:rPr>
                <w:rFonts w:ascii="Times New Roman" w:eastAsia="Calibri" w:hAnsi="Times New Roman"/>
                <w:bCs/>
                <w:lang w:val="lt-LT"/>
              </w:rPr>
              <w:t>eipti dėmesį į tai, kas išmokta</w:t>
            </w:r>
          </w:p>
        </w:tc>
      </w:tr>
      <w:tr w:rsidR="00CD37E3" w:rsidRPr="00363935" w:rsidTr="00DB47D7">
        <w:tc>
          <w:tcPr>
            <w:tcW w:w="1900"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rPr>
                <w:rFonts w:ascii="Times New Roman" w:eastAsia="Calibri" w:hAnsi="Times New Roman"/>
                <w:lang w:val="lt-LT"/>
              </w:rPr>
            </w:pPr>
            <w:r>
              <w:rPr>
                <w:rFonts w:ascii="Times New Roman" w:eastAsia="Calibri" w:hAnsi="Times New Roman"/>
                <w:lang w:val="lt-LT"/>
              </w:rPr>
              <w:t>Aukštesnysis</w:t>
            </w:r>
          </w:p>
        </w:tc>
        <w:tc>
          <w:tcPr>
            <w:tcW w:w="3737"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eastAsia="Calibri" w:hAnsi="Times New Roman"/>
                <w:lang w:val="lt-LT"/>
              </w:rPr>
            </w:pPr>
            <w:r>
              <w:rPr>
                <w:rFonts w:ascii="Times New Roman" w:eastAsia="Calibri" w:hAnsi="Times New Roman"/>
                <w:lang w:val="lt-LT"/>
              </w:rPr>
              <w:t>Be klaidų</w:t>
            </w:r>
          </w:p>
          <w:p w:rsidR="00CD37E3" w:rsidRDefault="00634F0F">
            <w:pPr>
              <w:widowControl w:val="0"/>
              <w:rPr>
                <w:rFonts w:ascii="Times New Roman" w:eastAsia="Calibri" w:hAnsi="Times New Roman"/>
                <w:lang w:val="lt-LT"/>
              </w:rPr>
            </w:pPr>
            <w:r>
              <w:rPr>
                <w:rFonts w:ascii="Times New Roman" w:eastAsia="Calibri" w:hAnsi="Times New Roman"/>
                <w:lang w:val="lt-LT"/>
              </w:rPr>
              <w:t xml:space="preserve">Viena </w:t>
            </w:r>
            <w:r w:rsidR="004B33A5">
              <w:rPr>
                <w:rFonts w:ascii="Times New Roman" w:hAnsi="Times New Roman"/>
                <w:lang w:val="lt-LT"/>
              </w:rPr>
              <w:t>–</w:t>
            </w:r>
            <w:r>
              <w:rPr>
                <w:rFonts w:ascii="Times New Roman" w:eastAsia="Calibri" w:hAnsi="Times New Roman"/>
                <w:lang w:val="lt-LT"/>
              </w:rPr>
              <w:t xml:space="preserve"> dvi  klaidos</w:t>
            </w:r>
          </w:p>
        </w:tc>
      </w:tr>
      <w:tr w:rsidR="00CD37E3" w:rsidTr="00DB47D7">
        <w:tc>
          <w:tcPr>
            <w:tcW w:w="1900"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rPr>
                <w:rFonts w:ascii="Times New Roman" w:eastAsia="Calibri" w:hAnsi="Times New Roman"/>
                <w:lang w:val="lt-LT"/>
              </w:rPr>
            </w:pPr>
            <w:r>
              <w:rPr>
                <w:rFonts w:ascii="Times New Roman" w:eastAsia="Calibri" w:hAnsi="Times New Roman"/>
                <w:lang w:val="lt-LT"/>
              </w:rPr>
              <w:t>Pagrindinis</w:t>
            </w:r>
          </w:p>
        </w:tc>
        <w:tc>
          <w:tcPr>
            <w:tcW w:w="3737"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rPr>
                <w:rFonts w:ascii="Times New Roman" w:eastAsia="Calibri" w:hAnsi="Times New Roman"/>
                <w:lang w:val="lt-LT"/>
              </w:rPr>
            </w:pPr>
            <w:r>
              <w:rPr>
                <w:rFonts w:ascii="Times New Roman" w:eastAsia="Calibri" w:hAnsi="Times New Roman"/>
                <w:lang w:val="lt-LT"/>
              </w:rPr>
              <w:t>3</w:t>
            </w:r>
            <w:r w:rsidR="004B33A5">
              <w:rPr>
                <w:rFonts w:ascii="Times New Roman" w:hAnsi="Times New Roman"/>
                <w:lang w:val="lt-LT"/>
              </w:rPr>
              <w:t>–</w:t>
            </w:r>
            <w:r>
              <w:rPr>
                <w:rFonts w:ascii="Times New Roman" w:eastAsia="Calibri" w:hAnsi="Times New Roman"/>
                <w:lang w:val="lt-LT"/>
              </w:rPr>
              <w:t>8 klaidos</w:t>
            </w:r>
          </w:p>
        </w:tc>
      </w:tr>
      <w:tr w:rsidR="00CD37E3" w:rsidTr="00DB47D7">
        <w:trPr>
          <w:trHeight w:val="335"/>
        </w:trPr>
        <w:tc>
          <w:tcPr>
            <w:tcW w:w="1900"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rPr>
                <w:rFonts w:ascii="Times New Roman" w:eastAsia="Calibri" w:hAnsi="Times New Roman"/>
                <w:lang w:val="lt-LT"/>
              </w:rPr>
            </w:pPr>
            <w:r>
              <w:rPr>
                <w:rFonts w:ascii="Times New Roman" w:eastAsia="Calibri" w:hAnsi="Times New Roman"/>
                <w:lang w:val="lt-LT"/>
              </w:rPr>
              <w:t>Patenkinamas</w:t>
            </w:r>
          </w:p>
        </w:tc>
        <w:tc>
          <w:tcPr>
            <w:tcW w:w="3737"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rPr>
                <w:rFonts w:ascii="Times New Roman" w:eastAsia="Calibri" w:hAnsi="Times New Roman"/>
                <w:lang w:val="lt-LT"/>
              </w:rPr>
            </w:pPr>
            <w:r>
              <w:rPr>
                <w:rFonts w:ascii="Times New Roman" w:eastAsia="Calibri" w:hAnsi="Times New Roman"/>
                <w:lang w:val="lt-LT"/>
              </w:rPr>
              <w:t>9</w:t>
            </w:r>
            <w:r w:rsidR="004B33A5">
              <w:rPr>
                <w:rFonts w:ascii="Times New Roman" w:hAnsi="Times New Roman"/>
                <w:lang w:val="lt-LT"/>
              </w:rPr>
              <w:t>–</w:t>
            </w:r>
            <w:r>
              <w:rPr>
                <w:rFonts w:ascii="Times New Roman" w:eastAsia="Calibri" w:hAnsi="Times New Roman"/>
                <w:lang w:val="lt-LT"/>
              </w:rPr>
              <w:t>12 klaidų</w:t>
            </w:r>
          </w:p>
        </w:tc>
      </w:tr>
      <w:tr w:rsidR="00CD37E3" w:rsidTr="00DB47D7">
        <w:trPr>
          <w:trHeight w:val="413"/>
        </w:trPr>
        <w:tc>
          <w:tcPr>
            <w:tcW w:w="1900" w:type="dxa"/>
            <w:tcBorders>
              <w:top w:val="single" w:sz="4" w:space="0" w:color="000000"/>
              <w:left w:val="single" w:sz="4" w:space="0" w:color="000000"/>
              <w:bottom w:val="single" w:sz="4" w:space="0" w:color="000000"/>
              <w:right w:val="single" w:sz="4" w:space="0" w:color="000000"/>
            </w:tcBorders>
            <w:vAlign w:val="center"/>
          </w:tcPr>
          <w:p w:rsidR="00CD37E3" w:rsidRPr="00E50968" w:rsidRDefault="00634F0F">
            <w:pPr>
              <w:widowControl w:val="0"/>
              <w:rPr>
                <w:rFonts w:ascii="Times New Roman" w:eastAsia="Calibri" w:hAnsi="Times New Roman"/>
                <w:lang w:val="lt-LT"/>
              </w:rPr>
            </w:pPr>
            <w:r w:rsidRPr="00E50968">
              <w:rPr>
                <w:rFonts w:ascii="Times New Roman" w:eastAsia="Calibri" w:hAnsi="Times New Roman"/>
                <w:lang w:val="lt-LT"/>
              </w:rPr>
              <w:t>Slenkstinis</w:t>
            </w:r>
          </w:p>
        </w:tc>
        <w:tc>
          <w:tcPr>
            <w:tcW w:w="3737" w:type="dxa"/>
            <w:tcBorders>
              <w:top w:val="single" w:sz="4" w:space="0" w:color="000000"/>
              <w:left w:val="single" w:sz="4" w:space="0" w:color="000000"/>
              <w:bottom w:val="single" w:sz="4" w:space="0" w:color="000000"/>
              <w:right w:val="single" w:sz="4" w:space="0" w:color="000000"/>
            </w:tcBorders>
            <w:vAlign w:val="center"/>
          </w:tcPr>
          <w:p w:rsidR="00CD37E3" w:rsidRPr="00E50968" w:rsidRDefault="00E50968" w:rsidP="00DB47D7">
            <w:pPr>
              <w:widowControl w:val="0"/>
              <w:ind w:right="119"/>
              <w:jc w:val="both"/>
              <w:rPr>
                <w:rFonts w:eastAsia="Calibri"/>
                <w:lang w:val="lt-LT"/>
              </w:rPr>
            </w:pPr>
            <w:r w:rsidRPr="00E50968">
              <w:rPr>
                <w:rFonts w:ascii="Times New Roman" w:eastAsia="Calibri" w:hAnsi="Times New Roman"/>
                <w:lang w:val="lt-LT"/>
              </w:rPr>
              <w:t>14</w:t>
            </w:r>
            <w:r w:rsidRPr="00E50968">
              <w:rPr>
                <w:rFonts w:ascii="Times New Roman" w:hAnsi="Times New Roman"/>
                <w:lang w:val="lt-LT"/>
              </w:rPr>
              <w:t>–</w:t>
            </w:r>
            <w:r w:rsidRPr="00E50968">
              <w:rPr>
                <w:rFonts w:ascii="Times New Roman" w:eastAsia="Calibri" w:hAnsi="Times New Roman"/>
                <w:lang w:val="lt-LT"/>
              </w:rPr>
              <w:t>20 klaidų</w:t>
            </w:r>
          </w:p>
        </w:tc>
      </w:tr>
      <w:tr w:rsidR="009E7975" w:rsidTr="00DB47D7">
        <w:trPr>
          <w:trHeight w:val="413"/>
        </w:trPr>
        <w:tc>
          <w:tcPr>
            <w:tcW w:w="1900" w:type="dxa"/>
            <w:tcBorders>
              <w:top w:val="single" w:sz="4" w:space="0" w:color="000000"/>
              <w:left w:val="single" w:sz="4" w:space="0" w:color="000000"/>
              <w:bottom w:val="single" w:sz="4" w:space="0" w:color="000000"/>
              <w:right w:val="single" w:sz="4" w:space="0" w:color="000000"/>
            </w:tcBorders>
            <w:vAlign w:val="center"/>
          </w:tcPr>
          <w:p w:rsidR="009E7975" w:rsidRPr="00E50968" w:rsidRDefault="009E7975">
            <w:pPr>
              <w:widowControl w:val="0"/>
              <w:rPr>
                <w:rFonts w:ascii="Times New Roman" w:eastAsia="Calibri" w:hAnsi="Times New Roman"/>
                <w:lang w:val="lt-LT"/>
              </w:rPr>
            </w:pPr>
            <w:r w:rsidRPr="00E50968">
              <w:rPr>
                <w:rFonts w:ascii="Times New Roman" w:eastAsia="Calibri" w:hAnsi="Times New Roman"/>
                <w:lang w:val="lt-LT"/>
              </w:rPr>
              <w:t>Nepasiektas slenkstinis</w:t>
            </w:r>
          </w:p>
        </w:tc>
        <w:tc>
          <w:tcPr>
            <w:tcW w:w="3737" w:type="dxa"/>
            <w:tcBorders>
              <w:top w:val="single" w:sz="4" w:space="0" w:color="000000"/>
              <w:left w:val="single" w:sz="4" w:space="0" w:color="000000"/>
              <w:bottom w:val="single" w:sz="4" w:space="0" w:color="000000"/>
              <w:right w:val="single" w:sz="4" w:space="0" w:color="000000"/>
            </w:tcBorders>
            <w:vAlign w:val="center"/>
          </w:tcPr>
          <w:p w:rsidR="009E7975" w:rsidRPr="00E50968" w:rsidRDefault="00E50968" w:rsidP="009E7975">
            <w:pPr>
              <w:widowControl w:val="0"/>
              <w:jc w:val="both"/>
              <w:rPr>
                <w:rFonts w:ascii="Times New Roman" w:eastAsia="Calibri" w:hAnsi="Times New Roman"/>
                <w:lang w:val="lt-LT"/>
              </w:rPr>
            </w:pPr>
            <w:r w:rsidRPr="00E50968">
              <w:rPr>
                <w:rFonts w:ascii="Times New Roman" w:eastAsia="Calibri" w:hAnsi="Times New Roman"/>
                <w:lang w:val="lt-LT"/>
              </w:rPr>
              <w:t>21 ir daugiau klaidų</w:t>
            </w:r>
          </w:p>
        </w:tc>
      </w:tr>
    </w:tbl>
    <w:p w:rsidR="00CD37E3" w:rsidRDefault="00CD37E3">
      <w:pPr>
        <w:rPr>
          <w:rFonts w:ascii="Times New Roman" w:hAnsi="Times New Roman"/>
          <w:b/>
          <w:lang w:val="lt-LT"/>
        </w:rPr>
      </w:pPr>
    </w:p>
    <w:p w:rsidR="00CD37E3" w:rsidRDefault="00634F0F" w:rsidP="00363935">
      <w:pPr>
        <w:pStyle w:val="ListParagraph"/>
        <w:numPr>
          <w:ilvl w:val="0"/>
          <w:numId w:val="1"/>
        </w:numPr>
        <w:rPr>
          <w:lang w:val="lt-LT"/>
        </w:rPr>
      </w:pPr>
      <w:r>
        <w:rPr>
          <w:b/>
          <w:lang w:val="lt-LT"/>
        </w:rPr>
        <w:t>Žodyninis diktantas:</w:t>
      </w:r>
    </w:p>
    <w:p w:rsidR="00CD37E3" w:rsidRDefault="00634F0F">
      <w:pPr>
        <w:rPr>
          <w:rFonts w:ascii="Times New Roman" w:hAnsi="Times New Roman"/>
          <w:lang w:val="lt-LT"/>
        </w:rPr>
      </w:pPr>
      <w:r>
        <w:rPr>
          <w:rFonts w:ascii="Times New Roman" w:hAnsi="Times New Roman"/>
          <w:lang w:val="lt-LT"/>
        </w:rPr>
        <w:t xml:space="preserve">Žodžių skaičius: </w:t>
      </w:r>
      <w:r>
        <w:rPr>
          <w:rFonts w:ascii="Times New Roman" w:hAnsi="Times New Roman"/>
          <w:lang w:val="lt-LT"/>
        </w:rPr>
        <w:tab/>
      </w:r>
      <w:r>
        <w:rPr>
          <w:rFonts w:ascii="Times New Roman" w:hAnsi="Times New Roman"/>
          <w:lang w:val="lt-LT"/>
        </w:rPr>
        <w:tab/>
      </w:r>
      <w:r>
        <w:rPr>
          <w:rFonts w:ascii="Times New Roman" w:hAnsi="Times New Roman"/>
          <w:lang w:val="lt-LT"/>
        </w:rPr>
        <w:tab/>
      </w:r>
    </w:p>
    <w:tbl>
      <w:tblPr>
        <w:tblpPr w:leftFromText="180" w:rightFromText="180" w:vertAnchor="text" w:horzAnchor="margin" w:tblpX="-147" w:tblpY="342"/>
        <w:tblW w:w="5665" w:type="dxa"/>
        <w:tblLayout w:type="fixed"/>
        <w:tblLook w:val="01E0" w:firstRow="1" w:lastRow="1" w:firstColumn="1" w:lastColumn="1" w:noHBand="0" w:noVBand="0"/>
      </w:tblPr>
      <w:tblGrid>
        <w:gridCol w:w="1834"/>
        <w:gridCol w:w="3831"/>
      </w:tblGrid>
      <w:tr w:rsidR="00CD37E3" w:rsidTr="00DB47D7">
        <w:tc>
          <w:tcPr>
            <w:tcW w:w="1834" w:type="dxa"/>
            <w:tcBorders>
              <w:top w:val="single" w:sz="4" w:space="0" w:color="000000"/>
              <w:left w:val="single" w:sz="4" w:space="0" w:color="000000"/>
              <w:bottom w:val="single" w:sz="4" w:space="0" w:color="000000"/>
              <w:right w:val="single" w:sz="4" w:space="0" w:color="000000"/>
            </w:tcBorders>
          </w:tcPr>
          <w:p w:rsidR="00CD37E3" w:rsidRDefault="00634F0F" w:rsidP="00201FCC">
            <w:pPr>
              <w:widowControl w:val="0"/>
              <w:jc w:val="center"/>
              <w:rPr>
                <w:rFonts w:ascii="Times New Roman" w:eastAsia="Calibri" w:hAnsi="Times New Roman"/>
                <w:lang w:val="lt-LT"/>
              </w:rPr>
            </w:pPr>
            <w:r>
              <w:rPr>
                <w:rFonts w:ascii="Times New Roman" w:eastAsia="Calibri" w:hAnsi="Times New Roman"/>
                <w:lang w:val="lt-LT"/>
              </w:rPr>
              <w:t>Klasė</w:t>
            </w:r>
          </w:p>
        </w:tc>
        <w:tc>
          <w:tcPr>
            <w:tcW w:w="3831" w:type="dxa"/>
            <w:tcBorders>
              <w:top w:val="single" w:sz="4" w:space="0" w:color="000000"/>
              <w:left w:val="single" w:sz="4" w:space="0" w:color="000000"/>
              <w:bottom w:val="single" w:sz="4" w:space="0" w:color="000000"/>
              <w:right w:val="single" w:sz="4" w:space="0" w:color="000000"/>
            </w:tcBorders>
          </w:tcPr>
          <w:p w:rsidR="00CD37E3" w:rsidRDefault="00634F0F" w:rsidP="00201FCC">
            <w:pPr>
              <w:widowControl w:val="0"/>
              <w:jc w:val="center"/>
              <w:rPr>
                <w:rFonts w:ascii="Times New Roman" w:eastAsia="Calibri" w:hAnsi="Times New Roman"/>
                <w:lang w:val="lt-LT"/>
              </w:rPr>
            </w:pPr>
            <w:r>
              <w:rPr>
                <w:rFonts w:ascii="Times New Roman" w:eastAsia="Calibri" w:hAnsi="Times New Roman"/>
                <w:lang w:val="lt-LT"/>
              </w:rPr>
              <w:t>Žodžių sk.</w:t>
            </w:r>
          </w:p>
        </w:tc>
      </w:tr>
      <w:tr w:rsidR="00CD37E3" w:rsidTr="00DB47D7">
        <w:tc>
          <w:tcPr>
            <w:tcW w:w="1834" w:type="dxa"/>
            <w:tcBorders>
              <w:top w:val="single" w:sz="4" w:space="0" w:color="000000"/>
              <w:left w:val="single" w:sz="4" w:space="0" w:color="000000"/>
              <w:bottom w:val="single" w:sz="4" w:space="0" w:color="000000"/>
              <w:right w:val="single" w:sz="4" w:space="0" w:color="000000"/>
            </w:tcBorders>
          </w:tcPr>
          <w:p w:rsidR="00CD37E3" w:rsidRDefault="00634F0F" w:rsidP="00201FCC">
            <w:pPr>
              <w:widowControl w:val="0"/>
              <w:jc w:val="center"/>
              <w:rPr>
                <w:rFonts w:ascii="Times New Roman" w:eastAsia="Calibri" w:hAnsi="Times New Roman"/>
                <w:lang w:val="lt-LT"/>
              </w:rPr>
            </w:pPr>
            <w:r>
              <w:rPr>
                <w:rFonts w:ascii="Times New Roman" w:eastAsia="Calibri" w:hAnsi="Times New Roman"/>
                <w:lang w:val="lt-LT"/>
              </w:rPr>
              <w:t>1</w:t>
            </w:r>
          </w:p>
        </w:tc>
        <w:tc>
          <w:tcPr>
            <w:tcW w:w="3831" w:type="dxa"/>
            <w:tcBorders>
              <w:top w:val="single" w:sz="4" w:space="0" w:color="000000"/>
              <w:left w:val="single" w:sz="4" w:space="0" w:color="000000"/>
              <w:bottom w:val="single" w:sz="4" w:space="0" w:color="000000"/>
              <w:right w:val="single" w:sz="4" w:space="0" w:color="000000"/>
            </w:tcBorders>
          </w:tcPr>
          <w:p w:rsidR="00CD37E3" w:rsidRDefault="00634F0F" w:rsidP="00201FCC">
            <w:pPr>
              <w:widowControl w:val="0"/>
              <w:jc w:val="center"/>
              <w:rPr>
                <w:rFonts w:ascii="Times New Roman" w:eastAsia="Calibri" w:hAnsi="Times New Roman"/>
                <w:lang w:val="lt-LT"/>
              </w:rPr>
            </w:pPr>
            <w:r>
              <w:rPr>
                <w:rFonts w:ascii="Times New Roman" w:eastAsia="Calibri" w:hAnsi="Times New Roman"/>
                <w:lang w:val="lt-LT"/>
              </w:rPr>
              <w:t>5</w:t>
            </w:r>
          </w:p>
        </w:tc>
      </w:tr>
      <w:tr w:rsidR="00CD37E3" w:rsidTr="00DB47D7">
        <w:tc>
          <w:tcPr>
            <w:tcW w:w="1834" w:type="dxa"/>
            <w:tcBorders>
              <w:top w:val="single" w:sz="4" w:space="0" w:color="000000"/>
              <w:left w:val="single" w:sz="4" w:space="0" w:color="000000"/>
              <w:bottom w:val="single" w:sz="4" w:space="0" w:color="000000"/>
              <w:right w:val="single" w:sz="4" w:space="0" w:color="000000"/>
            </w:tcBorders>
          </w:tcPr>
          <w:p w:rsidR="00CD37E3" w:rsidRDefault="00634F0F" w:rsidP="00201FCC">
            <w:pPr>
              <w:widowControl w:val="0"/>
              <w:jc w:val="center"/>
              <w:rPr>
                <w:rFonts w:ascii="Times New Roman" w:eastAsia="Calibri" w:hAnsi="Times New Roman"/>
                <w:lang w:val="lt-LT"/>
              </w:rPr>
            </w:pPr>
            <w:r>
              <w:rPr>
                <w:rFonts w:ascii="Times New Roman" w:eastAsia="Calibri" w:hAnsi="Times New Roman"/>
                <w:lang w:val="lt-LT"/>
              </w:rPr>
              <w:t>2</w:t>
            </w:r>
          </w:p>
        </w:tc>
        <w:tc>
          <w:tcPr>
            <w:tcW w:w="3831" w:type="dxa"/>
            <w:tcBorders>
              <w:top w:val="single" w:sz="4" w:space="0" w:color="000000"/>
              <w:left w:val="single" w:sz="4" w:space="0" w:color="000000"/>
              <w:bottom w:val="single" w:sz="4" w:space="0" w:color="000000"/>
              <w:right w:val="single" w:sz="4" w:space="0" w:color="000000"/>
            </w:tcBorders>
          </w:tcPr>
          <w:p w:rsidR="00CD37E3" w:rsidRDefault="00634F0F" w:rsidP="00201FCC">
            <w:pPr>
              <w:widowControl w:val="0"/>
              <w:jc w:val="center"/>
              <w:rPr>
                <w:rFonts w:ascii="Times New Roman" w:eastAsia="Calibri" w:hAnsi="Times New Roman"/>
                <w:lang w:val="lt-LT"/>
              </w:rPr>
            </w:pPr>
            <w:r>
              <w:rPr>
                <w:rFonts w:ascii="Times New Roman" w:eastAsia="Calibri" w:hAnsi="Times New Roman"/>
                <w:lang w:val="lt-LT"/>
              </w:rPr>
              <w:t>5</w:t>
            </w:r>
            <w:r w:rsidR="004B33A5">
              <w:rPr>
                <w:rFonts w:ascii="Times New Roman" w:hAnsi="Times New Roman"/>
                <w:lang w:val="lt-LT"/>
              </w:rPr>
              <w:t>–</w:t>
            </w:r>
            <w:r>
              <w:rPr>
                <w:rFonts w:ascii="Times New Roman" w:eastAsia="Calibri" w:hAnsi="Times New Roman"/>
                <w:lang w:val="lt-LT"/>
              </w:rPr>
              <w:t>10</w:t>
            </w:r>
          </w:p>
        </w:tc>
      </w:tr>
      <w:tr w:rsidR="00CD37E3" w:rsidTr="00DB47D7">
        <w:tc>
          <w:tcPr>
            <w:tcW w:w="1834" w:type="dxa"/>
            <w:tcBorders>
              <w:top w:val="single" w:sz="4" w:space="0" w:color="000000"/>
              <w:left w:val="single" w:sz="4" w:space="0" w:color="000000"/>
              <w:bottom w:val="single" w:sz="4" w:space="0" w:color="000000"/>
              <w:right w:val="single" w:sz="4" w:space="0" w:color="000000"/>
            </w:tcBorders>
          </w:tcPr>
          <w:p w:rsidR="00CD37E3" w:rsidRDefault="00634F0F" w:rsidP="00201FCC">
            <w:pPr>
              <w:widowControl w:val="0"/>
              <w:jc w:val="center"/>
              <w:rPr>
                <w:rFonts w:ascii="Times New Roman" w:eastAsia="Calibri" w:hAnsi="Times New Roman"/>
                <w:lang w:val="lt-LT"/>
              </w:rPr>
            </w:pPr>
            <w:r>
              <w:rPr>
                <w:rFonts w:ascii="Times New Roman" w:eastAsia="Calibri" w:hAnsi="Times New Roman"/>
                <w:lang w:val="lt-LT"/>
              </w:rPr>
              <w:t>3</w:t>
            </w:r>
          </w:p>
        </w:tc>
        <w:tc>
          <w:tcPr>
            <w:tcW w:w="3831" w:type="dxa"/>
            <w:tcBorders>
              <w:top w:val="single" w:sz="4" w:space="0" w:color="000000"/>
              <w:left w:val="single" w:sz="4" w:space="0" w:color="000000"/>
              <w:bottom w:val="single" w:sz="4" w:space="0" w:color="000000"/>
              <w:right w:val="single" w:sz="4" w:space="0" w:color="000000"/>
            </w:tcBorders>
          </w:tcPr>
          <w:p w:rsidR="00CD37E3" w:rsidRDefault="00634F0F" w:rsidP="00201FCC">
            <w:pPr>
              <w:widowControl w:val="0"/>
              <w:jc w:val="center"/>
              <w:rPr>
                <w:rFonts w:ascii="Times New Roman" w:eastAsia="Calibri" w:hAnsi="Times New Roman"/>
                <w:lang w:val="lt-LT"/>
              </w:rPr>
            </w:pPr>
            <w:r>
              <w:rPr>
                <w:rFonts w:ascii="Times New Roman" w:eastAsia="Calibri" w:hAnsi="Times New Roman"/>
                <w:lang w:val="lt-LT"/>
              </w:rPr>
              <w:t>10</w:t>
            </w:r>
            <w:r w:rsidR="004B33A5">
              <w:rPr>
                <w:rFonts w:ascii="Times New Roman" w:hAnsi="Times New Roman"/>
                <w:lang w:val="lt-LT"/>
              </w:rPr>
              <w:t>–</w:t>
            </w:r>
            <w:r>
              <w:rPr>
                <w:rFonts w:ascii="Times New Roman" w:eastAsia="Calibri" w:hAnsi="Times New Roman"/>
                <w:lang w:val="lt-LT"/>
              </w:rPr>
              <w:t>15</w:t>
            </w:r>
          </w:p>
        </w:tc>
      </w:tr>
      <w:tr w:rsidR="00CD37E3" w:rsidTr="00DB47D7">
        <w:tc>
          <w:tcPr>
            <w:tcW w:w="1834" w:type="dxa"/>
            <w:tcBorders>
              <w:top w:val="single" w:sz="4" w:space="0" w:color="000000"/>
              <w:left w:val="single" w:sz="4" w:space="0" w:color="000000"/>
              <w:bottom w:val="single" w:sz="4" w:space="0" w:color="000000"/>
              <w:right w:val="single" w:sz="4" w:space="0" w:color="000000"/>
            </w:tcBorders>
          </w:tcPr>
          <w:p w:rsidR="00CD37E3" w:rsidRDefault="00634F0F" w:rsidP="00201FCC">
            <w:pPr>
              <w:widowControl w:val="0"/>
              <w:jc w:val="center"/>
              <w:rPr>
                <w:rFonts w:ascii="Times New Roman" w:eastAsia="Calibri" w:hAnsi="Times New Roman"/>
                <w:lang w:val="lt-LT"/>
              </w:rPr>
            </w:pPr>
            <w:r>
              <w:rPr>
                <w:rFonts w:ascii="Times New Roman" w:eastAsia="Calibri" w:hAnsi="Times New Roman"/>
                <w:lang w:val="lt-LT"/>
              </w:rPr>
              <w:t>4</w:t>
            </w:r>
          </w:p>
        </w:tc>
        <w:tc>
          <w:tcPr>
            <w:tcW w:w="3831" w:type="dxa"/>
            <w:tcBorders>
              <w:top w:val="single" w:sz="4" w:space="0" w:color="000000"/>
              <w:left w:val="single" w:sz="4" w:space="0" w:color="000000"/>
              <w:bottom w:val="single" w:sz="4" w:space="0" w:color="000000"/>
              <w:right w:val="single" w:sz="4" w:space="0" w:color="000000"/>
            </w:tcBorders>
          </w:tcPr>
          <w:p w:rsidR="00CD37E3" w:rsidRDefault="00634F0F" w:rsidP="00201FCC">
            <w:pPr>
              <w:widowControl w:val="0"/>
              <w:jc w:val="center"/>
              <w:rPr>
                <w:rFonts w:ascii="Times New Roman" w:eastAsia="Calibri" w:hAnsi="Times New Roman"/>
                <w:lang w:val="lt-LT"/>
              </w:rPr>
            </w:pPr>
            <w:r>
              <w:rPr>
                <w:rFonts w:ascii="Times New Roman" w:eastAsia="Calibri" w:hAnsi="Times New Roman"/>
                <w:lang w:val="lt-LT"/>
              </w:rPr>
              <w:t>15</w:t>
            </w:r>
            <w:r w:rsidR="004B33A5">
              <w:rPr>
                <w:rFonts w:ascii="Times New Roman" w:hAnsi="Times New Roman"/>
                <w:lang w:val="lt-LT"/>
              </w:rPr>
              <w:t>–</w:t>
            </w:r>
            <w:r>
              <w:rPr>
                <w:rFonts w:ascii="Times New Roman" w:eastAsia="Calibri" w:hAnsi="Times New Roman"/>
                <w:lang w:val="lt-LT"/>
              </w:rPr>
              <w:t>20</w:t>
            </w:r>
          </w:p>
        </w:tc>
      </w:tr>
    </w:tbl>
    <w:p w:rsidR="00CD37E3" w:rsidRDefault="00CD37E3">
      <w:pPr>
        <w:rPr>
          <w:rFonts w:ascii="Times New Roman" w:hAnsi="Times New Roman"/>
          <w:lang w:val="lt-LT"/>
        </w:rPr>
      </w:pPr>
    </w:p>
    <w:p w:rsidR="00CD37E3" w:rsidRDefault="00CD37E3">
      <w:pPr>
        <w:rPr>
          <w:rFonts w:ascii="Times New Roman" w:hAnsi="Times New Roman"/>
          <w:lang w:val="lt-LT"/>
        </w:rPr>
      </w:pPr>
    </w:p>
    <w:p w:rsidR="00CD37E3" w:rsidRDefault="00CD37E3">
      <w:pPr>
        <w:rPr>
          <w:rFonts w:ascii="Times New Roman" w:hAnsi="Times New Roman"/>
          <w:lang w:val="lt-LT"/>
        </w:rPr>
      </w:pPr>
    </w:p>
    <w:p w:rsidR="00CD37E3" w:rsidRDefault="00CD37E3">
      <w:pPr>
        <w:rPr>
          <w:rFonts w:ascii="Times New Roman" w:hAnsi="Times New Roman"/>
          <w:lang w:val="lt-LT"/>
        </w:rPr>
      </w:pPr>
    </w:p>
    <w:p w:rsidR="00CD37E3" w:rsidRDefault="00CD37E3">
      <w:pPr>
        <w:rPr>
          <w:rFonts w:ascii="Times New Roman" w:hAnsi="Times New Roman"/>
          <w:lang w:val="lt-LT"/>
        </w:rPr>
      </w:pPr>
    </w:p>
    <w:p w:rsidR="00CD37E3" w:rsidRDefault="00CD37E3">
      <w:pPr>
        <w:rPr>
          <w:rFonts w:ascii="Times New Roman" w:hAnsi="Times New Roman"/>
          <w:lang w:val="lt-LT"/>
        </w:rPr>
      </w:pPr>
    </w:p>
    <w:p w:rsidR="00CD37E3" w:rsidRDefault="00CD37E3">
      <w:pPr>
        <w:rPr>
          <w:rFonts w:ascii="Times New Roman" w:hAnsi="Times New Roman"/>
          <w:lang w:val="lt-LT"/>
        </w:rPr>
      </w:pPr>
    </w:p>
    <w:p w:rsidR="00CD37E3" w:rsidRPr="00DB47D7" w:rsidRDefault="00634F0F">
      <w:pPr>
        <w:pStyle w:val="ListParagraph"/>
        <w:tabs>
          <w:tab w:val="left" w:pos="851"/>
        </w:tabs>
        <w:ind w:left="0"/>
        <w:rPr>
          <w:color w:val="FF0000"/>
          <w:lang w:val="lt-LT"/>
        </w:rPr>
      </w:pPr>
      <w:r w:rsidRPr="00DB47D7">
        <w:rPr>
          <w:color w:val="FF0000"/>
          <w:lang w:val="lt-LT"/>
        </w:rPr>
        <w:t xml:space="preserve">         </w:t>
      </w:r>
    </w:p>
    <w:p w:rsidR="00CD37E3" w:rsidRDefault="00634F0F" w:rsidP="00363935">
      <w:pPr>
        <w:pStyle w:val="ListParagraph"/>
        <w:numPr>
          <w:ilvl w:val="0"/>
          <w:numId w:val="1"/>
        </w:numPr>
        <w:spacing w:after="200"/>
        <w:rPr>
          <w:lang w:val="lt-LT"/>
        </w:rPr>
      </w:pPr>
      <w:r>
        <w:rPr>
          <w:b/>
          <w:lang w:val="lt-LT"/>
        </w:rPr>
        <w:t xml:space="preserve">Kūrybinės užduoties vertinimas  </w:t>
      </w:r>
      <w:r>
        <w:rPr>
          <w:b/>
          <w:lang w:val="lt-LT"/>
        </w:rPr>
        <w:tab/>
      </w:r>
      <w:r>
        <w:rPr>
          <w:b/>
          <w:lang w:val="lt-LT"/>
        </w:rPr>
        <w:tab/>
      </w:r>
      <w:r>
        <w:rPr>
          <w:b/>
          <w:lang w:val="lt-LT"/>
        </w:rPr>
        <w:tab/>
      </w:r>
      <w:r>
        <w:rPr>
          <w:b/>
          <w:lang w:val="lt-LT"/>
        </w:rPr>
        <w:tab/>
      </w:r>
      <w:r>
        <w:rPr>
          <w:lang w:val="lt-LT"/>
        </w:rPr>
        <w:t xml:space="preserve"> </w:t>
      </w:r>
    </w:p>
    <w:p w:rsidR="00CD37E3" w:rsidRDefault="00634F0F">
      <w:pPr>
        <w:pStyle w:val="ListParagraph"/>
        <w:spacing w:after="200"/>
        <w:ind w:left="0"/>
        <w:rPr>
          <w:lang w:val="lt-LT"/>
        </w:rPr>
      </w:pPr>
      <w:r>
        <w:rPr>
          <w:lang w:val="lt-LT"/>
        </w:rPr>
        <w:t>Žodžių skaičius:</w:t>
      </w:r>
    </w:p>
    <w:p w:rsidR="00CD37E3" w:rsidRDefault="00634F0F">
      <w:pPr>
        <w:pStyle w:val="ListParagraph"/>
        <w:numPr>
          <w:ilvl w:val="0"/>
          <w:numId w:val="3"/>
        </w:numPr>
        <w:rPr>
          <w:lang w:val="lt-LT"/>
        </w:rPr>
      </w:pPr>
      <w:r>
        <w:rPr>
          <w:bCs/>
          <w:lang w:val="lt-LT"/>
        </w:rPr>
        <w:t>klasė</w:t>
      </w:r>
      <w:r>
        <w:rPr>
          <w:lang w:val="lt-LT"/>
        </w:rPr>
        <w:t xml:space="preserve"> – iki 30 žodžių;</w:t>
      </w:r>
    </w:p>
    <w:p w:rsidR="00CD37E3" w:rsidRDefault="00634F0F">
      <w:pPr>
        <w:pStyle w:val="ListParagraph"/>
        <w:numPr>
          <w:ilvl w:val="0"/>
          <w:numId w:val="3"/>
        </w:numPr>
        <w:rPr>
          <w:lang w:val="lt-LT"/>
        </w:rPr>
      </w:pPr>
      <w:r>
        <w:rPr>
          <w:bCs/>
          <w:lang w:val="lt-LT"/>
        </w:rPr>
        <w:t>klasė</w:t>
      </w:r>
      <w:r w:rsidR="00201FCC">
        <w:rPr>
          <w:lang w:val="lt-LT"/>
        </w:rPr>
        <w:t xml:space="preserve"> –</w:t>
      </w:r>
      <w:r>
        <w:rPr>
          <w:lang w:val="lt-LT"/>
        </w:rPr>
        <w:t xml:space="preserve"> 30-70 žodžių;</w:t>
      </w:r>
    </w:p>
    <w:p w:rsidR="00CD37E3" w:rsidRPr="009E7975" w:rsidRDefault="00634F0F" w:rsidP="009E7975">
      <w:pPr>
        <w:pStyle w:val="ListParagraph"/>
        <w:numPr>
          <w:ilvl w:val="0"/>
          <w:numId w:val="3"/>
        </w:numPr>
        <w:rPr>
          <w:lang w:val="lt-LT"/>
        </w:rPr>
      </w:pPr>
      <w:r>
        <w:rPr>
          <w:bCs/>
          <w:lang w:val="lt-LT"/>
        </w:rPr>
        <w:t>klasė</w:t>
      </w:r>
      <w:r w:rsidR="00201FCC">
        <w:rPr>
          <w:bCs/>
          <w:lang w:val="lt-LT"/>
        </w:rPr>
        <w:t xml:space="preserve"> </w:t>
      </w:r>
      <w:r w:rsidR="00201FCC">
        <w:rPr>
          <w:lang w:val="lt-LT"/>
        </w:rPr>
        <w:t xml:space="preserve">– </w:t>
      </w:r>
      <w:r>
        <w:rPr>
          <w:lang w:val="lt-LT"/>
        </w:rPr>
        <w:t xml:space="preserve">70-100 žodžių. </w:t>
      </w:r>
    </w:p>
    <w:p w:rsidR="00CD37E3" w:rsidRDefault="00CD37E3">
      <w:pPr>
        <w:pStyle w:val="ListParagraph"/>
        <w:spacing w:after="200"/>
        <w:ind w:left="0"/>
        <w:jc w:val="both"/>
        <w:rPr>
          <w:lang w:val="lt-LT"/>
        </w:rPr>
      </w:pPr>
    </w:p>
    <w:p w:rsidR="00CD37E3" w:rsidRDefault="00634F0F">
      <w:pPr>
        <w:pStyle w:val="ListParagraph"/>
        <w:spacing w:after="200"/>
        <w:ind w:left="0"/>
        <w:jc w:val="both"/>
        <w:rPr>
          <w:lang w:val="lt-LT"/>
        </w:rPr>
      </w:pPr>
      <w:r>
        <w:rPr>
          <w:lang w:val="lt-LT"/>
        </w:rPr>
        <w:t>Vertinimo kriterijai:</w:t>
      </w:r>
    </w:p>
    <w:p w:rsidR="00CD37E3" w:rsidRDefault="00634F0F">
      <w:pPr>
        <w:rPr>
          <w:rFonts w:ascii="Times New Roman" w:hAnsi="Times New Roman"/>
          <w:lang w:val="lt-LT"/>
        </w:rPr>
      </w:pPr>
      <w:r>
        <w:rPr>
          <w:rFonts w:ascii="Times New Roman" w:hAnsi="Times New Roman"/>
          <w:lang w:val="lt-LT"/>
        </w:rPr>
        <w:lastRenderedPageBreak/>
        <w:t>I. Turinys</w:t>
      </w:r>
    </w:p>
    <w:tbl>
      <w:tblPr>
        <w:tblW w:w="9747" w:type="dxa"/>
        <w:tblInd w:w="-113" w:type="dxa"/>
        <w:tblLayout w:type="fixed"/>
        <w:tblLook w:val="01E0" w:firstRow="1" w:lastRow="1" w:firstColumn="1" w:lastColumn="1" w:noHBand="0" w:noVBand="0"/>
      </w:tblPr>
      <w:tblGrid>
        <w:gridCol w:w="1951"/>
        <w:gridCol w:w="992"/>
        <w:gridCol w:w="6804"/>
      </w:tblGrid>
      <w:tr w:rsidR="00CD37E3" w:rsidTr="00D67A74">
        <w:tc>
          <w:tcPr>
            <w:tcW w:w="1951"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eastAsia="Calibri" w:hAnsi="Times New Roman"/>
                <w:lang w:val="lt-LT"/>
              </w:rPr>
            </w:pPr>
            <w:r>
              <w:rPr>
                <w:rFonts w:ascii="Times New Roman" w:eastAsia="Calibri" w:hAnsi="Times New Roman"/>
                <w:lang w:val="lt-LT"/>
              </w:rPr>
              <w:t>Aspektai</w:t>
            </w:r>
          </w:p>
        </w:tc>
        <w:tc>
          <w:tcPr>
            <w:tcW w:w="992"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eastAsia="Calibri" w:hAnsi="Times New Roman"/>
                <w:lang w:val="lt-LT"/>
              </w:rPr>
            </w:pPr>
            <w:r>
              <w:rPr>
                <w:rFonts w:ascii="Times New Roman" w:eastAsia="Calibri" w:hAnsi="Times New Roman"/>
                <w:lang w:val="lt-LT"/>
              </w:rPr>
              <w:t>Taškai</w:t>
            </w:r>
          </w:p>
        </w:tc>
        <w:tc>
          <w:tcPr>
            <w:tcW w:w="6804"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eastAsia="Calibri" w:hAnsi="Times New Roman"/>
                <w:lang w:val="lt-LT"/>
              </w:rPr>
            </w:pPr>
            <w:r>
              <w:rPr>
                <w:rFonts w:ascii="Times New Roman" w:eastAsia="Calibri" w:hAnsi="Times New Roman"/>
                <w:lang w:val="lt-LT"/>
              </w:rPr>
              <w:t>Aprašai</w:t>
            </w:r>
          </w:p>
        </w:tc>
      </w:tr>
      <w:tr w:rsidR="00CD37E3" w:rsidRPr="001B45B3" w:rsidTr="00D67A74">
        <w:tc>
          <w:tcPr>
            <w:tcW w:w="1951" w:type="dxa"/>
            <w:vMerge w:val="restart"/>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eastAsia="Calibri" w:hAnsi="Times New Roman"/>
                <w:lang w:val="lt-LT"/>
              </w:rPr>
            </w:pPr>
            <w:r>
              <w:rPr>
                <w:rFonts w:ascii="Times New Roman" w:eastAsia="Calibri" w:hAnsi="Times New Roman"/>
                <w:lang w:val="lt-LT"/>
              </w:rPr>
              <w:t>Tema. Pagrindinė mintis, jos pagrindimas</w:t>
            </w:r>
          </w:p>
        </w:tc>
        <w:tc>
          <w:tcPr>
            <w:tcW w:w="992" w:type="dxa"/>
            <w:tcBorders>
              <w:top w:val="single" w:sz="4" w:space="0" w:color="000000"/>
              <w:left w:val="single" w:sz="4" w:space="0" w:color="000000"/>
              <w:bottom w:val="single" w:sz="4" w:space="0" w:color="000000"/>
              <w:right w:val="single" w:sz="4" w:space="0" w:color="000000"/>
            </w:tcBorders>
          </w:tcPr>
          <w:p w:rsidR="00CD37E3" w:rsidRDefault="00634F0F" w:rsidP="00BF76B0">
            <w:pPr>
              <w:widowControl w:val="0"/>
              <w:jc w:val="center"/>
              <w:rPr>
                <w:rFonts w:ascii="Times New Roman" w:eastAsia="Calibri" w:hAnsi="Times New Roman"/>
                <w:b/>
                <w:lang w:val="lt-LT"/>
              </w:rPr>
            </w:pPr>
            <w:r>
              <w:rPr>
                <w:rFonts w:ascii="Times New Roman" w:eastAsia="Calibri" w:hAnsi="Times New Roman"/>
                <w:b/>
                <w:lang w:val="lt-LT"/>
              </w:rPr>
              <w:t>6</w:t>
            </w:r>
          </w:p>
        </w:tc>
        <w:tc>
          <w:tcPr>
            <w:tcW w:w="6804"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eastAsia="Calibri" w:hAnsi="Times New Roman"/>
                <w:lang w:val="lt-LT"/>
              </w:rPr>
            </w:pPr>
            <w:r>
              <w:rPr>
                <w:rFonts w:ascii="Times New Roman" w:eastAsia="Calibri" w:hAnsi="Times New Roman"/>
                <w:lang w:val="lt-LT"/>
              </w:rPr>
              <w:t>Tema suvokta puikiai. Tink</w:t>
            </w:r>
            <w:r w:rsidR="006A28A4">
              <w:rPr>
                <w:rFonts w:ascii="Times New Roman" w:eastAsia="Calibri" w:hAnsi="Times New Roman"/>
                <w:lang w:val="lt-LT"/>
              </w:rPr>
              <w:t>amai atsakyta į visus klausimus</w:t>
            </w:r>
          </w:p>
        </w:tc>
      </w:tr>
      <w:tr w:rsidR="00CD37E3" w:rsidRPr="001B45B3" w:rsidTr="00D67A74">
        <w:tc>
          <w:tcPr>
            <w:tcW w:w="1951"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rPr>
                <w:rFonts w:ascii="Times New Roman" w:eastAsia="Calibri" w:hAnsi="Times New Roman"/>
                <w:lang w:val="lt-LT"/>
              </w:rPr>
            </w:pPr>
          </w:p>
        </w:tc>
        <w:tc>
          <w:tcPr>
            <w:tcW w:w="992" w:type="dxa"/>
            <w:tcBorders>
              <w:top w:val="single" w:sz="4" w:space="0" w:color="000000"/>
              <w:left w:val="single" w:sz="4" w:space="0" w:color="000000"/>
              <w:bottom w:val="single" w:sz="4" w:space="0" w:color="000000"/>
              <w:right w:val="single" w:sz="4" w:space="0" w:color="000000"/>
            </w:tcBorders>
          </w:tcPr>
          <w:p w:rsidR="00CD37E3" w:rsidRDefault="00634F0F" w:rsidP="00BF76B0">
            <w:pPr>
              <w:widowControl w:val="0"/>
              <w:jc w:val="center"/>
              <w:rPr>
                <w:rFonts w:ascii="Times New Roman" w:eastAsia="Calibri" w:hAnsi="Times New Roman"/>
                <w:lang w:val="lt-LT"/>
              </w:rPr>
            </w:pPr>
            <w:r>
              <w:rPr>
                <w:rFonts w:ascii="Times New Roman" w:eastAsia="Calibri" w:hAnsi="Times New Roman"/>
                <w:lang w:val="lt-LT"/>
              </w:rPr>
              <w:t>4</w:t>
            </w:r>
          </w:p>
        </w:tc>
        <w:tc>
          <w:tcPr>
            <w:tcW w:w="6804"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eastAsia="Calibri" w:hAnsi="Times New Roman"/>
                <w:lang w:val="lt-LT"/>
              </w:rPr>
            </w:pPr>
            <w:r>
              <w:rPr>
                <w:rFonts w:ascii="Times New Roman" w:eastAsia="Calibri" w:hAnsi="Times New Roman"/>
                <w:lang w:val="lt-LT"/>
              </w:rPr>
              <w:t>Tema suvokta gerai. Tinkamai atsakyta į visus  klausimus, tačiau pagrindinė mint</w:t>
            </w:r>
            <w:r w:rsidR="006A28A4">
              <w:rPr>
                <w:rFonts w:ascii="Times New Roman" w:eastAsia="Calibri" w:hAnsi="Times New Roman"/>
                <w:lang w:val="lt-LT"/>
              </w:rPr>
              <w:t>is nelabai aiški, yra nukrypimų</w:t>
            </w:r>
          </w:p>
        </w:tc>
      </w:tr>
      <w:tr w:rsidR="00CD37E3" w:rsidRPr="001B45B3" w:rsidTr="00D67A74">
        <w:tc>
          <w:tcPr>
            <w:tcW w:w="1951"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rPr>
                <w:rFonts w:ascii="Times New Roman" w:eastAsia="Calibri" w:hAnsi="Times New Roman"/>
                <w:lang w:val="lt-LT"/>
              </w:rPr>
            </w:pPr>
          </w:p>
        </w:tc>
        <w:tc>
          <w:tcPr>
            <w:tcW w:w="992" w:type="dxa"/>
            <w:tcBorders>
              <w:top w:val="single" w:sz="4" w:space="0" w:color="000000"/>
              <w:left w:val="single" w:sz="4" w:space="0" w:color="000000"/>
              <w:bottom w:val="single" w:sz="4" w:space="0" w:color="000000"/>
              <w:right w:val="single" w:sz="4" w:space="0" w:color="000000"/>
            </w:tcBorders>
          </w:tcPr>
          <w:p w:rsidR="00CD37E3" w:rsidRDefault="00634F0F" w:rsidP="00BF76B0">
            <w:pPr>
              <w:widowControl w:val="0"/>
              <w:jc w:val="center"/>
              <w:rPr>
                <w:rFonts w:ascii="Times New Roman" w:eastAsia="Calibri" w:hAnsi="Times New Roman"/>
                <w:lang w:val="lt-LT"/>
              </w:rPr>
            </w:pPr>
            <w:r>
              <w:rPr>
                <w:rFonts w:ascii="Times New Roman" w:eastAsia="Calibri" w:hAnsi="Times New Roman"/>
                <w:lang w:val="lt-LT"/>
              </w:rPr>
              <w:t>2</w:t>
            </w:r>
          </w:p>
        </w:tc>
        <w:tc>
          <w:tcPr>
            <w:tcW w:w="6804"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eastAsia="Calibri" w:hAnsi="Times New Roman"/>
                <w:lang w:val="lt-LT"/>
              </w:rPr>
            </w:pPr>
            <w:r>
              <w:rPr>
                <w:rFonts w:ascii="Times New Roman" w:eastAsia="Calibri" w:hAnsi="Times New Roman"/>
                <w:lang w:val="lt-LT"/>
              </w:rPr>
              <w:t>Tema suvokta iš dalies. Netin</w:t>
            </w:r>
            <w:r w:rsidR="006A28A4">
              <w:rPr>
                <w:rFonts w:ascii="Times New Roman" w:eastAsia="Calibri" w:hAnsi="Times New Roman"/>
                <w:lang w:val="lt-LT"/>
              </w:rPr>
              <w:t>kamai atsakyta į klausimus</w:t>
            </w:r>
          </w:p>
        </w:tc>
      </w:tr>
      <w:tr w:rsidR="00CD37E3" w:rsidRPr="001B45B3" w:rsidTr="00D67A74">
        <w:trPr>
          <w:trHeight w:val="262"/>
        </w:trPr>
        <w:tc>
          <w:tcPr>
            <w:tcW w:w="1951"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rPr>
                <w:rFonts w:ascii="Times New Roman" w:eastAsia="Calibri" w:hAnsi="Times New Roman"/>
                <w:lang w:val="lt-LT"/>
              </w:rPr>
            </w:pPr>
          </w:p>
        </w:tc>
        <w:tc>
          <w:tcPr>
            <w:tcW w:w="992" w:type="dxa"/>
            <w:tcBorders>
              <w:top w:val="single" w:sz="4" w:space="0" w:color="000000"/>
              <w:left w:val="single" w:sz="4" w:space="0" w:color="000000"/>
              <w:bottom w:val="single" w:sz="4" w:space="0" w:color="000000"/>
              <w:right w:val="single" w:sz="4" w:space="0" w:color="000000"/>
            </w:tcBorders>
          </w:tcPr>
          <w:p w:rsidR="00CD37E3" w:rsidRDefault="00634F0F" w:rsidP="00BF76B0">
            <w:pPr>
              <w:widowControl w:val="0"/>
              <w:jc w:val="center"/>
              <w:rPr>
                <w:rFonts w:ascii="Times New Roman" w:eastAsia="Calibri" w:hAnsi="Times New Roman"/>
                <w:lang w:val="lt-LT"/>
              </w:rPr>
            </w:pPr>
            <w:r>
              <w:rPr>
                <w:rFonts w:ascii="Times New Roman" w:eastAsia="Calibri" w:hAnsi="Times New Roman"/>
                <w:lang w:val="lt-LT"/>
              </w:rPr>
              <w:t>0</w:t>
            </w:r>
          </w:p>
        </w:tc>
        <w:tc>
          <w:tcPr>
            <w:tcW w:w="6804"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eastAsia="Calibri" w:hAnsi="Times New Roman"/>
                <w:lang w:val="lt-LT"/>
              </w:rPr>
            </w:pPr>
            <w:r>
              <w:rPr>
                <w:rFonts w:ascii="Times New Roman" w:eastAsia="Calibri" w:hAnsi="Times New Roman"/>
                <w:lang w:val="lt-LT"/>
              </w:rPr>
              <w:t>Užduotis, tema nesuvokta, Parašy</w:t>
            </w:r>
            <w:r w:rsidR="006A28A4">
              <w:rPr>
                <w:rFonts w:ascii="Times New Roman" w:eastAsia="Calibri" w:hAnsi="Times New Roman"/>
                <w:lang w:val="lt-LT"/>
              </w:rPr>
              <w:t>ta visai kita nei nurodyta tema</w:t>
            </w:r>
          </w:p>
        </w:tc>
      </w:tr>
      <w:tr w:rsidR="00CD37E3" w:rsidTr="00D67A74">
        <w:tc>
          <w:tcPr>
            <w:tcW w:w="1951"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eastAsia="Calibri" w:hAnsi="Times New Roman"/>
                <w:lang w:val="lt-LT"/>
              </w:rPr>
            </w:pPr>
            <w:r>
              <w:rPr>
                <w:rFonts w:ascii="Times New Roman" w:eastAsia="Calibri" w:hAnsi="Times New Roman"/>
                <w:lang w:val="lt-LT"/>
              </w:rPr>
              <w:t>Iš viso</w:t>
            </w:r>
          </w:p>
        </w:tc>
        <w:tc>
          <w:tcPr>
            <w:tcW w:w="992" w:type="dxa"/>
            <w:tcBorders>
              <w:top w:val="single" w:sz="4" w:space="0" w:color="000000"/>
              <w:left w:val="single" w:sz="4" w:space="0" w:color="000000"/>
              <w:bottom w:val="single" w:sz="4" w:space="0" w:color="000000"/>
              <w:right w:val="single" w:sz="4" w:space="0" w:color="000000"/>
            </w:tcBorders>
          </w:tcPr>
          <w:p w:rsidR="00CD37E3" w:rsidRDefault="00634F0F" w:rsidP="00BF76B0">
            <w:pPr>
              <w:widowControl w:val="0"/>
              <w:jc w:val="center"/>
              <w:rPr>
                <w:rFonts w:ascii="Times New Roman" w:eastAsia="Calibri" w:hAnsi="Times New Roman"/>
                <w:b/>
                <w:lang w:val="lt-LT"/>
              </w:rPr>
            </w:pPr>
            <w:r>
              <w:rPr>
                <w:rFonts w:ascii="Times New Roman" w:eastAsia="Calibri" w:hAnsi="Times New Roman"/>
                <w:b/>
                <w:lang w:val="lt-LT"/>
              </w:rPr>
              <w:t>6</w:t>
            </w:r>
          </w:p>
        </w:tc>
        <w:tc>
          <w:tcPr>
            <w:tcW w:w="6804" w:type="dxa"/>
            <w:tcBorders>
              <w:top w:val="single" w:sz="4" w:space="0" w:color="000000"/>
              <w:left w:val="single" w:sz="4" w:space="0" w:color="000000"/>
              <w:bottom w:val="single" w:sz="4" w:space="0" w:color="000000"/>
              <w:right w:val="single" w:sz="4" w:space="0" w:color="000000"/>
            </w:tcBorders>
          </w:tcPr>
          <w:p w:rsidR="00CD37E3" w:rsidRDefault="00CD37E3">
            <w:pPr>
              <w:widowControl w:val="0"/>
              <w:rPr>
                <w:rFonts w:ascii="Times New Roman" w:eastAsia="Calibri" w:hAnsi="Times New Roman"/>
                <w:lang w:val="lt-LT"/>
              </w:rPr>
            </w:pPr>
          </w:p>
        </w:tc>
      </w:tr>
    </w:tbl>
    <w:p w:rsidR="00CD37E3" w:rsidRDefault="00CD37E3">
      <w:pPr>
        <w:rPr>
          <w:rFonts w:ascii="Times New Roman" w:hAnsi="Times New Roman"/>
          <w:lang w:val="lt-LT"/>
        </w:rPr>
      </w:pPr>
    </w:p>
    <w:p w:rsidR="00CD37E3" w:rsidRDefault="00634F0F">
      <w:pPr>
        <w:rPr>
          <w:rFonts w:ascii="Times New Roman" w:hAnsi="Times New Roman"/>
          <w:lang w:val="lt-LT"/>
        </w:rPr>
      </w:pPr>
      <w:r>
        <w:rPr>
          <w:rFonts w:ascii="Times New Roman" w:hAnsi="Times New Roman"/>
          <w:lang w:val="lt-LT"/>
        </w:rPr>
        <w:t>II. Raiška:</w:t>
      </w:r>
    </w:p>
    <w:p w:rsidR="00CD37E3" w:rsidRDefault="00634F0F">
      <w:pPr>
        <w:rPr>
          <w:rFonts w:ascii="Times New Roman" w:hAnsi="Times New Roman"/>
          <w:lang w:val="lt-LT"/>
        </w:rPr>
      </w:pPr>
      <w:r>
        <w:rPr>
          <w:rFonts w:ascii="Times New Roman" w:hAnsi="Times New Roman"/>
          <w:lang w:val="lt-LT"/>
        </w:rPr>
        <w:t>Teksto struktūra</w:t>
      </w:r>
    </w:p>
    <w:tbl>
      <w:tblPr>
        <w:tblW w:w="9747" w:type="dxa"/>
        <w:tblInd w:w="-113" w:type="dxa"/>
        <w:tblLayout w:type="fixed"/>
        <w:tblLook w:val="01E0" w:firstRow="1" w:lastRow="1" w:firstColumn="1" w:lastColumn="1" w:noHBand="0" w:noVBand="0"/>
      </w:tblPr>
      <w:tblGrid>
        <w:gridCol w:w="1951"/>
        <w:gridCol w:w="992"/>
        <w:gridCol w:w="6804"/>
      </w:tblGrid>
      <w:tr w:rsidR="00CD37E3" w:rsidTr="00D67A74">
        <w:tc>
          <w:tcPr>
            <w:tcW w:w="1951" w:type="dxa"/>
            <w:vMerge w:val="restart"/>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eastAsia="Calibri" w:hAnsi="Times New Roman"/>
                <w:lang w:val="lt-LT"/>
              </w:rPr>
            </w:pPr>
            <w:r>
              <w:rPr>
                <w:rFonts w:ascii="Times New Roman" w:eastAsia="Calibri" w:hAnsi="Times New Roman"/>
                <w:lang w:val="lt-LT"/>
              </w:rPr>
              <w:t xml:space="preserve"> Įžanga</w:t>
            </w:r>
          </w:p>
        </w:tc>
        <w:tc>
          <w:tcPr>
            <w:tcW w:w="992" w:type="dxa"/>
            <w:tcBorders>
              <w:top w:val="single" w:sz="4" w:space="0" w:color="000000"/>
              <w:left w:val="single" w:sz="4" w:space="0" w:color="000000"/>
              <w:bottom w:val="single" w:sz="4" w:space="0" w:color="000000"/>
              <w:right w:val="single" w:sz="4" w:space="0" w:color="000000"/>
            </w:tcBorders>
          </w:tcPr>
          <w:p w:rsidR="00CD37E3" w:rsidRDefault="00634F0F" w:rsidP="00BF76B0">
            <w:pPr>
              <w:widowControl w:val="0"/>
              <w:jc w:val="center"/>
              <w:rPr>
                <w:rFonts w:ascii="Times New Roman" w:eastAsia="Calibri" w:hAnsi="Times New Roman"/>
                <w:b/>
                <w:lang w:val="lt-LT"/>
              </w:rPr>
            </w:pPr>
            <w:r>
              <w:rPr>
                <w:rFonts w:ascii="Times New Roman" w:eastAsia="Calibri" w:hAnsi="Times New Roman"/>
                <w:b/>
                <w:lang w:val="lt-LT"/>
              </w:rPr>
              <w:t>1</w:t>
            </w:r>
          </w:p>
        </w:tc>
        <w:tc>
          <w:tcPr>
            <w:tcW w:w="6804" w:type="dxa"/>
            <w:tcBorders>
              <w:top w:val="single" w:sz="4" w:space="0" w:color="000000"/>
              <w:left w:val="single" w:sz="4" w:space="0" w:color="000000"/>
              <w:bottom w:val="single" w:sz="4" w:space="0" w:color="000000"/>
              <w:right w:val="single" w:sz="4" w:space="0" w:color="000000"/>
            </w:tcBorders>
          </w:tcPr>
          <w:p w:rsidR="00CD37E3" w:rsidRDefault="006A28A4">
            <w:pPr>
              <w:widowControl w:val="0"/>
              <w:rPr>
                <w:rFonts w:ascii="Times New Roman" w:eastAsia="Calibri" w:hAnsi="Times New Roman"/>
                <w:lang w:val="lt-LT"/>
              </w:rPr>
            </w:pPr>
            <w:r>
              <w:rPr>
                <w:rFonts w:ascii="Times New Roman" w:eastAsia="Calibri" w:hAnsi="Times New Roman"/>
                <w:lang w:val="lt-LT"/>
              </w:rPr>
              <w:t>Įžanga tinkama</w:t>
            </w:r>
          </w:p>
        </w:tc>
      </w:tr>
      <w:tr w:rsidR="00CD37E3" w:rsidTr="00D67A74">
        <w:tc>
          <w:tcPr>
            <w:tcW w:w="1951"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rPr>
                <w:rFonts w:ascii="Times New Roman" w:eastAsia="Calibri" w:hAnsi="Times New Roman"/>
                <w:lang w:val="lt-LT"/>
              </w:rPr>
            </w:pPr>
          </w:p>
        </w:tc>
        <w:tc>
          <w:tcPr>
            <w:tcW w:w="992" w:type="dxa"/>
            <w:tcBorders>
              <w:top w:val="single" w:sz="4" w:space="0" w:color="000000"/>
              <w:left w:val="single" w:sz="4" w:space="0" w:color="000000"/>
              <w:bottom w:val="single" w:sz="4" w:space="0" w:color="000000"/>
              <w:right w:val="single" w:sz="4" w:space="0" w:color="000000"/>
            </w:tcBorders>
          </w:tcPr>
          <w:p w:rsidR="00CD37E3" w:rsidRDefault="00634F0F" w:rsidP="00BF76B0">
            <w:pPr>
              <w:widowControl w:val="0"/>
              <w:jc w:val="center"/>
              <w:rPr>
                <w:rFonts w:ascii="Times New Roman" w:eastAsia="Calibri" w:hAnsi="Times New Roman"/>
                <w:lang w:val="lt-LT"/>
              </w:rPr>
            </w:pPr>
            <w:r>
              <w:rPr>
                <w:rFonts w:ascii="Times New Roman" w:eastAsia="Calibri" w:hAnsi="Times New Roman"/>
                <w:lang w:val="lt-LT"/>
              </w:rPr>
              <w:t>0</w:t>
            </w:r>
          </w:p>
        </w:tc>
        <w:tc>
          <w:tcPr>
            <w:tcW w:w="6804" w:type="dxa"/>
            <w:tcBorders>
              <w:top w:val="single" w:sz="4" w:space="0" w:color="000000"/>
              <w:left w:val="single" w:sz="4" w:space="0" w:color="000000"/>
              <w:bottom w:val="single" w:sz="4" w:space="0" w:color="000000"/>
              <w:right w:val="single" w:sz="4" w:space="0" w:color="000000"/>
            </w:tcBorders>
          </w:tcPr>
          <w:p w:rsidR="00CD37E3" w:rsidRDefault="006A28A4">
            <w:pPr>
              <w:widowControl w:val="0"/>
              <w:rPr>
                <w:rFonts w:ascii="Times New Roman" w:eastAsia="Calibri" w:hAnsi="Times New Roman"/>
                <w:lang w:val="lt-LT"/>
              </w:rPr>
            </w:pPr>
            <w:r>
              <w:rPr>
                <w:rFonts w:ascii="Times New Roman" w:eastAsia="Calibri" w:hAnsi="Times New Roman"/>
                <w:lang w:val="lt-LT"/>
              </w:rPr>
              <w:t>Įžanga netinkama, jos nėra</w:t>
            </w:r>
          </w:p>
        </w:tc>
      </w:tr>
      <w:tr w:rsidR="00CD37E3" w:rsidTr="00D67A74">
        <w:tc>
          <w:tcPr>
            <w:tcW w:w="1951" w:type="dxa"/>
            <w:vMerge w:val="restart"/>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eastAsia="Calibri" w:hAnsi="Times New Roman"/>
                <w:lang w:val="lt-LT"/>
              </w:rPr>
            </w:pPr>
            <w:r>
              <w:rPr>
                <w:rFonts w:ascii="Times New Roman" w:eastAsia="Calibri" w:hAnsi="Times New Roman"/>
                <w:lang w:val="lt-LT"/>
              </w:rPr>
              <w:t>Dėstymo pastraipų struktūra, teksto nuoseklumas</w:t>
            </w:r>
          </w:p>
        </w:tc>
        <w:tc>
          <w:tcPr>
            <w:tcW w:w="992" w:type="dxa"/>
            <w:tcBorders>
              <w:top w:val="single" w:sz="4" w:space="0" w:color="000000"/>
              <w:left w:val="single" w:sz="4" w:space="0" w:color="000000"/>
              <w:bottom w:val="single" w:sz="4" w:space="0" w:color="000000"/>
              <w:right w:val="single" w:sz="4" w:space="0" w:color="000000"/>
            </w:tcBorders>
          </w:tcPr>
          <w:p w:rsidR="00CD37E3" w:rsidRDefault="00634F0F" w:rsidP="00BF76B0">
            <w:pPr>
              <w:widowControl w:val="0"/>
              <w:jc w:val="center"/>
              <w:rPr>
                <w:rFonts w:ascii="Times New Roman" w:eastAsia="Calibri" w:hAnsi="Times New Roman"/>
                <w:b/>
                <w:lang w:val="lt-LT"/>
              </w:rPr>
            </w:pPr>
            <w:r>
              <w:rPr>
                <w:rFonts w:ascii="Times New Roman" w:eastAsia="Calibri" w:hAnsi="Times New Roman"/>
                <w:b/>
                <w:lang w:val="lt-LT"/>
              </w:rPr>
              <w:t>2</w:t>
            </w:r>
          </w:p>
        </w:tc>
        <w:tc>
          <w:tcPr>
            <w:tcW w:w="6804"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eastAsia="Calibri" w:hAnsi="Times New Roman"/>
                <w:lang w:val="lt-LT"/>
              </w:rPr>
            </w:pPr>
            <w:r>
              <w:rPr>
                <w:rFonts w:ascii="Times New Roman" w:eastAsia="Calibri" w:hAnsi="Times New Roman"/>
                <w:lang w:val="lt-LT"/>
              </w:rPr>
              <w:t>Dėstymo pastraipos aiškios, tinkamo</w:t>
            </w:r>
            <w:r w:rsidR="006A28A4">
              <w:rPr>
                <w:rFonts w:ascii="Times New Roman" w:eastAsia="Calibri" w:hAnsi="Times New Roman"/>
                <w:lang w:val="lt-LT"/>
              </w:rPr>
              <w:t>s struktūros. Tekstas nuoseklus</w:t>
            </w:r>
          </w:p>
        </w:tc>
      </w:tr>
      <w:tr w:rsidR="00CD37E3" w:rsidTr="00D67A74">
        <w:tc>
          <w:tcPr>
            <w:tcW w:w="1951"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rPr>
                <w:rFonts w:ascii="Times New Roman" w:eastAsia="Calibri" w:hAnsi="Times New Roman"/>
                <w:lang w:val="lt-LT"/>
              </w:rPr>
            </w:pPr>
          </w:p>
        </w:tc>
        <w:tc>
          <w:tcPr>
            <w:tcW w:w="992" w:type="dxa"/>
            <w:tcBorders>
              <w:top w:val="single" w:sz="4" w:space="0" w:color="000000"/>
              <w:left w:val="single" w:sz="4" w:space="0" w:color="000000"/>
              <w:bottom w:val="single" w:sz="4" w:space="0" w:color="000000"/>
              <w:right w:val="single" w:sz="4" w:space="0" w:color="000000"/>
            </w:tcBorders>
          </w:tcPr>
          <w:p w:rsidR="00CD37E3" w:rsidRDefault="00634F0F" w:rsidP="00BF76B0">
            <w:pPr>
              <w:widowControl w:val="0"/>
              <w:jc w:val="center"/>
              <w:rPr>
                <w:rFonts w:ascii="Times New Roman" w:eastAsia="Calibri" w:hAnsi="Times New Roman"/>
                <w:lang w:val="lt-LT"/>
              </w:rPr>
            </w:pPr>
            <w:r>
              <w:rPr>
                <w:rFonts w:ascii="Times New Roman" w:eastAsia="Calibri" w:hAnsi="Times New Roman"/>
                <w:lang w:val="lt-LT"/>
              </w:rPr>
              <w:t>1</w:t>
            </w:r>
          </w:p>
        </w:tc>
        <w:tc>
          <w:tcPr>
            <w:tcW w:w="6804"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eastAsia="Calibri" w:hAnsi="Times New Roman"/>
                <w:lang w:val="lt-LT"/>
              </w:rPr>
            </w:pPr>
            <w:r>
              <w:rPr>
                <w:rFonts w:ascii="Times New Roman" w:eastAsia="Calibri" w:hAnsi="Times New Roman"/>
                <w:lang w:val="lt-LT"/>
              </w:rPr>
              <w:t>Dėstymo pastraipos nepakankamai aiškios, yra struktūros trūkum</w:t>
            </w:r>
            <w:r w:rsidR="006A28A4">
              <w:rPr>
                <w:rFonts w:ascii="Times New Roman" w:eastAsia="Calibri" w:hAnsi="Times New Roman"/>
                <w:lang w:val="lt-LT"/>
              </w:rPr>
              <w:t>ų. Tekstas pakankamai nuoseklus</w:t>
            </w:r>
          </w:p>
        </w:tc>
      </w:tr>
      <w:tr w:rsidR="00CD37E3" w:rsidRPr="001B45B3" w:rsidTr="00D67A74">
        <w:tc>
          <w:tcPr>
            <w:tcW w:w="1951"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rPr>
                <w:rFonts w:ascii="Times New Roman" w:eastAsia="Calibri" w:hAnsi="Times New Roman"/>
                <w:lang w:val="lt-LT"/>
              </w:rPr>
            </w:pPr>
          </w:p>
        </w:tc>
        <w:tc>
          <w:tcPr>
            <w:tcW w:w="992" w:type="dxa"/>
            <w:tcBorders>
              <w:top w:val="single" w:sz="4" w:space="0" w:color="000000"/>
              <w:left w:val="single" w:sz="4" w:space="0" w:color="000000"/>
              <w:bottom w:val="single" w:sz="4" w:space="0" w:color="000000"/>
              <w:right w:val="single" w:sz="4" w:space="0" w:color="000000"/>
            </w:tcBorders>
          </w:tcPr>
          <w:p w:rsidR="00CD37E3" w:rsidRDefault="00634F0F" w:rsidP="00BF76B0">
            <w:pPr>
              <w:widowControl w:val="0"/>
              <w:jc w:val="center"/>
              <w:rPr>
                <w:rFonts w:ascii="Times New Roman" w:eastAsia="Calibri" w:hAnsi="Times New Roman"/>
                <w:lang w:val="lt-LT"/>
              </w:rPr>
            </w:pPr>
            <w:r>
              <w:rPr>
                <w:rFonts w:ascii="Times New Roman" w:eastAsia="Calibri" w:hAnsi="Times New Roman"/>
                <w:lang w:val="lt-LT"/>
              </w:rPr>
              <w:t>0</w:t>
            </w:r>
          </w:p>
        </w:tc>
        <w:tc>
          <w:tcPr>
            <w:tcW w:w="6804"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eastAsia="Calibri" w:hAnsi="Times New Roman"/>
                <w:lang w:val="lt-LT"/>
              </w:rPr>
            </w:pPr>
            <w:r>
              <w:rPr>
                <w:rFonts w:ascii="Times New Roman" w:eastAsia="Calibri" w:hAnsi="Times New Roman"/>
                <w:lang w:val="lt-LT"/>
              </w:rPr>
              <w:t xml:space="preserve">Pastraipos (-a) kuriamos </w:t>
            </w:r>
            <w:r w:rsidR="006A28A4">
              <w:rPr>
                <w:rFonts w:ascii="Times New Roman" w:eastAsia="Calibri" w:hAnsi="Times New Roman"/>
                <w:lang w:val="lt-LT"/>
              </w:rPr>
              <w:t>netinkamai. Tekstas nenuoseklus</w:t>
            </w:r>
          </w:p>
        </w:tc>
      </w:tr>
      <w:tr w:rsidR="00CD37E3" w:rsidTr="00D67A74">
        <w:tc>
          <w:tcPr>
            <w:tcW w:w="1951" w:type="dxa"/>
            <w:vMerge w:val="restart"/>
            <w:tcBorders>
              <w:left w:val="single" w:sz="4" w:space="0" w:color="000000"/>
              <w:bottom w:val="single" w:sz="4" w:space="0" w:color="000000"/>
              <w:right w:val="single" w:sz="4" w:space="0" w:color="000000"/>
            </w:tcBorders>
          </w:tcPr>
          <w:p w:rsidR="00CD37E3" w:rsidRDefault="00634F0F">
            <w:pPr>
              <w:widowControl w:val="0"/>
              <w:rPr>
                <w:rFonts w:ascii="Times New Roman" w:eastAsia="Calibri" w:hAnsi="Times New Roman"/>
                <w:lang w:val="lt-LT"/>
              </w:rPr>
            </w:pPr>
            <w:r>
              <w:rPr>
                <w:rFonts w:ascii="Times New Roman" w:eastAsia="Calibri" w:hAnsi="Times New Roman"/>
                <w:lang w:val="lt-LT"/>
              </w:rPr>
              <w:t>Pavadinimas</w:t>
            </w:r>
          </w:p>
        </w:tc>
        <w:tc>
          <w:tcPr>
            <w:tcW w:w="992" w:type="dxa"/>
            <w:tcBorders>
              <w:left w:val="single" w:sz="4" w:space="0" w:color="000000"/>
              <w:bottom w:val="single" w:sz="4" w:space="0" w:color="000000"/>
              <w:right w:val="single" w:sz="4" w:space="0" w:color="000000"/>
            </w:tcBorders>
          </w:tcPr>
          <w:p w:rsidR="00CD37E3" w:rsidRDefault="00634F0F" w:rsidP="00BF76B0">
            <w:pPr>
              <w:widowControl w:val="0"/>
              <w:jc w:val="center"/>
              <w:rPr>
                <w:rFonts w:ascii="Times New Roman" w:eastAsia="Calibri" w:hAnsi="Times New Roman"/>
                <w:b/>
                <w:lang w:val="lt-LT"/>
              </w:rPr>
            </w:pPr>
            <w:r>
              <w:rPr>
                <w:rFonts w:ascii="Times New Roman" w:eastAsia="Calibri" w:hAnsi="Times New Roman"/>
                <w:b/>
                <w:lang w:val="lt-LT"/>
              </w:rPr>
              <w:t>1</w:t>
            </w:r>
          </w:p>
        </w:tc>
        <w:tc>
          <w:tcPr>
            <w:tcW w:w="6804" w:type="dxa"/>
            <w:vMerge w:val="restart"/>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eastAsia="Calibri" w:hAnsi="Times New Roman"/>
                <w:lang w:val="lt-LT"/>
              </w:rPr>
            </w:pPr>
            <w:r>
              <w:rPr>
                <w:rFonts w:ascii="Times New Roman" w:eastAsia="Calibri" w:hAnsi="Times New Roman"/>
                <w:lang w:val="lt-LT"/>
              </w:rPr>
              <w:t>Sugalvotas tinkamas pavadinimas.</w:t>
            </w:r>
          </w:p>
          <w:p w:rsidR="00CD37E3" w:rsidRDefault="00634F0F">
            <w:pPr>
              <w:widowControl w:val="0"/>
              <w:rPr>
                <w:rFonts w:ascii="Times New Roman" w:eastAsia="Calibri" w:hAnsi="Times New Roman"/>
                <w:lang w:val="lt-LT"/>
              </w:rPr>
            </w:pPr>
            <w:r>
              <w:rPr>
                <w:rFonts w:ascii="Times New Roman" w:eastAsia="Calibri" w:hAnsi="Times New Roman"/>
                <w:lang w:val="lt-LT"/>
              </w:rPr>
              <w:t>Pavadinimas ne</w:t>
            </w:r>
            <w:r w:rsidR="006A28A4">
              <w:rPr>
                <w:rFonts w:ascii="Times New Roman" w:eastAsia="Calibri" w:hAnsi="Times New Roman"/>
                <w:lang w:val="lt-LT"/>
              </w:rPr>
              <w:t>atitinka temos. Pavadinimo nėra</w:t>
            </w:r>
          </w:p>
        </w:tc>
      </w:tr>
      <w:tr w:rsidR="00CD37E3" w:rsidTr="00D67A74">
        <w:tc>
          <w:tcPr>
            <w:tcW w:w="1951" w:type="dxa"/>
            <w:vMerge/>
            <w:tcBorders>
              <w:left w:val="single" w:sz="4" w:space="0" w:color="000000"/>
              <w:bottom w:val="single" w:sz="4" w:space="0" w:color="000000"/>
              <w:right w:val="single" w:sz="4" w:space="0" w:color="000000"/>
            </w:tcBorders>
          </w:tcPr>
          <w:p w:rsidR="00CD37E3" w:rsidRDefault="00CD37E3">
            <w:pPr>
              <w:widowControl w:val="0"/>
              <w:rPr>
                <w:rFonts w:ascii="Times New Roman" w:eastAsia="Calibri" w:hAnsi="Times New Roman"/>
                <w:lang w:val="lt-LT"/>
              </w:rPr>
            </w:pPr>
          </w:p>
        </w:tc>
        <w:tc>
          <w:tcPr>
            <w:tcW w:w="992" w:type="dxa"/>
            <w:tcBorders>
              <w:top w:val="single" w:sz="4" w:space="0" w:color="000000"/>
              <w:left w:val="single" w:sz="4" w:space="0" w:color="000000"/>
              <w:bottom w:val="single" w:sz="4" w:space="0" w:color="000000"/>
              <w:right w:val="single" w:sz="4" w:space="0" w:color="000000"/>
            </w:tcBorders>
          </w:tcPr>
          <w:p w:rsidR="00CD37E3" w:rsidRDefault="00634F0F" w:rsidP="00BF76B0">
            <w:pPr>
              <w:widowControl w:val="0"/>
              <w:jc w:val="center"/>
              <w:rPr>
                <w:rFonts w:ascii="Times New Roman" w:eastAsia="Calibri" w:hAnsi="Times New Roman"/>
                <w:lang w:val="lt-LT"/>
              </w:rPr>
            </w:pPr>
            <w:r>
              <w:rPr>
                <w:rFonts w:ascii="Times New Roman" w:eastAsia="Calibri" w:hAnsi="Times New Roman"/>
                <w:lang w:val="lt-LT"/>
              </w:rPr>
              <w:t>0</w:t>
            </w:r>
          </w:p>
        </w:tc>
        <w:tc>
          <w:tcPr>
            <w:tcW w:w="6804" w:type="dxa"/>
            <w:vMerge/>
            <w:tcBorders>
              <w:left w:val="single" w:sz="4" w:space="0" w:color="000000"/>
              <w:bottom w:val="single" w:sz="4" w:space="0" w:color="000000"/>
              <w:right w:val="single" w:sz="4" w:space="0" w:color="000000"/>
            </w:tcBorders>
          </w:tcPr>
          <w:p w:rsidR="00CD37E3" w:rsidRDefault="00CD37E3">
            <w:pPr>
              <w:widowControl w:val="0"/>
              <w:rPr>
                <w:rFonts w:ascii="Times New Roman" w:eastAsia="Calibri" w:hAnsi="Times New Roman"/>
                <w:lang w:val="lt-LT"/>
              </w:rPr>
            </w:pPr>
          </w:p>
        </w:tc>
      </w:tr>
      <w:tr w:rsidR="00CD37E3" w:rsidTr="00D67A74">
        <w:tc>
          <w:tcPr>
            <w:tcW w:w="1951"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eastAsia="Calibri" w:hAnsi="Times New Roman"/>
                <w:lang w:val="lt-LT"/>
              </w:rPr>
            </w:pPr>
            <w:r>
              <w:rPr>
                <w:rFonts w:ascii="Times New Roman" w:eastAsia="Calibri" w:hAnsi="Times New Roman"/>
                <w:lang w:val="lt-LT"/>
              </w:rPr>
              <w:t>Iš viso</w:t>
            </w:r>
          </w:p>
        </w:tc>
        <w:tc>
          <w:tcPr>
            <w:tcW w:w="992" w:type="dxa"/>
            <w:tcBorders>
              <w:top w:val="single" w:sz="4" w:space="0" w:color="000000"/>
              <w:left w:val="single" w:sz="4" w:space="0" w:color="000000"/>
              <w:bottom w:val="single" w:sz="4" w:space="0" w:color="000000"/>
              <w:right w:val="single" w:sz="4" w:space="0" w:color="000000"/>
            </w:tcBorders>
          </w:tcPr>
          <w:p w:rsidR="00CD37E3" w:rsidRDefault="00634F0F" w:rsidP="00BF76B0">
            <w:pPr>
              <w:widowControl w:val="0"/>
              <w:jc w:val="center"/>
              <w:rPr>
                <w:rFonts w:ascii="Times New Roman" w:eastAsia="Calibri" w:hAnsi="Times New Roman"/>
                <w:b/>
                <w:lang w:val="lt-LT"/>
              </w:rPr>
            </w:pPr>
            <w:r>
              <w:rPr>
                <w:rFonts w:ascii="Times New Roman" w:eastAsia="Calibri" w:hAnsi="Times New Roman"/>
                <w:b/>
                <w:lang w:val="lt-LT"/>
              </w:rPr>
              <w:t>4</w:t>
            </w:r>
          </w:p>
        </w:tc>
        <w:tc>
          <w:tcPr>
            <w:tcW w:w="6804" w:type="dxa"/>
            <w:tcBorders>
              <w:top w:val="single" w:sz="4" w:space="0" w:color="000000"/>
              <w:left w:val="single" w:sz="4" w:space="0" w:color="000000"/>
              <w:bottom w:val="single" w:sz="4" w:space="0" w:color="000000"/>
              <w:right w:val="single" w:sz="4" w:space="0" w:color="000000"/>
            </w:tcBorders>
          </w:tcPr>
          <w:p w:rsidR="00CD37E3" w:rsidRDefault="00CD37E3">
            <w:pPr>
              <w:widowControl w:val="0"/>
              <w:rPr>
                <w:rFonts w:ascii="Times New Roman" w:eastAsia="Calibri" w:hAnsi="Times New Roman"/>
                <w:lang w:val="lt-LT"/>
              </w:rPr>
            </w:pPr>
          </w:p>
        </w:tc>
      </w:tr>
    </w:tbl>
    <w:p w:rsidR="00CD37E3" w:rsidRDefault="00634F0F">
      <w:pPr>
        <w:rPr>
          <w:rFonts w:ascii="Times New Roman" w:hAnsi="Times New Roman"/>
          <w:lang w:val="lt-LT"/>
        </w:rPr>
      </w:pPr>
      <w:r>
        <w:rPr>
          <w:rFonts w:ascii="Times New Roman" w:hAnsi="Times New Roman"/>
          <w:lang w:val="lt-LT"/>
        </w:rPr>
        <w:t xml:space="preserve"> Stilius</w:t>
      </w:r>
    </w:p>
    <w:tbl>
      <w:tblPr>
        <w:tblW w:w="9747" w:type="dxa"/>
        <w:tblInd w:w="-113" w:type="dxa"/>
        <w:tblLayout w:type="fixed"/>
        <w:tblLook w:val="01E0" w:firstRow="1" w:lastRow="1" w:firstColumn="1" w:lastColumn="1" w:noHBand="0" w:noVBand="0"/>
      </w:tblPr>
      <w:tblGrid>
        <w:gridCol w:w="1951"/>
        <w:gridCol w:w="992"/>
        <w:gridCol w:w="6804"/>
      </w:tblGrid>
      <w:tr w:rsidR="00CD37E3" w:rsidTr="00D67A74">
        <w:tc>
          <w:tcPr>
            <w:tcW w:w="1951" w:type="dxa"/>
            <w:vMerge w:val="restart"/>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eastAsia="Calibri" w:hAnsi="Times New Roman"/>
                <w:lang w:val="lt-LT"/>
              </w:rPr>
            </w:pPr>
            <w:r>
              <w:rPr>
                <w:rFonts w:ascii="Times New Roman" w:eastAsia="Calibri" w:hAnsi="Times New Roman"/>
                <w:lang w:val="lt-LT"/>
              </w:rPr>
              <w:t>Bendrieji stiliaus reikalavimai</w:t>
            </w:r>
          </w:p>
        </w:tc>
        <w:tc>
          <w:tcPr>
            <w:tcW w:w="992" w:type="dxa"/>
            <w:tcBorders>
              <w:top w:val="single" w:sz="4" w:space="0" w:color="000000"/>
              <w:left w:val="single" w:sz="4" w:space="0" w:color="000000"/>
              <w:bottom w:val="single" w:sz="4" w:space="0" w:color="000000"/>
              <w:right w:val="single" w:sz="4" w:space="0" w:color="000000"/>
            </w:tcBorders>
          </w:tcPr>
          <w:p w:rsidR="00CD37E3" w:rsidRDefault="00634F0F" w:rsidP="00BF76B0">
            <w:pPr>
              <w:widowControl w:val="0"/>
              <w:jc w:val="center"/>
              <w:rPr>
                <w:rFonts w:ascii="Times New Roman" w:eastAsia="Calibri" w:hAnsi="Times New Roman"/>
                <w:lang w:val="lt-LT"/>
              </w:rPr>
            </w:pPr>
            <w:r>
              <w:rPr>
                <w:rFonts w:ascii="Times New Roman" w:eastAsia="Calibri" w:hAnsi="Times New Roman"/>
                <w:lang w:val="lt-LT"/>
              </w:rPr>
              <w:t>1</w:t>
            </w:r>
          </w:p>
        </w:tc>
        <w:tc>
          <w:tcPr>
            <w:tcW w:w="6804" w:type="dxa"/>
            <w:tcBorders>
              <w:top w:val="single" w:sz="4" w:space="0" w:color="000000"/>
              <w:left w:val="single" w:sz="4" w:space="0" w:color="000000"/>
              <w:bottom w:val="single" w:sz="4" w:space="0" w:color="000000"/>
              <w:right w:val="single" w:sz="4" w:space="0" w:color="000000"/>
            </w:tcBorders>
          </w:tcPr>
          <w:p w:rsidR="00CD37E3" w:rsidRDefault="006A28A4">
            <w:pPr>
              <w:widowControl w:val="0"/>
              <w:rPr>
                <w:rFonts w:ascii="Times New Roman" w:eastAsia="Calibri" w:hAnsi="Times New Roman"/>
                <w:lang w:val="lt-LT"/>
              </w:rPr>
            </w:pPr>
            <w:r>
              <w:rPr>
                <w:rFonts w:ascii="Times New Roman" w:eastAsia="Calibri" w:hAnsi="Times New Roman"/>
                <w:lang w:val="lt-LT"/>
              </w:rPr>
              <w:t xml:space="preserve"> Žodynas tinkamas ir pakankamas</w:t>
            </w:r>
          </w:p>
        </w:tc>
      </w:tr>
      <w:tr w:rsidR="00CD37E3" w:rsidTr="00D67A74">
        <w:tc>
          <w:tcPr>
            <w:tcW w:w="1951"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rPr>
                <w:rFonts w:ascii="Times New Roman" w:eastAsia="Calibri" w:hAnsi="Times New Roman"/>
                <w:lang w:val="lt-LT"/>
              </w:rPr>
            </w:pPr>
          </w:p>
        </w:tc>
        <w:tc>
          <w:tcPr>
            <w:tcW w:w="992" w:type="dxa"/>
            <w:tcBorders>
              <w:top w:val="single" w:sz="4" w:space="0" w:color="000000"/>
              <w:left w:val="single" w:sz="4" w:space="0" w:color="000000"/>
              <w:bottom w:val="single" w:sz="4" w:space="0" w:color="000000"/>
              <w:right w:val="single" w:sz="4" w:space="0" w:color="000000"/>
            </w:tcBorders>
          </w:tcPr>
          <w:p w:rsidR="00CD37E3" w:rsidRDefault="00634F0F" w:rsidP="00BF76B0">
            <w:pPr>
              <w:widowControl w:val="0"/>
              <w:jc w:val="center"/>
              <w:rPr>
                <w:rFonts w:ascii="Times New Roman" w:eastAsia="Calibri" w:hAnsi="Times New Roman"/>
                <w:lang w:val="lt-LT"/>
              </w:rPr>
            </w:pPr>
            <w:r>
              <w:rPr>
                <w:rFonts w:ascii="Times New Roman" w:eastAsia="Calibri" w:hAnsi="Times New Roman"/>
                <w:lang w:val="lt-LT"/>
              </w:rPr>
              <w:t>0</w:t>
            </w:r>
          </w:p>
        </w:tc>
        <w:tc>
          <w:tcPr>
            <w:tcW w:w="6804"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eastAsia="Calibri" w:hAnsi="Times New Roman"/>
                <w:lang w:val="lt-LT"/>
              </w:rPr>
            </w:pPr>
            <w:r>
              <w:rPr>
                <w:rFonts w:ascii="Times New Roman" w:eastAsia="Calibri" w:hAnsi="Times New Roman"/>
                <w:lang w:val="lt-LT"/>
              </w:rPr>
              <w:t>Žodynas</w:t>
            </w:r>
            <w:r w:rsidR="006A28A4">
              <w:rPr>
                <w:rFonts w:ascii="Times New Roman" w:eastAsia="Calibri" w:hAnsi="Times New Roman"/>
                <w:lang w:val="lt-LT"/>
              </w:rPr>
              <w:t xml:space="preserve"> skurdus, vartojamas netinkamai</w:t>
            </w:r>
          </w:p>
        </w:tc>
      </w:tr>
      <w:tr w:rsidR="00CD37E3" w:rsidTr="006A28A4">
        <w:trPr>
          <w:trHeight w:val="210"/>
        </w:trPr>
        <w:tc>
          <w:tcPr>
            <w:tcW w:w="1951"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rPr>
                <w:rFonts w:ascii="Times New Roman" w:eastAsia="Calibri" w:hAnsi="Times New Roman"/>
                <w:lang w:val="lt-LT"/>
              </w:rPr>
            </w:pPr>
          </w:p>
        </w:tc>
        <w:tc>
          <w:tcPr>
            <w:tcW w:w="992" w:type="dxa"/>
            <w:tcBorders>
              <w:top w:val="single" w:sz="4" w:space="0" w:color="000000"/>
              <w:left w:val="single" w:sz="4" w:space="0" w:color="000000"/>
              <w:bottom w:val="single" w:sz="4" w:space="0" w:color="000000"/>
              <w:right w:val="single" w:sz="4" w:space="0" w:color="000000"/>
            </w:tcBorders>
          </w:tcPr>
          <w:p w:rsidR="00CD37E3" w:rsidRDefault="00CD37E3" w:rsidP="00BF76B0">
            <w:pPr>
              <w:widowControl w:val="0"/>
              <w:jc w:val="center"/>
              <w:rPr>
                <w:rFonts w:ascii="Times New Roman" w:eastAsia="Calibri" w:hAnsi="Times New Roman"/>
                <w:lang w:val="lt-LT"/>
              </w:rPr>
            </w:pPr>
          </w:p>
        </w:tc>
        <w:tc>
          <w:tcPr>
            <w:tcW w:w="6804"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eastAsia="Calibri" w:hAnsi="Times New Roman"/>
                <w:lang w:val="lt-LT"/>
              </w:rPr>
            </w:pPr>
            <w:r>
              <w:rPr>
                <w:rFonts w:ascii="Times New Roman" w:eastAsia="Calibri" w:hAnsi="Times New Roman"/>
                <w:lang w:val="lt-LT"/>
              </w:rPr>
              <w:t>Kalb</w:t>
            </w:r>
            <w:r w:rsidR="006A28A4">
              <w:rPr>
                <w:rFonts w:ascii="Times New Roman" w:eastAsia="Calibri" w:hAnsi="Times New Roman"/>
                <w:lang w:val="lt-LT"/>
              </w:rPr>
              <w:t>a neaiški, nelogiška, nesklandi</w:t>
            </w:r>
          </w:p>
        </w:tc>
      </w:tr>
      <w:tr w:rsidR="00CD37E3" w:rsidTr="00D67A74">
        <w:trPr>
          <w:trHeight w:val="297"/>
        </w:trPr>
        <w:tc>
          <w:tcPr>
            <w:tcW w:w="1951"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eastAsia="Calibri" w:hAnsi="Times New Roman"/>
                <w:lang w:val="lt-LT"/>
              </w:rPr>
            </w:pPr>
            <w:r>
              <w:rPr>
                <w:rFonts w:ascii="Times New Roman" w:eastAsia="Calibri" w:hAnsi="Times New Roman"/>
                <w:lang w:val="lt-LT"/>
              </w:rPr>
              <w:t>Iš viso</w:t>
            </w:r>
          </w:p>
        </w:tc>
        <w:tc>
          <w:tcPr>
            <w:tcW w:w="992" w:type="dxa"/>
            <w:tcBorders>
              <w:top w:val="single" w:sz="4" w:space="0" w:color="000000"/>
              <w:left w:val="single" w:sz="4" w:space="0" w:color="000000"/>
              <w:bottom w:val="single" w:sz="4" w:space="0" w:color="000000"/>
              <w:right w:val="single" w:sz="4" w:space="0" w:color="000000"/>
            </w:tcBorders>
          </w:tcPr>
          <w:p w:rsidR="00CD37E3" w:rsidRDefault="00634F0F" w:rsidP="00BF76B0">
            <w:pPr>
              <w:widowControl w:val="0"/>
              <w:jc w:val="center"/>
              <w:rPr>
                <w:rFonts w:ascii="Times New Roman" w:eastAsia="Calibri" w:hAnsi="Times New Roman"/>
                <w:b/>
                <w:lang w:val="lt-LT"/>
              </w:rPr>
            </w:pPr>
            <w:r>
              <w:rPr>
                <w:rFonts w:ascii="Times New Roman" w:eastAsia="Calibri" w:hAnsi="Times New Roman"/>
                <w:b/>
                <w:lang w:val="lt-LT"/>
              </w:rPr>
              <w:t>1</w:t>
            </w:r>
          </w:p>
        </w:tc>
        <w:tc>
          <w:tcPr>
            <w:tcW w:w="6804" w:type="dxa"/>
            <w:tcBorders>
              <w:top w:val="single" w:sz="4" w:space="0" w:color="000000"/>
              <w:left w:val="single" w:sz="4" w:space="0" w:color="000000"/>
              <w:bottom w:val="single" w:sz="4" w:space="0" w:color="000000"/>
              <w:right w:val="single" w:sz="4" w:space="0" w:color="000000"/>
            </w:tcBorders>
          </w:tcPr>
          <w:p w:rsidR="00CD37E3" w:rsidRDefault="00CD37E3">
            <w:pPr>
              <w:widowControl w:val="0"/>
              <w:rPr>
                <w:rFonts w:ascii="Times New Roman" w:eastAsia="Calibri" w:hAnsi="Times New Roman"/>
                <w:lang w:val="lt-LT"/>
              </w:rPr>
            </w:pPr>
          </w:p>
        </w:tc>
      </w:tr>
    </w:tbl>
    <w:p w:rsidR="00CD37E3" w:rsidRDefault="00634F0F">
      <w:pPr>
        <w:rPr>
          <w:rFonts w:ascii="Times New Roman" w:hAnsi="Times New Roman"/>
          <w:lang w:val="lt-LT"/>
        </w:rPr>
      </w:pPr>
      <w:r>
        <w:rPr>
          <w:rFonts w:ascii="Times New Roman" w:hAnsi="Times New Roman"/>
          <w:lang w:val="lt-LT"/>
        </w:rPr>
        <w:t>III. Kalbos normų laikymasis, rašybos ir skyrybos taisyklių taikymas</w:t>
      </w:r>
    </w:p>
    <w:tbl>
      <w:tblPr>
        <w:tblW w:w="9782" w:type="dxa"/>
        <w:tblInd w:w="-150" w:type="dxa"/>
        <w:tblLayout w:type="fixed"/>
        <w:tblCellMar>
          <w:left w:w="40" w:type="dxa"/>
          <w:right w:w="40" w:type="dxa"/>
        </w:tblCellMar>
        <w:tblLook w:val="0000" w:firstRow="0" w:lastRow="0" w:firstColumn="0" w:lastColumn="0" w:noHBand="0" w:noVBand="0"/>
      </w:tblPr>
      <w:tblGrid>
        <w:gridCol w:w="1985"/>
        <w:gridCol w:w="992"/>
        <w:gridCol w:w="6805"/>
      </w:tblGrid>
      <w:tr w:rsidR="00CD37E3" w:rsidTr="00D67A74">
        <w:trPr>
          <w:trHeight w:hRule="exact" w:val="301"/>
        </w:trPr>
        <w:tc>
          <w:tcPr>
            <w:tcW w:w="1985" w:type="dxa"/>
            <w:vMerge w:val="restart"/>
            <w:tcBorders>
              <w:top w:val="single" w:sz="6" w:space="0" w:color="000000"/>
              <w:left w:val="single" w:sz="6" w:space="0" w:color="000000"/>
              <w:bottom w:val="single" w:sz="6" w:space="0" w:color="000000"/>
              <w:right w:val="single" w:sz="6" w:space="0" w:color="000000"/>
            </w:tcBorders>
          </w:tcPr>
          <w:p w:rsidR="00CD37E3" w:rsidRDefault="00634F0F">
            <w:pPr>
              <w:widowControl w:val="0"/>
              <w:rPr>
                <w:rFonts w:ascii="Times New Roman" w:eastAsia="Calibri" w:hAnsi="Times New Roman"/>
                <w:lang w:val="lt-LT"/>
              </w:rPr>
            </w:pPr>
            <w:r>
              <w:rPr>
                <w:rFonts w:ascii="Times New Roman" w:eastAsia="Calibri" w:hAnsi="Times New Roman"/>
                <w:lang w:val="lt-LT"/>
              </w:rPr>
              <w:t>1. Rašyba ir skyryba</w:t>
            </w:r>
          </w:p>
          <w:p w:rsidR="00CD37E3" w:rsidRDefault="00CD37E3">
            <w:pPr>
              <w:widowControl w:val="0"/>
              <w:rPr>
                <w:rFonts w:ascii="Times New Roman" w:eastAsia="Calibri" w:hAnsi="Times New Roman"/>
                <w:lang w:val="lt-LT"/>
              </w:rPr>
            </w:pPr>
          </w:p>
          <w:p w:rsidR="00CD37E3" w:rsidRDefault="00CD37E3">
            <w:pPr>
              <w:widowControl w:val="0"/>
              <w:rPr>
                <w:rFonts w:ascii="Times New Roman" w:eastAsia="Calibri" w:hAnsi="Times New Roman"/>
                <w:bCs/>
                <w:lang w:val="lt-LT"/>
              </w:rPr>
            </w:pPr>
          </w:p>
          <w:p w:rsidR="00CD37E3" w:rsidRDefault="00CD37E3">
            <w:pPr>
              <w:widowControl w:val="0"/>
              <w:rPr>
                <w:rFonts w:ascii="Times New Roman" w:eastAsia="Calibri" w:hAnsi="Times New Roman"/>
                <w:bCs/>
                <w:lang w:val="lt-LT"/>
              </w:rPr>
            </w:pPr>
          </w:p>
          <w:p w:rsidR="00CD37E3" w:rsidRDefault="00CD37E3">
            <w:pPr>
              <w:widowControl w:val="0"/>
              <w:rPr>
                <w:rFonts w:ascii="Times New Roman" w:eastAsia="Calibri" w:hAnsi="Times New Roman"/>
                <w:bCs/>
                <w:lang w:val="lt-LT"/>
              </w:rPr>
            </w:pPr>
          </w:p>
          <w:p w:rsidR="00CD37E3" w:rsidRDefault="00CD37E3">
            <w:pPr>
              <w:widowControl w:val="0"/>
              <w:rPr>
                <w:rFonts w:ascii="Times New Roman" w:eastAsia="Calibri" w:hAnsi="Times New Roman"/>
                <w:lang w:val="lt-LT"/>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CD37E3" w:rsidRDefault="00634F0F" w:rsidP="00BF76B0">
            <w:pPr>
              <w:widowControl w:val="0"/>
              <w:jc w:val="center"/>
              <w:rPr>
                <w:rFonts w:ascii="Times New Roman" w:eastAsia="Calibri" w:hAnsi="Times New Roman"/>
                <w:lang w:val="lt-LT"/>
              </w:rPr>
            </w:pPr>
            <w:r>
              <w:rPr>
                <w:rFonts w:ascii="Times New Roman" w:eastAsia="Calibri" w:hAnsi="Times New Roman"/>
                <w:lang w:val="lt-LT"/>
              </w:rPr>
              <w:t>3</w:t>
            </w:r>
          </w:p>
          <w:p w:rsidR="00CD37E3" w:rsidRDefault="00CD37E3" w:rsidP="00BF76B0">
            <w:pPr>
              <w:widowControl w:val="0"/>
              <w:jc w:val="center"/>
              <w:rPr>
                <w:rFonts w:ascii="Times New Roman" w:eastAsia="Calibri" w:hAnsi="Times New Roman"/>
                <w:lang w:val="lt-LT"/>
              </w:rPr>
            </w:pPr>
          </w:p>
          <w:p w:rsidR="00CD37E3" w:rsidRDefault="00CD37E3" w:rsidP="00BF76B0">
            <w:pPr>
              <w:widowControl w:val="0"/>
              <w:jc w:val="center"/>
              <w:rPr>
                <w:rFonts w:ascii="Times New Roman" w:eastAsia="Calibri" w:hAnsi="Times New Roman"/>
                <w:b/>
                <w:lang w:val="lt-LT"/>
              </w:rPr>
            </w:pPr>
          </w:p>
        </w:tc>
        <w:tc>
          <w:tcPr>
            <w:tcW w:w="6805" w:type="dxa"/>
            <w:tcBorders>
              <w:top w:val="single" w:sz="6" w:space="0" w:color="000000"/>
              <w:left w:val="single" w:sz="6" w:space="0" w:color="000000"/>
              <w:bottom w:val="single" w:sz="6" w:space="0" w:color="000000"/>
              <w:right w:val="single" w:sz="6" w:space="0" w:color="000000"/>
            </w:tcBorders>
          </w:tcPr>
          <w:p w:rsidR="00CD37E3" w:rsidRDefault="00634F0F">
            <w:pPr>
              <w:widowControl w:val="0"/>
              <w:rPr>
                <w:rFonts w:ascii="Times New Roman" w:eastAsia="Calibri" w:hAnsi="Times New Roman"/>
                <w:bCs/>
                <w:lang w:val="lt-LT"/>
              </w:rPr>
            </w:pPr>
            <w:r>
              <w:rPr>
                <w:rFonts w:ascii="Times New Roman" w:eastAsia="Calibri" w:hAnsi="Times New Roman"/>
                <w:bCs/>
                <w:lang w:val="lt-LT"/>
              </w:rPr>
              <w:t>Rašyba ir skyryba pakankamai taisyklinga. (1-2 klaidos)</w:t>
            </w:r>
          </w:p>
        </w:tc>
      </w:tr>
      <w:tr w:rsidR="00CD37E3" w:rsidTr="006A28A4">
        <w:trPr>
          <w:trHeight w:hRule="exact" w:val="351"/>
        </w:trPr>
        <w:tc>
          <w:tcPr>
            <w:tcW w:w="1985" w:type="dxa"/>
            <w:vMerge/>
            <w:tcBorders>
              <w:left w:val="single" w:sz="6" w:space="0" w:color="000000"/>
              <w:right w:val="single" w:sz="6" w:space="0" w:color="000000"/>
            </w:tcBorders>
          </w:tcPr>
          <w:p w:rsidR="00CD37E3" w:rsidRDefault="00CD37E3">
            <w:pPr>
              <w:widowControl w:val="0"/>
              <w:rPr>
                <w:rFonts w:ascii="Times New Roman" w:eastAsia="Calibri" w:hAnsi="Times New Roman"/>
                <w:bCs/>
                <w:lang w:val="lt-LT"/>
              </w:rPr>
            </w:pPr>
          </w:p>
        </w:tc>
        <w:tc>
          <w:tcPr>
            <w:tcW w:w="992" w:type="dxa"/>
            <w:tcBorders>
              <w:top w:val="single" w:sz="6" w:space="0" w:color="000000"/>
              <w:left w:val="single" w:sz="6" w:space="0" w:color="000000"/>
              <w:bottom w:val="single" w:sz="6" w:space="0" w:color="000000"/>
              <w:right w:val="single" w:sz="6" w:space="0" w:color="000000"/>
            </w:tcBorders>
          </w:tcPr>
          <w:p w:rsidR="00CD37E3" w:rsidRDefault="00634F0F" w:rsidP="006A28A4">
            <w:pPr>
              <w:widowControl w:val="0"/>
              <w:jc w:val="center"/>
              <w:rPr>
                <w:rFonts w:ascii="Times New Roman" w:eastAsia="Calibri" w:hAnsi="Times New Roman"/>
                <w:bCs/>
                <w:lang w:val="lt-LT"/>
              </w:rPr>
            </w:pPr>
            <w:r>
              <w:rPr>
                <w:rFonts w:ascii="Times New Roman" w:eastAsia="Calibri" w:hAnsi="Times New Roman"/>
                <w:bCs/>
                <w:lang w:val="lt-LT"/>
              </w:rPr>
              <w:t>2</w:t>
            </w:r>
          </w:p>
        </w:tc>
        <w:tc>
          <w:tcPr>
            <w:tcW w:w="6805" w:type="dxa"/>
            <w:tcBorders>
              <w:top w:val="single" w:sz="6" w:space="0" w:color="000000"/>
              <w:left w:val="single" w:sz="6" w:space="0" w:color="000000"/>
              <w:bottom w:val="single" w:sz="6" w:space="0" w:color="000000"/>
              <w:right w:val="single" w:sz="6" w:space="0" w:color="000000"/>
            </w:tcBorders>
          </w:tcPr>
          <w:p w:rsidR="00CD37E3" w:rsidRDefault="00634F0F" w:rsidP="006A28A4">
            <w:pPr>
              <w:widowControl w:val="0"/>
              <w:rPr>
                <w:rFonts w:ascii="Times New Roman" w:eastAsia="Calibri" w:hAnsi="Times New Roman"/>
                <w:bCs/>
                <w:lang w:val="lt-LT"/>
              </w:rPr>
            </w:pPr>
            <w:r>
              <w:rPr>
                <w:rFonts w:ascii="Times New Roman" w:eastAsia="Calibri" w:hAnsi="Times New Roman"/>
                <w:bCs/>
                <w:lang w:val="lt-LT"/>
              </w:rPr>
              <w:t>Taisykles stengiamasi taikyti; yra daugiau klaidų. (3-8 klaidų)</w:t>
            </w:r>
          </w:p>
        </w:tc>
      </w:tr>
      <w:tr w:rsidR="00CD37E3" w:rsidRPr="001B45B3" w:rsidTr="00D67A74">
        <w:trPr>
          <w:trHeight w:hRule="exact" w:val="388"/>
        </w:trPr>
        <w:tc>
          <w:tcPr>
            <w:tcW w:w="1985" w:type="dxa"/>
            <w:vMerge/>
            <w:tcBorders>
              <w:left w:val="single" w:sz="6" w:space="0" w:color="000000"/>
              <w:right w:val="single" w:sz="6" w:space="0" w:color="000000"/>
            </w:tcBorders>
          </w:tcPr>
          <w:p w:rsidR="00CD37E3" w:rsidRDefault="00CD37E3">
            <w:pPr>
              <w:widowControl w:val="0"/>
              <w:rPr>
                <w:rFonts w:ascii="Times New Roman" w:eastAsia="Calibri" w:hAnsi="Times New Roman"/>
                <w:bCs/>
                <w:lang w:val="lt-LT"/>
              </w:rPr>
            </w:pPr>
          </w:p>
        </w:tc>
        <w:tc>
          <w:tcPr>
            <w:tcW w:w="992" w:type="dxa"/>
            <w:tcBorders>
              <w:top w:val="single" w:sz="6" w:space="0" w:color="000000"/>
              <w:left w:val="single" w:sz="6" w:space="0" w:color="000000"/>
              <w:bottom w:val="single" w:sz="6" w:space="0" w:color="000000"/>
              <w:right w:val="single" w:sz="6" w:space="0" w:color="000000"/>
            </w:tcBorders>
          </w:tcPr>
          <w:p w:rsidR="00CD37E3" w:rsidRDefault="00634F0F" w:rsidP="006A28A4">
            <w:pPr>
              <w:widowControl w:val="0"/>
              <w:jc w:val="center"/>
              <w:rPr>
                <w:rFonts w:ascii="Times New Roman" w:eastAsia="Calibri" w:hAnsi="Times New Roman"/>
                <w:bCs/>
                <w:lang w:val="lt-LT"/>
              </w:rPr>
            </w:pPr>
            <w:r>
              <w:rPr>
                <w:rFonts w:ascii="Times New Roman" w:eastAsia="Calibri" w:hAnsi="Times New Roman"/>
                <w:bCs/>
                <w:lang w:val="lt-LT"/>
              </w:rPr>
              <w:t>1</w:t>
            </w:r>
          </w:p>
        </w:tc>
        <w:tc>
          <w:tcPr>
            <w:tcW w:w="6805" w:type="dxa"/>
            <w:tcBorders>
              <w:top w:val="single" w:sz="6" w:space="0" w:color="000000"/>
              <w:left w:val="single" w:sz="6" w:space="0" w:color="000000"/>
              <w:bottom w:val="single" w:sz="6" w:space="0" w:color="000000"/>
              <w:right w:val="single" w:sz="6" w:space="0" w:color="000000"/>
            </w:tcBorders>
          </w:tcPr>
          <w:p w:rsidR="00CD37E3" w:rsidRDefault="00634F0F" w:rsidP="006A28A4">
            <w:pPr>
              <w:widowControl w:val="0"/>
              <w:rPr>
                <w:rFonts w:ascii="Times New Roman" w:eastAsia="Calibri" w:hAnsi="Times New Roman"/>
                <w:bCs/>
                <w:lang w:val="lt-LT"/>
              </w:rPr>
            </w:pPr>
            <w:r>
              <w:rPr>
                <w:rFonts w:ascii="Times New Roman" w:eastAsia="Calibri" w:hAnsi="Times New Roman"/>
                <w:bCs/>
                <w:lang w:val="lt-LT"/>
              </w:rPr>
              <w:t>Taisykles stengiamasi taikyti, tačiau yra nemažai klaidų (9-12 klaidų)</w:t>
            </w:r>
          </w:p>
        </w:tc>
      </w:tr>
      <w:tr w:rsidR="00CD37E3" w:rsidTr="00D67A74">
        <w:trPr>
          <w:trHeight w:hRule="exact" w:val="545"/>
        </w:trPr>
        <w:tc>
          <w:tcPr>
            <w:tcW w:w="1985" w:type="dxa"/>
            <w:vMerge/>
            <w:tcBorders>
              <w:left w:val="single" w:sz="6" w:space="0" w:color="000000"/>
              <w:bottom w:val="single" w:sz="6" w:space="0" w:color="000000"/>
              <w:right w:val="single" w:sz="6" w:space="0" w:color="000000"/>
            </w:tcBorders>
          </w:tcPr>
          <w:p w:rsidR="00CD37E3" w:rsidRDefault="00CD37E3">
            <w:pPr>
              <w:widowControl w:val="0"/>
              <w:rPr>
                <w:rFonts w:ascii="Times New Roman" w:eastAsia="Calibri" w:hAnsi="Times New Roman"/>
                <w:bCs/>
                <w:lang w:val="lt-LT"/>
              </w:rPr>
            </w:pPr>
          </w:p>
        </w:tc>
        <w:tc>
          <w:tcPr>
            <w:tcW w:w="992" w:type="dxa"/>
            <w:tcBorders>
              <w:top w:val="single" w:sz="6" w:space="0" w:color="000000"/>
              <w:left w:val="single" w:sz="6" w:space="0" w:color="000000"/>
              <w:bottom w:val="single" w:sz="6" w:space="0" w:color="000000"/>
              <w:right w:val="single" w:sz="6" w:space="0" w:color="000000"/>
            </w:tcBorders>
          </w:tcPr>
          <w:p w:rsidR="00CD37E3" w:rsidRDefault="00634F0F" w:rsidP="00BF76B0">
            <w:pPr>
              <w:widowControl w:val="0"/>
              <w:jc w:val="center"/>
              <w:rPr>
                <w:rFonts w:ascii="Times New Roman" w:eastAsia="Calibri" w:hAnsi="Times New Roman"/>
                <w:bCs/>
                <w:lang w:val="lt-LT"/>
              </w:rPr>
            </w:pPr>
            <w:r>
              <w:rPr>
                <w:rFonts w:ascii="Times New Roman" w:eastAsia="Calibri" w:hAnsi="Times New Roman"/>
                <w:bCs/>
                <w:lang w:val="lt-LT"/>
              </w:rPr>
              <w:t>0</w:t>
            </w:r>
          </w:p>
        </w:tc>
        <w:tc>
          <w:tcPr>
            <w:tcW w:w="6805" w:type="dxa"/>
            <w:tcBorders>
              <w:top w:val="single" w:sz="6" w:space="0" w:color="000000"/>
              <w:left w:val="single" w:sz="6" w:space="0" w:color="000000"/>
              <w:bottom w:val="single" w:sz="6" w:space="0" w:color="000000"/>
              <w:right w:val="single" w:sz="6" w:space="0" w:color="000000"/>
            </w:tcBorders>
          </w:tcPr>
          <w:p w:rsidR="00CD37E3" w:rsidRDefault="00634F0F">
            <w:pPr>
              <w:widowControl w:val="0"/>
              <w:rPr>
                <w:rFonts w:ascii="Times New Roman" w:eastAsia="Calibri" w:hAnsi="Times New Roman"/>
                <w:bCs/>
                <w:lang w:val="lt-LT"/>
              </w:rPr>
            </w:pPr>
            <w:r>
              <w:rPr>
                <w:rFonts w:ascii="Times New Roman" w:eastAsia="Calibri" w:hAnsi="Times New Roman"/>
                <w:bCs/>
                <w:lang w:val="lt-LT"/>
              </w:rPr>
              <w:t>Klaidų labai daug. Tai trikdo ir kartais trukdo suprasti tekstą. (13 ir daugiau)</w:t>
            </w:r>
          </w:p>
        </w:tc>
      </w:tr>
      <w:tr w:rsidR="00CD37E3" w:rsidTr="00D67A74">
        <w:trPr>
          <w:trHeight w:hRule="exact" w:val="357"/>
        </w:trPr>
        <w:tc>
          <w:tcPr>
            <w:tcW w:w="1985" w:type="dxa"/>
            <w:tcBorders>
              <w:left w:val="single" w:sz="6" w:space="0" w:color="000000"/>
              <w:bottom w:val="single" w:sz="6" w:space="0" w:color="000000"/>
              <w:right w:val="single" w:sz="6" w:space="0" w:color="000000"/>
            </w:tcBorders>
          </w:tcPr>
          <w:p w:rsidR="00CD37E3" w:rsidRDefault="00CD37E3">
            <w:pPr>
              <w:widowControl w:val="0"/>
              <w:rPr>
                <w:rFonts w:ascii="Times New Roman" w:eastAsia="Calibri" w:hAnsi="Times New Roman"/>
                <w:bCs/>
                <w:lang w:val="lt-LT"/>
              </w:rPr>
            </w:pPr>
          </w:p>
        </w:tc>
        <w:tc>
          <w:tcPr>
            <w:tcW w:w="992" w:type="dxa"/>
            <w:tcBorders>
              <w:top w:val="single" w:sz="6" w:space="0" w:color="000000"/>
              <w:left w:val="single" w:sz="6" w:space="0" w:color="000000"/>
              <w:bottom w:val="single" w:sz="6" w:space="0" w:color="000000"/>
              <w:right w:val="single" w:sz="6" w:space="0" w:color="000000"/>
            </w:tcBorders>
          </w:tcPr>
          <w:p w:rsidR="00CD37E3" w:rsidRDefault="00634F0F" w:rsidP="00BF76B0">
            <w:pPr>
              <w:widowControl w:val="0"/>
              <w:jc w:val="center"/>
              <w:rPr>
                <w:rFonts w:ascii="Times New Roman" w:eastAsia="Calibri" w:hAnsi="Times New Roman"/>
                <w:b/>
                <w:bCs/>
                <w:lang w:val="lt-LT"/>
              </w:rPr>
            </w:pPr>
            <w:r>
              <w:rPr>
                <w:rFonts w:ascii="Times New Roman" w:eastAsia="Calibri" w:hAnsi="Times New Roman"/>
                <w:b/>
                <w:bCs/>
                <w:lang w:val="lt-LT"/>
              </w:rPr>
              <w:t>4</w:t>
            </w:r>
          </w:p>
        </w:tc>
        <w:tc>
          <w:tcPr>
            <w:tcW w:w="6805" w:type="dxa"/>
            <w:tcBorders>
              <w:top w:val="single" w:sz="6" w:space="0" w:color="000000"/>
              <w:left w:val="single" w:sz="6" w:space="0" w:color="000000"/>
            </w:tcBorders>
          </w:tcPr>
          <w:p w:rsidR="00CD37E3" w:rsidRDefault="00CD37E3">
            <w:pPr>
              <w:widowControl w:val="0"/>
              <w:rPr>
                <w:rFonts w:ascii="Times New Roman" w:eastAsia="Calibri" w:hAnsi="Times New Roman"/>
                <w:bCs/>
                <w:lang w:val="lt-LT"/>
              </w:rPr>
            </w:pPr>
          </w:p>
        </w:tc>
      </w:tr>
      <w:tr w:rsidR="00CD37E3" w:rsidTr="00D67A74">
        <w:trPr>
          <w:trHeight w:val="345"/>
        </w:trPr>
        <w:tc>
          <w:tcPr>
            <w:tcW w:w="2977" w:type="dxa"/>
            <w:gridSpan w:val="2"/>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eastAsia="Calibri" w:hAnsi="Times New Roman"/>
                <w:lang w:val="lt-LT"/>
              </w:rPr>
            </w:pPr>
            <w:r>
              <w:rPr>
                <w:rFonts w:ascii="Times New Roman" w:eastAsia="Calibri" w:hAnsi="Times New Roman"/>
                <w:lang w:val="lt-LT"/>
              </w:rPr>
              <w:t xml:space="preserve">Iš viso </w:t>
            </w:r>
            <w:r>
              <w:rPr>
                <w:rFonts w:ascii="Times New Roman" w:eastAsia="Calibri" w:hAnsi="Times New Roman"/>
                <w:b/>
                <w:lang w:val="lt-LT"/>
              </w:rPr>
              <w:t>15</w:t>
            </w:r>
            <w:r>
              <w:rPr>
                <w:rFonts w:ascii="Times New Roman" w:eastAsia="Calibri" w:hAnsi="Times New Roman"/>
                <w:lang w:val="lt-LT"/>
              </w:rPr>
              <w:t xml:space="preserve"> taškų</w:t>
            </w:r>
          </w:p>
        </w:tc>
        <w:tc>
          <w:tcPr>
            <w:tcW w:w="6805" w:type="dxa"/>
          </w:tcPr>
          <w:p w:rsidR="00CD37E3" w:rsidRDefault="00CD37E3">
            <w:pPr>
              <w:widowControl w:val="0"/>
            </w:pPr>
          </w:p>
        </w:tc>
      </w:tr>
    </w:tbl>
    <w:p w:rsidR="00CD37E3" w:rsidRDefault="00634F0F" w:rsidP="00F874E7">
      <w:pPr>
        <w:spacing w:after="120"/>
        <w:ind w:firstLine="851"/>
        <w:jc w:val="both"/>
        <w:rPr>
          <w:rFonts w:ascii="Times New Roman" w:hAnsi="Times New Roman"/>
          <w:lang w:val="lt-LT"/>
        </w:rPr>
      </w:pPr>
      <w:r>
        <w:rPr>
          <w:rFonts w:ascii="Times New Roman" w:hAnsi="Times New Roman"/>
          <w:i/>
          <w:lang w:val="lt-LT"/>
        </w:rPr>
        <w:t xml:space="preserve">Pastaba: </w:t>
      </w:r>
      <w:r>
        <w:rPr>
          <w:rFonts w:ascii="Times New Roman" w:hAnsi="Times New Roman"/>
          <w:lang w:val="lt-LT"/>
        </w:rPr>
        <w:t>Jeigu parašytas ilgesnis nei nurodytos apimtie</w:t>
      </w:r>
      <w:r w:rsidR="008F7095">
        <w:rPr>
          <w:rFonts w:ascii="Times New Roman" w:hAnsi="Times New Roman"/>
          <w:lang w:val="lt-LT"/>
        </w:rPr>
        <w:t>s tekstas, vertinama remiantis</w:t>
      </w:r>
      <w:r>
        <w:rPr>
          <w:rFonts w:ascii="Times New Roman" w:hAnsi="Times New Roman"/>
          <w:lang w:val="lt-LT"/>
        </w:rPr>
        <w:t xml:space="preserve"> 3 priedo,  21 punkte esančia pastaba. Jeigu kūrybinis darbas parašytas mažesnės negu 1/3 apimties - darbas vertinamas  0 taškų.  Vertindamas mokytojas turėtų atkreipti dėmesį į tai, kas išmokta.</w:t>
      </w:r>
    </w:p>
    <w:p w:rsidR="00CD37E3" w:rsidRDefault="00634F0F" w:rsidP="00363935">
      <w:pPr>
        <w:pStyle w:val="ListParagraph"/>
        <w:numPr>
          <w:ilvl w:val="0"/>
          <w:numId w:val="1"/>
        </w:numPr>
        <w:spacing w:after="120"/>
        <w:jc w:val="both"/>
        <w:rPr>
          <w:b/>
          <w:lang w:val="lt-LT"/>
        </w:rPr>
      </w:pPr>
      <w:r>
        <w:rPr>
          <w:b/>
          <w:lang w:val="lt-LT"/>
        </w:rPr>
        <w:t>Atpasakojimo vertinimas:</w:t>
      </w:r>
    </w:p>
    <w:p w:rsidR="00CD37E3" w:rsidRDefault="00634F0F" w:rsidP="008F7095">
      <w:pPr>
        <w:pStyle w:val="ListParagraph"/>
        <w:spacing w:after="120"/>
        <w:ind w:left="0"/>
        <w:jc w:val="both"/>
        <w:rPr>
          <w:b/>
          <w:lang w:val="lt-LT"/>
        </w:rPr>
      </w:pPr>
      <w:r>
        <w:rPr>
          <w:lang w:val="lt-LT"/>
        </w:rPr>
        <w:t>Žodžių skaičius (autoriaus teksto):</w:t>
      </w:r>
    </w:p>
    <w:tbl>
      <w:tblPr>
        <w:tblpPr w:leftFromText="180" w:rightFromText="180" w:vertAnchor="text" w:horzAnchor="margin" w:tblpY="3"/>
        <w:tblW w:w="9634" w:type="dxa"/>
        <w:tblLayout w:type="fixed"/>
        <w:tblLook w:val="01E0" w:firstRow="1" w:lastRow="1" w:firstColumn="1" w:lastColumn="1" w:noHBand="0" w:noVBand="0"/>
      </w:tblPr>
      <w:tblGrid>
        <w:gridCol w:w="2405"/>
        <w:gridCol w:w="7229"/>
      </w:tblGrid>
      <w:tr w:rsidR="00225A1B" w:rsidTr="00225A1B">
        <w:tc>
          <w:tcPr>
            <w:tcW w:w="2405" w:type="dxa"/>
            <w:tcBorders>
              <w:top w:val="single" w:sz="4" w:space="0" w:color="000000"/>
              <w:left w:val="single" w:sz="4" w:space="0" w:color="000000"/>
              <w:bottom w:val="single" w:sz="4" w:space="0" w:color="000000"/>
              <w:right w:val="single" w:sz="4" w:space="0" w:color="000000"/>
            </w:tcBorders>
          </w:tcPr>
          <w:p w:rsidR="00225A1B" w:rsidRDefault="00225A1B" w:rsidP="00225A1B">
            <w:pPr>
              <w:widowControl w:val="0"/>
              <w:spacing w:after="120"/>
              <w:jc w:val="center"/>
              <w:rPr>
                <w:rFonts w:ascii="Times New Roman" w:eastAsia="Calibri" w:hAnsi="Times New Roman"/>
                <w:lang w:val="lt-LT"/>
              </w:rPr>
            </w:pPr>
            <w:r>
              <w:rPr>
                <w:rFonts w:ascii="Times New Roman" w:eastAsia="Calibri" w:hAnsi="Times New Roman"/>
                <w:lang w:val="lt-LT"/>
              </w:rPr>
              <w:t>Klasė</w:t>
            </w:r>
          </w:p>
        </w:tc>
        <w:tc>
          <w:tcPr>
            <w:tcW w:w="7229" w:type="dxa"/>
            <w:tcBorders>
              <w:top w:val="single" w:sz="4" w:space="0" w:color="000000"/>
              <w:left w:val="single" w:sz="4" w:space="0" w:color="000000"/>
              <w:bottom w:val="single" w:sz="4" w:space="0" w:color="000000"/>
              <w:right w:val="single" w:sz="4" w:space="0" w:color="000000"/>
            </w:tcBorders>
          </w:tcPr>
          <w:p w:rsidR="00225A1B" w:rsidRDefault="00225A1B" w:rsidP="00225A1B">
            <w:pPr>
              <w:widowControl w:val="0"/>
              <w:spacing w:after="120"/>
              <w:jc w:val="center"/>
              <w:rPr>
                <w:rFonts w:ascii="Times New Roman" w:eastAsia="Calibri" w:hAnsi="Times New Roman"/>
                <w:lang w:val="lt-LT"/>
              </w:rPr>
            </w:pPr>
            <w:r>
              <w:rPr>
                <w:rFonts w:ascii="Times New Roman" w:eastAsia="Calibri" w:hAnsi="Times New Roman"/>
                <w:lang w:val="lt-LT"/>
              </w:rPr>
              <w:t>Žodžių sk.</w:t>
            </w:r>
          </w:p>
        </w:tc>
      </w:tr>
      <w:tr w:rsidR="00225A1B" w:rsidTr="00225A1B">
        <w:trPr>
          <w:trHeight w:val="288"/>
        </w:trPr>
        <w:tc>
          <w:tcPr>
            <w:tcW w:w="2405" w:type="dxa"/>
            <w:tcBorders>
              <w:top w:val="single" w:sz="4" w:space="0" w:color="000000"/>
              <w:left w:val="single" w:sz="4" w:space="0" w:color="000000"/>
              <w:bottom w:val="single" w:sz="4" w:space="0" w:color="000000"/>
              <w:right w:val="single" w:sz="4" w:space="0" w:color="000000"/>
            </w:tcBorders>
          </w:tcPr>
          <w:p w:rsidR="00225A1B" w:rsidRDefault="00225A1B" w:rsidP="00225A1B">
            <w:pPr>
              <w:widowControl w:val="0"/>
              <w:jc w:val="center"/>
              <w:rPr>
                <w:rFonts w:ascii="Times New Roman" w:eastAsia="Calibri" w:hAnsi="Times New Roman"/>
                <w:lang w:val="lt-LT"/>
              </w:rPr>
            </w:pPr>
            <w:r>
              <w:rPr>
                <w:rFonts w:ascii="Times New Roman" w:eastAsia="Calibri" w:hAnsi="Times New Roman"/>
                <w:lang w:val="lt-LT"/>
              </w:rPr>
              <w:t>2</w:t>
            </w:r>
          </w:p>
        </w:tc>
        <w:tc>
          <w:tcPr>
            <w:tcW w:w="7229" w:type="dxa"/>
            <w:tcBorders>
              <w:top w:val="single" w:sz="4" w:space="0" w:color="000000"/>
              <w:left w:val="single" w:sz="4" w:space="0" w:color="000000"/>
              <w:bottom w:val="single" w:sz="4" w:space="0" w:color="000000"/>
              <w:right w:val="single" w:sz="4" w:space="0" w:color="000000"/>
            </w:tcBorders>
          </w:tcPr>
          <w:p w:rsidR="00225A1B" w:rsidRDefault="00225A1B" w:rsidP="00225A1B">
            <w:pPr>
              <w:widowControl w:val="0"/>
              <w:jc w:val="center"/>
              <w:rPr>
                <w:rFonts w:ascii="Times New Roman" w:eastAsia="Calibri" w:hAnsi="Times New Roman"/>
                <w:lang w:val="lt-LT"/>
              </w:rPr>
            </w:pPr>
            <w:r>
              <w:rPr>
                <w:rFonts w:ascii="Times New Roman" w:eastAsia="Calibri" w:hAnsi="Times New Roman"/>
                <w:lang w:val="lt-LT"/>
              </w:rPr>
              <w:t>Autoriaus tekstas iki 50 žodžių</w:t>
            </w:r>
          </w:p>
        </w:tc>
      </w:tr>
      <w:tr w:rsidR="00225A1B" w:rsidTr="00225A1B">
        <w:tc>
          <w:tcPr>
            <w:tcW w:w="2405" w:type="dxa"/>
            <w:tcBorders>
              <w:top w:val="single" w:sz="4" w:space="0" w:color="000000"/>
              <w:left w:val="single" w:sz="4" w:space="0" w:color="000000"/>
              <w:bottom w:val="single" w:sz="4" w:space="0" w:color="000000"/>
              <w:right w:val="single" w:sz="4" w:space="0" w:color="000000"/>
            </w:tcBorders>
          </w:tcPr>
          <w:p w:rsidR="00225A1B" w:rsidRDefault="00225A1B" w:rsidP="00225A1B">
            <w:pPr>
              <w:widowControl w:val="0"/>
              <w:jc w:val="center"/>
              <w:rPr>
                <w:rFonts w:ascii="Times New Roman" w:eastAsia="Calibri" w:hAnsi="Times New Roman"/>
                <w:lang w:val="lt-LT"/>
              </w:rPr>
            </w:pPr>
            <w:r>
              <w:rPr>
                <w:rFonts w:ascii="Times New Roman" w:eastAsia="Calibri" w:hAnsi="Times New Roman"/>
                <w:lang w:val="lt-LT"/>
              </w:rPr>
              <w:t>3</w:t>
            </w:r>
          </w:p>
        </w:tc>
        <w:tc>
          <w:tcPr>
            <w:tcW w:w="7229" w:type="dxa"/>
            <w:tcBorders>
              <w:top w:val="single" w:sz="4" w:space="0" w:color="000000"/>
              <w:left w:val="single" w:sz="4" w:space="0" w:color="000000"/>
              <w:bottom w:val="single" w:sz="4" w:space="0" w:color="000000"/>
              <w:right w:val="single" w:sz="4" w:space="0" w:color="000000"/>
            </w:tcBorders>
          </w:tcPr>
          <w:p w:rsidR="00225A1B" w:rsidRDefault="00225A1B" w:rsidP="00225A1B">
            <w:pPr>
              <w:widowControl w:val="0"/>
              <w:jc w:val="center"/>
              <w:rPr>
                <w:rFonts w:ascii="Times New Roman" w:eastAsia="Calibri" w:hAnsi="Times New Roman"/>
                <w:lang w:val="lt-LT"/>
              </w:rPr>
            </w:pPr>
            <w:r>
              <w:rPr>
                <w:rFonts w:ascii="Times New Roman" w:eastAsia="Calibri" w:hAnsi="Times New Roman"/>
                <w:lang w:val="lt-LT"/>
              </w:rPr>
              <w:t>Autoriaus tekstas iki 75 žodžių</w:t>
            </w:r>
          </w:p>
        </w:tc>
      </w:tr>
      <w:tr w:rsidR="00225A1B" w:rsidTr="00225A1B">
        <w:tc>
          <w:tcPr>
            <w:tcW w:w="2405" w:type="dxa"/>
            <w:tcBorders>
              <w:top w:val="single" w:sz="4" w:space="0" w:color="000000"/>
              <w:left w:val="single" w:sz="4" w:space="0" w:color="000000"/>
              <w:bottom w:val="single" w:sz="4" w:space="0" w:color="000000"/>
              <w:right w:val="single" w:sz="4" w:space="0" w:color="000000"/>
            </w:tcBorders>
          </w:tcPr>
          <w:p w:rsidR="00225A1B" w:rsidRDefault="00225A1B" w:rsidP="00225A1B">
            <w:pPr>
              <w:widowControl w:val="0"/>
              <w:jc w:val="center"/>
              <w:rPr>
                <w:rFonts w:ascii="Times New Roman" w:eastAsia="Calibri" w:hAnsi="Times New Roman"/>
                <w:lang w:val="lt-LT"/>
              </w:rPr>
            </w:pPr>
            <w:r>
              <w:rPr>
                <w:rFonts w:ascii="Times New Roman" w:eastAsia="Calibri" w:hAnsi="Times New Roman"/>
                <w:lang w:val="lt-LT"/>
              </w:rPr>
              <w:t>4</w:t>
            </w:r>
          </w:p>
        </w:tc>
        <w:tc>
          <w:tcPr>
            <w:tcW w:w="7229" w:type="dxa"/>
            <w:tcBorders>
              <w:top w:val="single" w:sz="4" w:space="0" w:color="000000"/>
              <w:left w:val="single" w:sz="4" w:space="0" w:color="000000"/>
              <w:bottom w:val="single" w:sz="4" w:space="0" w:color="000000"/>
              <w:right w:val="single" w:sz="4" w:space="0" w:color="000000"/>
            </w:tcBorders>
          </w:tcPr>
          <w:p w:rsidR="00225A1B" w:rsidRDefault="00225A1B" w:rsidP="00225A1B">
            <w:pPr>
              <w:widowControl w:val="0"/>
              <w:jc w:val="center"/>
              <w:rPr>
                <w:rFonts w:ascii="Times New Roman" w:eastAsia="Calibri" w:hAnsi="Times New Roman"/>
                <w:lang w:val="lt-LT"/>
              </w:rPr>
            </w:pPr>
            <w:r>
              <w:rPr>
                <w:rFonts w:ascii="Times New Roman" w:eastAsia="Calibri" w:hAnsi="Times New Roman"/>
                <w:lang w:val="lt-LT"/>
              </w:rPr>
              <w:t>Autoriaus tekstas iki 100 žodžių</w:t>
            </w:r>
          </w:p>
        </w:tc>
      </w:tr>
    </w:tbl>
    <w:p w:rsidR="00225A1B" w:rsidRDefault="00225A1B">
      <w:pPr>
        <w:rPr>
          <w:rFonts w:ascii="Times New Roman" w:hAnsi="Times New Roman"/>
          <w:b/>
          <w:bCs/>
          <w:lang w:val="lt-LT"/>
        </w:rPr>
      </w:pPr>
    </w:p>
    <w:p w:rsidR="00CD37E3" w:rsidRPr="00363935" w:rsidRDefault="00634F0F" w:rsidP="00363935">
      <w:pPr>
        <w:pStyle w:val="ListParagraph"/>
        <w:numPr>
          <w:ilvl w:val="0"/>
          <w:numId w:val="1"/>
        </w:numPr>
        <w:rPr>
          <w:bCs/>
          <w:lang w:val="lt-LT"/>
        </w:rPr>
      </w:pPr>
      <w:r w:rsidRPr="00363935">
        <w:rPr>
          <w:b/>
          <w:bCs/>
          <w:lang w:val="lt-LT"/>
        </w:rPr>
        <w:t xml:space="preserve">Skaitomo teksto suvokimo užduoties vertinimas: </w:t>
      </w:r>
      <w:r w:rsidRPr="00363935">
        <w:rPr>
          <w:b/>
          <w:bCs/>
          <w:lang w:val="lt-LT"/>
        </w:rPr>
        <w:tab/>
      </w:r>
      <w:r w:rsidRPr="00363935">
        <w:rPr>
          <w:b/>
          <w:bCs/>
          <w:lang w:val="lt-LT"/>
        </w:rPr>
        <w:tab/>
      </w:r>
    </w:p>
    <w:p w:rsidR="00CD37E3" w:rsidRDefault="00634F0F" w:rsidP="00225A1B">
      <w:pPr>
        <w:ind w:firstLine="851"/>
        <w:rPr>
          <w:rFonts w:ascii="Times New Roman" w:hAnsi="Times New Roman"/>
          <w:bCs/>
          <w:lang w:val="lt-LT"/>
        </w:rPr>
      </w:pPr>
      <w:r>
        <w:rPr>
          <w:rFonts w:ascii="Times New Roman" w:hAnsi="Times New Roman"/>
          <w:bCs/>
          <w:lang w:val="lt-LT"/>
        </w:rPr>
        <w:t>Žodžių skaičius</w:t>
      </w:r>
    </w:p>
    <w:tbl>
      <w:tblPr>
        <w:tblW w:w="9747" w:type="dxa"/>
        <w:tblInd w:w="-113" w:type="dxa"/>
        <w:tblLayout w:type="fixed"/>
        <w:tblLook w:val="01E0" w:firstRow="1" w:lastRow="1" w:firstColumn="1" w:lastColumn="1" w:noHBand="0" w:noVBand="0"/>
      </w:tblPr>
      <w:tblGrid>
        <w:gridCol w:w="2517"/>
        <w:gridCol w:w="7230"/>
      </w:tblGrid>
      <w:tr w:rsidR="00CD37E3" w:rsidTr="00406670">
        <w:trPr>
          <w:trHeight w:val="448"/>
        </w:trPr>
        <w:tc>
          <w:tcPr>
            <w:tcW w:w="2517" w:type="dxa"/>
            <w:tcBorders>
              <w:top w:val="single" w:sz="4" w:space="0" w:color="000000"/>
              <w:left w:val="single" w:sz="4" w:space="0" w:color="000000"/>
              <w:bottom w:val="single" w:sz="4" w:space="0" w:color="000000"/>
              <w:right w:val="single" w:sz="4" w:space="0" w:color="000000"/>
            </w:tcBorders>
          </w:tcPr>
          <w:p w:rsidR="00CD37E3" w:rsidRDefault="00634F0F" w:rsidP="00406670">
            <w:pPr>
              <w:widowControl w:val="0"/>
              <w:jc w:val="center"/>
              <w:rPr>
                <w:rFonts w:ascii="Times New Roman" w:eastAsia="Calibri" w:hAnsi="Times New Roman"/>
                <w:bCs/>
                <w:lang w:val="lt-LT"/>
              </w:rPr>
            </w:pPr>
            <w:r>
              <w:rPr>
                <w:rFonts w:ascii="Times New Roman" w:eastAsia="Calibri" w:hAnsi="Times New Roman"/>
                <w:bCs/>
                <w:lang w:val="lt-LT"/>
              </w:rPr>
              <w:t>Klasė</w:t>
            </w:r>
          </w:p>
        </w:tc>
        <w:tc>
          <w:tcPr>
            <w:tcW w:w="7230" w:type="dxa"/>
            <w:tcBorders>
              <w:top w:val="single" w:sz="4" w:space="0" w:color="000000"/>
              <w:left w:val="single" w:sz="4" w:space="0" w:color="000000"/>
              <w:bottom w:val="single" w:sz="4" w:space="0" w:color="000000"/>
              <w:right w:val="single" w:sz="4" w:space="0" w:color="000000"/>
            </w:tcBorders>
          </w:tcPr>
          <w:p w:rsidR="00CD37E3" w:rsidRDefault="00634F0F" w:rsidP="00406670">
            <w:pPr>
              <w:widowControl w:val="0"/>
              <w:jc w:val="center"/>
              <w:rPr>
                <w:rFonts w:ascii="Times New Roman" w:eastAsia="Calibri" w:hAnsi="Times New Roman"/>
                <w:bCs/>
                <w:lang w:val="lt-LT"/>
              </w:rPr>
            </w:pPr>
            <w:r>
              <w:rPr>
                <w:rFonts w:ascii="Times New Roman" w:eastAsia="Calibri" w:hAnsi="Times New Roman"/>
                <w:bCs/>
                <w:lang w:val="lt-LT"/>
              </w:rPr>
              <w:t>Žodžių skaičius tekste</w:t>
            </w:r>
          </w:p>
        </w:tc>
      </w:tr>
      <w:tr w:rsidR="00CD37E3" w:rsidTr="00CA09A4">
        <w:tc>
          <w:tcPr>
            <w:tcW w:w="2517" w:type="dxa"/>
            <w:tcBorders>
              <w:top w:val="single" w:sz="4" w:space="0" w:color="000000"/>
              <w:left w:val="single" w:sz="4" w:space="0" w:color="000000"/>
              <w:bottom w:val="single" w:sz="4" w:space="0" w:color="000000"/>
              <w:right w:val="single" w:sz="4" w:space="0" w:color="000000"/>
            </w:tcBorders>
          </w:tcPr>
          <w:p w:rsidR="00CD37E3" w:rsidRDefault="00634F0F" w:rsidP="00406670">
            <w:pPr>
              <w:widowControl w:val="0"/>
              <w:jc w:val="center"/>
              <w:rPr>
                <w:rFonts w:ascii="Times New Roman" w:eastAsia="Calibri" w:hAnsi="Times New Roman"/>
                <w:bCs/>
                <w:lang w:val="lt-LT"/>
              </w:rPr>
            </w:pPr>
            <w:r>
              <w:rPr>
                <w:rFonts w:ascii="Times New Roman" w:eastAsia="Calibri" w:hAnsi="Times New Roman"/>
                <w:bCs/>
                <w:lang w:val="lt-LT"/>
              </w:rPr>
              <w:t>1</w:t>
            </w:r>
          </w:p>
        </w:tc>
        <w:tc>
          <w:tcPr>
            <w:tcW w:w="7230" w:type="dxa"/>
            <w:tcBorders>
              <w:top w:val="single" w:sz="4" w:space="0" w:color="000000"/>
              <w:left w:val="single" w:sz="4" w:space="0" w:color="000000"/>
              <w:bottom w:val="single" w:sz="4" w:space="0" w:color="000000"/>
              <w:right w:val="single" w:sz="4" w:space="0" w:color="000000"/>
            </w:tcBorders>
          </w:tcPr>
          <w:p w:rsidR="00CD37E3" w:rsidRDefault="00634F0F" w:rsidP="00406670">
            <w:pPr>
              <w:widowControl w:val="0"/>
              <w:jc w:val="center"/>
              <w:rPr>
                <w:rFonts w:ascii="Times New Roman" w:eastAsia="Calibri" w:hAnsi="Times New Roman"/>
                <w:bCs/>
                <w:lang w:val="lt-LT"/>
              </w:rPr>
            </w:pPr>
            <w:r>
              <w:rPr>
                <w:rFonts w:ascii="Times New Roman" w:eastAsia="Calibri" w:hAnsi="Times New Roman"/>
                <w:bCs/>
                <w:lang w:val="lt-LT"/>
              </w:rPr>
              <w:t>2 pusmetis. Sakiniai siejami su paveikslėliai</w:t>
            </w:r>
            <w:r w:rsidR="00406670">
              <w:rPr>
                <w:rFonts w:ascii="Times New Roman" w:eastAsia="Calibri" w:hAnsi="Times New Roman"/>
                <w:bCs/>
                <w:lang w:val="lt-LT"/>
              </w:rPr>
              <w:t>s. Iki 20 žodžių</w:t>
            </w:r>
          </w:p>
        </w:tc>
      </w:tr>
      <w:tr w:rsidR="00CD37E3" w:rsidTr="00CA09A4">
        <w:tc>
          <w:tcPr>
            <w:tcW w:w="2517" w:type="dxa"/>
            <w:tcBorders>
              <w:top w:val="single" w:sz="4" w:space="0" w:color="000000"/>
              <w:left w:val="single" w:sz="4" w:space="0" w:color="000000"/>
              <w:bottom w:val="single" w:sz="4" w:space="0" w:color="000000"/>
              <w:right w:val="single" w:sz="4" w:space="0" w:color="000000"/>
            </w:tcBorders>
          </w:tcPr>
          <w:p w:rsidR="00CD37E3" w:rsidRDefault="00634F0F" w:rsidP="00406670">
            <w:pPr>
              <w:widowControl w:val="0"/>
              <w:jc w:val="center"/>
              <w:rPr>
                <w:rFonts w:ascii="Times New Roman" w:eastAsia="Calibri" w:hAnsi="Times New Roman"/>
                <w:bCs/>
                <w:lang w:val="lt-LT"/>
              </w:rPr>
            </w:pPr>
            <w:r>
              <w:rPr>
                <w:rFonts w:ascii="Times New Roman" w:eastAsia="Calibri" w:hAnsi="Times New Roman"/>
                <w:bCs/>
                <w:lang w:val="lt-LT"/>
              </w:rPr>
              <w:lastRenderedPageBreak/>
              <w:t>2</w:t>
            </w:r>
          </w:p>
        </w:tc>
        <w:tc>
          <w:tcPr>
            <w:tcW w:w="7230" w:type="dxa"/>
            <w:tcBorders>
              <w:top w:val="single" w:sz="4" w:space="0" w:color="000000"/>
              <w:left w:val="single" w:sz="4" w:space="0" w:color="000000"/>
              <w:bottom w:val="single" w:sz="4" w:space="0" w:color="000000"/>
              <w:right w:val="single" w:sz="4" w:space="0" w:color="000000"/>
            </w:tcBorders>
          </w:tcPr>
          <w:p w:rsidR="00CD37E3" w:rsidRDefault="00634F0F" w:rsidP="00406670">
            <w:pPr>
              <w:widowControl w:val="0"/>
              <w:jc w:val="center"/>
              <w:rPr>
                <w:rFonts w:ascii="Times New Roman" w:eastAsia="Calibri" w:hAnsi="Times New Roman"/>
                <w:bCs/>
                <w:lang w:val="lt-LT"/>
              </w:rPr>
            </w:pPr>
            <w:r>
              <w:rPr>
                <w:rFonts w:ascii="Times New Roman" w:eastAsia="Calibri" w:hAnsi="Times New Roman"/>
                <w:bCs/>
                <w:lang w:val="lt-LT"/>
              </w:rPr>
              <w:t>20</w:t>
            </w:r>
            <w:r w:rsidR="00BF76B0" w:rsidRPr="00401FEC">
              <w:rPr>
                <w:rFonts w:ascii="Times New Roman" w:hAnsi="Times New Roman"/>
                <w:lang w:val="lt-LT"/>
              </w:rPr>
              <w:t>–</w:t>
            </w:r>
            <w:r>
              <w:rPr>
                <w:rFonts w:ascii="Times New Roman" w:eastAsia="Calibri" w:hAnsi="Times New Roman"/>
                <w:bCs/>
                <w:lang w:val="lt-LT"/>
              </w:rPr>
              <w:t>40</w:t>
            </w:r>
          </w:p>
        </w:tc>
      </w:tr>
      <w:tr w:rsidR="00CD37E3" w:rsidTr="00CA09A4">
        <w:tc>
          <w:tcPr>
            <w:tcW w:w="2517" w:type="dxa"/>
            <w:tcBorders>
              <w:top w:val="single" w:sz="4" w:space="0" w:color="000000"/>
              <w:left w:val="single" w:sz="4" w:space="0" w:color="000000"/>
              <w:bottom w:val="single" w:sz="4" w:space="0" w:color="000000"/>
              <w:right w:val="single" w:sz="4" w:space="0" w:color="000000"/>
            </w:tcBorders>
          </w:tcPr>
          <w:p w:rsidR="00CD37E3" w:rsidRDefault="00634F0F" w:rsidP="00406670">
            <w:pPr>
              <w:widowControl w:val="0"/>
              <w:jc w:val="center"/>
              <w:rPr>
                <w:rFonts w:ascii="Times New Roman" w:eastAsia="Calibri" w:hAnsi="Times New Roman"/>
                <w:bCs/>
                <w:lang w:val="lt-LT"/>
              </w:rPr>
            </w:pPr>
            <w:r>
              <w:rPr>
                <w:rFonts w:ascii="Times New Roman" w:eastAsia="Calibri" w:hAnsi="Times New Roman"/>
                <w:bCs/>
                <w:lang w:val="lt-LT"/>
              </w:rPr>
              <w:t>3</w:t>
            </w:r>
          </w:p>
        </w:tc>
        <w:tc>
          <w:tcPr>
            <w:tcW w:w="7230" w:type="dxa"/>
            <w:tcBorders>
              <w:top w:val="single" w:sz="4" w:space="0" w:color="000000"/>
              <w:left w:val="single" w:sz="4" w:space="0" w:color="000000"/>
              <w:bottom w:val="single" w:sz="4" w:space="0" w:color="000000"/>
              <w:right w:val="single" w:sz="4" w:space="0" w:color="000000"/>
            </w:tcBorders>
          </w:tcPr>
          <w:p w:rsidR="00CD37E3" w:rsidRDefault="00BF76B0" w:rsidP="00406670">
            <w:pPr>
              <w:widowControl w:val="0"/>
              <w:jc w:val="center"/>
              <w:rPr>
                <w:rFonts w:ascii="Times New Roman" w:eastAsia="Calibri" w:hAnsi="Times New Roman"/>
                <w:bCs/>
                <w:lang w:val="lt-LT"/>
              </w:rPr>
            </w:pPr>
            <w:r>
              <w:rPr>
                <w:rFonts w:ascii="Times New Roman" w:eastAsia="Calibri" w:hAnsi="Times New Roman"/>
                <w:bCs/>
                <w:lang w:val="lt-LT"/>
              </w:rPr>
              <w:t>40</w:t>
            </w:r>
            <w:r w:rsidRPr="00401FEC">
              <w:rPr>
                <w:rFonts w:ascii="Times New Roman" w:hAnsi="Times New Roman"/>
                <w:lang w:val="lt-LT"/>
              </w:rPr>
              <w:t>–</w:t>
            </w:r>
            <w:r w:rsidR="00634F0F">
              <w:rPr>
                <w:rFonts w:ascii="Times New Roman" w:eastAsia="Calibri" w:hAnsi="Times New Roman"/>
                <w:bCs/>
                <w:lang w:val="lt-LT"/>
              </w:rPr>
              <w:t>60</w:t>
            </w:r>
          </w:p>
        </w:tc>
      </w:tr>
      <w:tr w:rsidR="00CD37E3" w:rsidTr="00CA09A4">
        <w:tc>
          <w:tcPr>
            <w:tcW w:w="2517" w:type="dxa"/>
            <w:tcBorders>
              <w:top w:val="single" w:sz="4" w:space="0" w:color="000000"/>
              <w:left w:val="single" w:sz="4" w:space="0" w:color="000000"/>
              <w:bottom w:val="single" w:sz="4" w:space="0" w:color="000000"/>
              <w:right w:val="single" w:sz="4" w:space="0" w:color="000000"/>
            </w:tcBorders>
          </w:tcPr>
          <w:p w:rsidR="00CD37E3" w:rsidRDefault="00634F0F" w:rsidP="00406670">
            <w:pPr>
              <w:widowControl w:val="0"/>
              <w:jc w:val="center"/>
              <w:rPr>
                <w:rFonts w:ascii="Times New Roman" w:eastAsia="Calibri" w:hAnsi="Times New Roman"/>
                <w:bCs/>
                <w:lang w:val="lt-LT"/>
              </w:rPr>
            </w:pPr>
            <w:r>
              <w:rPr>
                <w:rFonts w:ascii="Times New Roman" w:eastAsia="Calibri" w:hAnsi="Times New Roman"/>
                <w:bCs/>
                <w:lang w:val="lt-LT"/>
              </w:rPr>
              <w:t>4</w:t>
            </w:r>
          </w:p>
        </w:tc>
        <w:tc>
          <w:tcPr>
            <w:tcW w:w="7230" w:type="dxa"/>
            <w:tcBorders>
              <w:top w:val="single" w:sz="4" w:space="0" w:color="000000"/>
              <w:left w:val="single" w:sz="4" w:space="0" w:color="000000"/>
              <w:bottom w:val="single" w:sz="4" w:space="0" w:color="000000"/>
              <w:right w:val="single" w:sz="4" w:space="0" w:color="000000"/>
            </w:tcBorders>
          </w:tcPr>
          <w:p w:rsidR="00CD37E3" w:rsidRDefault="00634F0F" w:rsidP="00406670">
            <w:pPr>
              <w:widowControl w:val="0"/>
              <w:jc w:val="center"/>
              <w:rPr>
                <w:rFonts w:ascii="Times New Roman" w:eastAsia="Calibri" w:hAnsi="Times New Roman"/>
                <w:bCs/>
                <w:lang w:val="lt-LT"/>
              </w:rPr>
            </w:pPr>
            <w:r>
              <w:rPr>
                <w:rFonts w:ascii="Times New Roman" w:eastAsia="Calibri" w:hAnsi="Times New Roman"/>
                <w:bCs/>
                <w:lang w:val="lt-LT"/>
              </w:rPr>
              <w:t>60</w:t>
            </w:r>
            <w:r w:rsidR="00BF76B0" w:rsidRPr="00401FEC">
              <w:rPr>
                <w:rFonts w:ascii="Times New Roman" w:hAnsi="Times New Roman"/>
                <w:lang w:val="lt-LT"/>
              </w:rPr>
              <w:t>–</w:t>
            </w:r>
            <w:r>
              <w:rPr>
                <w:rFonts w:ascii="Times New Roman" w:eastAsia="Calibri" w:hAnsi="Times New Roman"/>
                <w:bCs/>
                <w:lang w:val="lt-LT"/>
              </w:rPr>
              <w:t>80</w:t>
            </w:r>
          </w:p>
        </w:tc>
      </w:tr>
    </w:tbl>
    <w:p w:rsidR="00CD37E3" w:rsidRDefault="00634F0F">
      <w:pPr>
        <w:pStyle w:val="ListParagraph"/>
        <w:tabs>
          <w:tab w:val="left" w:pos="360"/>
        </w:tabs>
        <w:spacing w:after="200"/>
        <w:rPr>
          <w:lang w:val="lt-LT"/>
        </w:rPr>
      </w:pPr>
      <w:r>
        <w:rPr>
          <w:b/>
          <w:lang w:val="lt-LT"/>
        </w:rPr>
        <w:tab/>
      </w:r>
      <w:r>
        <w:rPr>
          <w:b/>
          <w:lang w:val="lt-LT"/>
        </w:rPr>
        <w:tab/>
      </w:r>
      <w:r>
        <w:rPr>
          <w:b/>
          <w:lang w:val="lt-LT"/>
        </w:rPr>
        <w:tab/>
      </w:r>
      <w:r>
        <w:rPr>
          <w:b/>
          <w:lang w:val="lt-LT"/>
        </w:rPr>
        <w:tab/>
      </w:r>
    </w:p>
    <w:p w:rsidR="00CD37E3" w:rsidRDefault="00634F0F" w:rsidP="00363935">
      <w:pPr>
        <w:pStyle w:val="ListParagraph"/>
        <w:numPr>
          <w:ilvl w:val="0"/>
          <w:numId w:val="1"/>
        </w:numPr>
        <w:jc w:val="both"/>
        <w:rPr>
          <w:b/>
          <w:lang w:val="lt-LT"/>
        </w:rPr>
      </w:pPr>
      <w:r>
        <w:rPr>
          <w:b/>
          <w:lang w:val="lt-LT"/>
        </w:rPr>
        <w:t>Klausymas:</w:t>
      </w:r>
    </w:p>
    <w:p w:rsidR="00CD37E3" w:rsidRDefault="00634F0F">
      <w:pPr>
        <w:ind w:firstLine="357"/>
        <w:jc w:val="both"/>
        <w:rPr>
          <w:rFonts w:ascii="Times New Roman" w:hAnsi="Times New Roman"/>
          <w:lang w:val="lt-LT"/>
        </w:rPr>
      </w:pPr>
      <w:r>
        <w:rPr>
          <w:rFonts w:ascii="Times New Roman" w:hAnsi="Times New Roman"/>
          <w:b/>
          <w:i/>
          <w:lang w:val="lt-LT"/>
        </w:rPr>
        <w:t>A (aukštesnysis lygis)</w:t>
      </w:r>
      <w:r>
        <w:rPr>
          <w:rFonts w:ascii="Times New Roman" w:hAnsi="Times New Roman"/>
          <w:lang w:val="lt-LT"/>
        </w:rPr>
        <w:t xml:space="preserve"> – Klausosi, naudodamasis klausymosi strategijomis (metodais), išgirsta ir supranta svarbiausią informaciją, ją papildo. Atidžiai klausosi kito, nepertraukia, supranta pagrindines išsakomas mintis. Išklausęs tekstą komentuoja, daro apibendrintas išvadas, išreiškia savo vertinimą </w:t>
      </w:r>
      <w:r>
        <w:rPr>
          <w:rFonts w:ascii="Times New Roman" w:hAnsi="Times New Roman"/>
          <w:b/>
          <w:lang w:val="lt-LT"/>
        </w:rPr>
        <w:t>(1-2 kl.);</w:t>
      </w:r>
      <w:r>
        <w:rPr>
          <w:rFonts w:ascii="Times New Roman" w:hAnsi="Times New Roman"/>
          <w:lang w:val="lt-LT"/>
        </w:rPr>
        <w:t xml:space="preserve"> </w:t>
      </w:r>
    </w:p>
    <w:p w:rsidR="00CD37E3" w:rsidRDefault="00634F0F">
      <w:pPr>
        <w:ind w:firstLine="357"/>
        <w:jc w:val="both"/>
        <w:rPr>
          <w:rFonts w:ascii="Times New Roman" w:hAnsi="Times New Roman"/>
          <w:lang w:val="lt-LT"/>
        </w:rPr>
      </w:pPr>
      <w:r>
        <w:rPr>
          <w:rFonts w:ascii="Times New Roman" w:hAnsi="Times New Roman"/>
          <w:lang w:val="lt-LT"/>
        </w:rPr>
        <w:t xml:space="preserve">Išgirsta ir nesunkiai supranta garsinę informaciją. Klausydamasis supranta grožinių ir negrožinių tekstų esmę, pagrindinę mintį. Dėmesingai klausosi, palaiko, plėtoja pokalbį, įžvelgia gilesnes kalbančiojo mintis. Moka paaiškinti, kodėl klausydamasis ko nors nesuprato </w:t>
      </w:r>
      <w:r>
        <w:rPr>
          <w:rFonts w:ascii="Times New Roman" w:hAnsi="Times New Roman"/>
          <w:b/>
          <w:lang w:val="lt-LT"/>
        </w:rPr>
        <w:t>(3-</w:t>
      </w:r>
      <w:r w:rsidR="00384FD4" w:rsidRPr="00401FEC">
        <w:rPr>
          <w:rFonts w:ascii="Times New Roman" w:hAnsi="Times New Roman"/>
          <w:lang w:val="lt-LT"/>
        </w:rPr>
        <w:t>–</w:t>
      </w:r>
      <w:r>
        <w:rPr>
          <w:rFonts w:ascii="Times New Roman" w:hAnsi="Times New Roman"/>
          <w:b/>
          <w:lang w:val="lt-LT"/>
        </w:rPr>
        <w:t>4 kl.);</w:t>
      </w:r>
    </w:p>
    <w:p w:rsidR="00CD37E3" w:rsidRDefault="00634F0F">
      <w:pPr>
        <w:ind w:firstLine="357"/>
        <w:jc w:val="both"/>
        <w:rPr>
          <w:rFonts w:ascii="Times New Roman" w:hAnsi="Times New Roman"/>
          <w:lang w:val="lt-LT"/>
        </w:rPr>
      </w:pPr>
      <w:r>
        <w:rPr>
          <w:rFonts w:ascii="Times New Roman" w:hAnsi="Times New Roman"/>
          <w:b/>
          <w:i/>
          <w:lang w:val="lt-LT"/>
        </w:rPr>
        <w:t>P (pagrindinis lygis)</w:t>
      </w:r>
      <w:r>
        <w:rPr>
          <w:rFonts w:ascii="Times New Roman" w:hAnsi="Times New Roman"/>
          <w:lang w:val="lt-LT"/>
        </w:rPr>
        <w:t xml:space="preserve"> – Klausosi dėmesingai, supranta pagrindinę grožinių ir negrožinių tekstų informaciją. Klausosi kito, reaguoja į klausimus, prašymus, pastebėjimus, </w:t>
      </w:r>
      <w:proofErr w:type="spellStart"/>
      <w:r>
        <w:rPr>
          <w:rFonts w:ascii="Times New Roman" w:hAnsi="Times New Roman"/>
          <w:lang w:val="lt-LT"/>
        </w:rPr>
        <w:t>pajuokavimus</w:t>
      </w:r>
      <w:proofErr w:type="spellEnd"/>
      <w:r>
        <w:rPr>
          <w:rFonts w:ascii="Times New Roman" w:hAnsi="Times New Roman"/>
          <w:lang w:val="lt-LT"/>
        </w:rPr>
        <w:t xml:space="preserve">. Išklausęs tekstą, nusako temą, daro tiesiogines išvadas, komentuoja išgirstą informaciją, išreiškia savo nuomonę </w:t>
      </w:r>
      <w:r>
        <w:rPr>
          <w:rFonts w:ascii="Times New Roman" w:hAnsi="Times New Roman"/>
          <w:b/>
          <w:lang w:val="lt-LT"/>
        </w:rPr>
        <w:t>(1</w:t>
      </w:r>
      <w:r w:rsidR="00384FD4" w:rsidRPr="00401FEC">
        <w:rPr>
          <w:rFonts w:ascii="Times New Roman" w:hAnsi="Times New Roman"/>
          <w:lang w:val="lt-LT"/>
        </w:rPr>
        <w:t>–</w:t>
      </w:r>
      <w:r w:rsidR="006A28A4">
        <w:rPr>
          <w:rFonts w:ascii="Times New Roman" w:hAnsi="Times New Roman"/>
          <w:b/>
          <w:lang w:val="lt-LT"/>
        </w:rPr>
        <w:t>2 kl.);</w:t>
      </w:r>
      <w:r>
        <w:rPr>
          <w:rFonts w:ascii="Times New Roman" w:hAnsi="Times New Roman"/>
          <w:lang w:val="lt-LT"/>
        </w:rPr>
        <w:t xml:space="preserve"> </w:t>
      </w:r>
    </w:p>
    <w:p w:rsidR="00CD37E3" w:rsidRDefault="00634F0F">
      <w:pPr>
        <w:ind w:firstLine="357"/>
        <w:jc w:val="both"/>
        <w:rPr>
          <w:rFonts w:ascii="Times New Roman" w:hAnsi="Times New Roman"/>
          <w:lang w:val="lt-LT"/>
        </w:rPr>
      </w:pPr>
      <w:r>
        <w:rPr>
          <w:rFonts w:ascii="Times New Roman" w:hAnsi="Times New Roman"/>
          <w:lang w:val="lt-LT"/>
        </w:rPr>
        <w:t xml:space="preserve">Klausosi, išgirsta ir supranta garsinę informaciją. Klausydamasis supranta grožinių ir negrožinių tekstų turinį. Atidžiai klausosi pašnekovo, palaiko pokalbį, supranta kalbėtojo tikslą. Nurodo, ko klausydamasis nesuprato </w:t>
      </w:r>
      <w:r>
        <w:rPr>
          <w:rFonts w:ascii="Times New Roman" w:hAnsi="Times New Roman"/>
          <w:b/>
          <w:lang w:val="lt-LT"/>
        </w:rPr>
        <w:t>(3</w:t>
      </w:r>
      <w:r w:rsidR="00384FD4" w:rsidRPr="00401FEC">
        <w:rPr>
          <w:rFonts w:ascii="Times New Roman" w:hAnsi="Times New Roman"/>
          <w:lang w:val="lt-LT"/>
        </w:rPr>
        <w:t>–</w:t>
      </w:r>
      <w:r>
        <w:rPr>
          <w:rFonts w:ascii="Times New Roman" w:hAnsi="Times New Roman"/>
          <w:b/>
          <w:lang w:val="lt-LT"/>
        </w:rPr>
        <w:t>4 kl.);</w:t>
      </w:r>
    </w:p>
    <w:p w:rsidR="00CD37E3" w:rsidRDefault="00634F0F">
      <w:pPr>
        <w:ind w:firstLine="357"/>
        <w:jc w:val="both"/>
        <w:rPr>
          <w:rFonts w:ascii="Times New Roman" w:hAnsi="Times New Roman"/>
          <w:lang w:val="lt-LT"/>
        </w:rPr>
      </w:pPr>
      <w:proofErr w:type="spellStart"/>
      <w:r>
        <w:rPr>
          <w:rFonts w:ascii="Times New Roman" w:hAnsi="Times New Roman"/>
          <w:b/>
          <w:i/>
          <w:lang w:val="lt-LT"/>
        </w:rPr>
        <w:t>Pt</w:t>
      </w:r>
      <w:proofErr w:type="spellEnd"/>
      <w:r>
        <w:rPr>
          <w:rFonts w:ascii="Times New Roman" w:hAnsi="Times New Roman"/>
          <w:b/>
          <w:i/>
          <w:lang w:val="lt-LT"/>
        </w:rPr>
        <w:t xml:space="preserve"> (patenkinamas lygis)</w:t>
      </w:r>
      <w:r>
        <w:rPr>
          <w:rFonts w:ascii="Times New Roman" w:hAnsi="Times New Roman"/>
          <w:lang w:val="lt-LT"/>
        </w:rPr>
        <w:t xml:space="preserve"> – Klausosi paviršutiniškai, mokytojo padedamas atpažįsta girdėtą informaciją, pasako apie ką buvo kalbama. Išklausęs tekstą mokytojo padedamas padaro elementarias išvadas, pakomentuoja išgirstą informaciją, išsako savo nuomonę </w:t>
      </w:r>
      <w:r w:rsidR="00384FD4">
        <w:rPr>
          <w:rFonts w:ascii="Times New Roman" w:hAnsi="Times New Roman"/>
          <w:b/>
          <w:lang w:val="lt-LT"/>
        </w:rPr>
        <w:t>(1</w:t>
      </w:r>
      <w:r w:rsidR="00384FD4" w:rsidRPr="00401FEC">
        <w:rPr>
          <w:rFonts w:ascii="Times New Roman" w:hAnsi="Times New Roman"/>
          <w:lang w:val="lt-LT"/>
        </w:rPr>
        <w:t>–</w:t>
      </w:r>
      <w:r>
        <w:rPr>
          <w:rFonts w:ascii="Times New Roman" w:hAnsi="Times New Roman"/>
          <w:b/>
          <w:lang w:val="lt-LT"/>
        </w:rPr>
        <w:t>2 kl.);</w:t>
      </w:r>
    </w:p>
    <w:p w:rsidR="00CD37E3" w:rsidRDefault="00634F0F">
      <w:pPr>
        <w:ind w:firstLine="357"/>
        <w:jc w:val="both"/>
        <w:rPr>
          <w:rFonts w:ascii="Times New Roman" w:hAnsi="Times New Roman"/>
          <w:b/>
          <w:lang w:val="lt-LT"/>
        </w:rPr>
      </w:pPr>
      <w:r>
        <w:rPr>
          <w:rFonts w:ascii="Times New Roman" w:hAnsi="Times New Roman"/>
          <w:lang w:val="lt-LT"/>
        </w:rPr>
        <w:t xml:space="preserve">Padedamas išgirsta ir nusako garsinę informaciją. Nurodo apie ką kalbama grožiniuose ir negrožiniuose tekstuose. Klausosi pašnekovo ne visada atidžiai, padedamas nusako kalbėtojo tikslus. Susieja klausomo teksto dalis, įvardija įvykius. Padedamas nurodo, ko neišgirdo ir nesuprato </w:t>
      </w:r>
      <w:r>
        <w:rPr>
          <w:rFonts w:ascii="Times New Roman" w:hAnsi="Times New Roman"/>
          <w:b/>
          <w:lang w:val="lt-LT"/>
        </w:rPr>
        <w:t>(3</w:t>
      </w:r>
      <w:r w:rsidR="00384FD4" w:rsidRPr="00401FEC">
        <w:rPr>
          <w:rFonts w:ascii="Times New Roman" w:hAnsi="Times New Roman"/>
          <w:lang w:val="lt-LT"/>
        </w:rPr>
        <w:t>–</w:t>
      </w:r>
      <w:r>
        <w:rPr>
          <w:rFonts w:ascii="Times New Roman" w:hAnsi="Times New Roman"/>
          <w:b/>
          <w:lang w:val="lt-LT"/>
        </w:rPr>
        <w:t>-4 kl.);</w:t>
      </w:r>
    </w:p>
    <w:p w:rsidR="00CD37E3" w:rsidRDefault="00634F0F">
      <w:pPr>
        <w:ind w:firstLine="357"/>
        <w:jc w:val="both"/>
        <w:rPr>
          <w:rFonts w:ascii="Times New Roman" w:hAnsi="Times New Roman"/>
          <w:lang w:val="lt-LT"/>
        </w:rPr>
      </w:pPr>
      <w:r>
        <w:rPr>
          <w:rFonts w:ascii="Times New Roman" w:hAnsi="Times New Roman"/>
          <w:b/>
          <w:lang w:val="lt-LT"/>
        </w:rPr>
        <w:t xml:space="preserve">S </w:t>
      </w:r>
      <w:r>
        <w:rPr>
          <w:rFonts w:ascii="Times New Roman" w:hAnsi="Times New Roman"/>
          <w:b/>
          <w:i/>
          <w:iCs/>
          <w:lang w:val="lt-LT"/>
        </w:rPr>
        <w:t xml:space="preserve">(slenkstinis lygis) </w:t>
      </w:r>
      <w:r>
        <w:rPr>
          <w:rFonts w:ascii="Times New Roman" w:hAnsi="Times New Roman"/>
          <w:b/>
          <w:lang w:val="lt-LT"/>
        </w:rPr>
        <w:t xml:space="preserve">– </w:t>
      </w:r>
      <w:r>
        <w:rPr>
          <w:rFonts w:ascii="Times New Roman" w:hAnsi="Times New Roman"/>
          <w:lang w:val="lt-LT"/>
        </w:rPr>
        <w:t>mokiniui reikalinga sisteminga pagalba atliekant užduotis.</w:t>
      </w:r>
    </w:p>
    <w:p w:rsidR="00CD37E3" w:rsidRPr="00363935" w:rsidRDefault="00634F0F" w:rsidP="00363935">
      <w:pPr>
        <w:pStyle w:val="ListParagraph"/>
        <w:numPr>
          <w:ilvl w:val="0"/>
          <w:numId w:val="1"/>
        </w:numPr>
        <w:jc w:val="both"/>
        <w:rPr>
          <w:b/>
          <w:lang w:val="lt-LT"/>
        </w:rPr>
      </w:pPr>
      <w:r w:rsidRPr="00363935">
        <w:rPr>
          <w:b/>
          <w:lang w:val="lt-LT"/>
        </w:rPr>
        <w:t>Kalbėjimas:</w:t>
      </w:r>
    </w:p>
    <w:p w:rsidR="00CD37E3" w:rsidRDefault="00634F0F">
      <w:pPr>
        <w:ind w:firstLine="357"/>
        <w:jc w:val="both"/>
        <w:rPr>
          <w:rFonts w:ascii="Times New Roman" w:hAnsi="Times New Roman"/>
          <w:lang w:val="lt-LT"/>
        </w:rPr>
      </w:pPr>
      <w:r>
        <w:rPr>
          <w:rFonts w:ascii="Times New Roman" w:hAnsi="Times New Roman"/>
          <w:b/>
          <w:i/>
          <w:lang w:val="lt-LT"/>
        </w:rPr>
        <w:t>A (aukštesnysis lygis)</w:t>
      </w:r>
      <w:r>
        <w:rPr>
          <w:rFonts w:ascii="Times New Roman" w:hAnsi="Times New Roman"/>
          <w:lang w:val="lt-LT"/>
        </w:rPr>
        <w:t xml:space="preserve"> – Kalba atsižvelgdamas į komunikavimo situaciją, tikslą, adresatą, laikosi kalbos etiketo. Dalyvauja įvairaus pobūdžio pokalbiuose, klausia, atsako, reiškia savo nuomonę. Tiksliai perduoda informaciją, taikydamas mokytojo pasiūlytus būdus ir priemones. Nuosekliai, vaizdžiai pasakoja  siekdamas sudominti. Apibūdina objektus išskirdamas visumą ir detales. Pasirenka tinkamus žodžius minčiai išreikšti. Taiko mokytojo nurodytas strategijas </w:t>
      </w:r>
      <w:r>
        <w:rPr>
          <w:rFonts w:ascii="Times New Roman" w:hAnsi="Times New Roman"/>
          <w:b/>
          <w:lang w:val="lt-LT"/>
        </w:rPr>
        <w:t>(1</w:t>
      </w:r>
      <w:r w:rsidR="00384FD4" w:rsidRPr="00401FEC">
        <w:rPr>
          <w:rFonts w:ascii="Times New Roman" w:hAnsi="Times New Roman"/>
          <w:lang w:val="lt-LT"/>
        </w:rPr>
        <w:t>–</w:t>
      </w:r>
      <w:r>
        <w:rPr>
          <w:rFonts w:ascii="Times New Roman" w:hAnsi="Times New Roman"/>
          <w:b/>
          <w:lang w:val="lt-LT"/>
        </w:rPr>
        <w:t>2 kl.);</w:t>
      </w:r>
    </w:p>
    <w:p w:rsidR="00CD37E3" w:rsidRDefault="00634F0F">
      <w:pPr>
        <w:ind w:firstLine="357"/>
        <w:jc w:val="both"/>
        <w:rPr>
          <w:rFonts w:ascii="Times New Roman" w:hAnsi="Times New Roman"/>
          <w:lang w:val="lt-LT"/>
        </w:rPr>
      </w:pPr>
      <w:r>
        <w:rPr>
          <w:rFonts w:ascii="Times New Roman" w:hAnsi="Times New Roman"/>
          <w:lang w:val="lt-LT"/>
        </w:rPr>
        <w:t xml:space="preserve">Kalba atsižvelgdamas į komunikavimo situaciją, tikslą, adresatą, pasirenka tinkamą žodinę ir nežodinę raišką, laikosi kalbos etiketo. Dalyvauja įvairaus pobūdžio pokalbiuose, klausia, atsako, reiškia savo nuomonę, ją pagrindžia. Tiksliai perduoda informaciją, tinkamai pasirinkdamas būdus ir priemones. Įtaigiai pasakoja, siekdamas sudominti. Apibūdina objektus išskirdamas visumą ir detales, palygindamas su kitais. Taisyklingai taria, kirčiuoja, pasirenka tinkamus žodžius minčiai išreikšti </w:t>
      </w:r>
      <w:r w:rsidR="00384FD4">
        <w:rPr>
          <w:rFonts w:ascii="Times New Roman" w:hAnsi="Times New Roman"/>
          <w:b/>
          <w:lang w:val="lt-LT"/>
        </w:rPr>
        <w:t>(3</w:t>
      </w:r>
      <w:r w:rsidR="00384FD4" w:rsidRPr="00401FEC">
        <w:rPr>
          <w:rFonts w:ascii="Times New Roman" w:hAnsi="Times New Roman"/>
          <w:lang w:val="lt-LT"/>
        </w:rPr>
        <w:t>–</w:t>
      </w:r>
      <w:r>
        <w:rPr>
          <w:rFonts w:ascii="Times New Roman" w:hAnsi="Times New Roman"/>
          <w:b/>
          <w:lang w:val="lt-LT"/>
        </w:rPr>
        <w:t>4 kl.);</w:t>
      </w:r>
    </w:p>
    <w:p w:rsidR="00CD37E3" w:rsidRDefault="00634F0F">
      <w:pPr>
        <w:ind w:firstLine="357"/>
        <w:jc w:val="both"/>
        <w:rPr>
          <w:rFonts w:ascii="Times New Roman" w:hAnsi="Times New Roman"/>
          <w:lang w:val="lt-LT"/>
        </w:rPr>
      </w:pPr>
      <w:r>
        <w:rPr>
          <w:rFonts w:ascii="Times New Roman" w:hAnsi="Times New Roman"/>
          <w:b/>
          <w:i/>
          <w:lang w:val="lt-LT"/>
        </w:rPr>
        <w:t>P (pagrindinis lygis)</w:t>
      </w:r>
      <w:r>
        <w:rPr>
          <w:rFonts w:ascii="Times New Roman" w:hAnsi="Times New Roman"/>
          <w:b/>
          <w:lang w:val="lt-LT"/>
        </w:rPr>
        <w:t xml:space="preserve"> – </w:t>
      </w:r>
      <w:r>
        <w:rPr>
          <w:rFonts w:ascii="Times New Roman" w:hAnsi="Times New Roman"/>
          <w:lang w:val="lt-LT"/>
        </w:rPr>
        <w:t xml:space="preserve">Kalba nuosekliai plėtodamas mintį, atsižvelgia į komunikavimo situaciją, tikslą, adresatą. Laikosi mandagaus bendravimo susitarimų, bet ne visada pasirenka tinkamas kalbos priemones. Dalyvauja įvairaus pobūdžio pokalbiuose, klausia, atsako, išsako savo nuomonę. Perduoda informaciją, paprašytas ją patikslina, paaiškina. Raiškiai, vaizdžiai pasakoja. Apibūdina objektus (išskiria visumą ir detales, kai yra suteikiama pagalba). Taiko mokytojo nurodytas kalbėjimo strategijas </w:t>
      </w:r>
      <w:r>
        <w:rPr>
          <w:rFonts w:ascii="Times New Roman" w:hAnsi="Times New Roman"/>
          <w:b/>
          <w:lang w:val="lt-LT"/>
        </w:rPr>
        <w:t>(1</w:t>
      </w:r>
      <w:r w:rsidR="00384FD4" w:rsidRPr="00401FEC">
        <w:rPr>
          <w:rFonts w:ascii="Times New Roman" w:hAnsi="Times New Roman"/>
          <w:lang w:val="lt-LT"/>
        </w:rPr>
        <w:t>–</w:t>
      </w:r>
      <w:r>
        <w:rPr>
          <w:rFonts w:ascii="Times New Roman" w:hAnsi="Times New Roman"/>
          <w:b/>
          <w:lang w:val="lt-LT"/>
        </w:rPr>
        <w:t>2 kl.);</w:t>
      </w:r>
    </w:p>
    <w:p w:rsidR="00CD37E3" w:rsidRDefault="00634F0F">
      <w:pPr>
        <w:ind w:firstLine="357"/>
        <w:jc w:val="both"/>
        <w:rPr>
          <w:rFonts w:ascii="Times New Roman" w:hAnsi="Times New Roman"/>
          <w:lang w:val="lt-LT"/>
        </w:rPr>
      </w:pPr>
      <w:r>
        <w:rPr>
          <w:rFonts w:ascii="Times New Roman" w:hAnsi="Times New Roman"/>
          <w:lang w:val="lt-LT"/>
        </w:rPr>
        <w:t xml:space="preserve">Kalba atsižvelgdamas į </w:t>
      </w:r>
      <w:proofErr w:type="spellStart"/>
      <w:r>
        <w:rPr>
          <w:rFonts w:ascii="Times New Roman" w:hAnsi="Times New Roman"/>
          <w:lang w:val="lt-LT"/>
        </w:rPr>
        <w:t>komunikavomo</w:t>
      </w:r>
      <w:proofErr w:type="spellEnd"/>
      <w:r>
        <w:rPr>
          <w:rFonts w:ascii="Times New Roman" w:hAnsi="Times New Roman"/>
          <w:lang w:val="lt-LT"/>
        </w:rPr>
        <w:t xml:space="preserve"> situaciją, tikslą adresatą, laikosi kalbos etiketo. Dalyvauja įvairaus pobūdžio pokalbiuose, klausia, atsako, reiškia savo nuomonę. Tiksliai perduoda informaciją taikydamas mokytojo pasiūlytus būdus ir priemones. Nuosekliai, vaizdžiai pasakoja  siekdamas sudominti. Apibūdina objektus išskirdamas visumą ir detales. Daugeliu atveju taisyklingai taria, kirčiuoja, pasirenka tinkamus žodžius minčiai išreikšti </w:t>
      </w:r>
      <w:r>
        <w:rPr>
          <w:rFonts w:ascii="Times New Roman" w:hAnsi="Times New Roman"/>
          <w:b/>
          <w:lang w:val="lt-LT"/>
        </w:rPr>
        <w:t>(3</w:t>
      </w:r>
      <w:r w:rsidR="00384FD4" w:rsidRPr="00401FEC">
        <w:rPr>
          <w:rFonts w:ascii="Times New Roman" w:hAnsi="Times New Roman"/>
          <w:lang w:val="lt-LT"/>
        </w:rPr>
        <w:t>–</w:t>
      </w:r>
      <w:r>
        <w:rPr>
          <w:rFonts w:ascii="Times New Roman" w:hAnsi="Times New Roman"/>
          <w:b/>
          <w:lang w:val="lt-LT"/>
        </w:rPr>
        <w:t>4 kl.);</w:t>
      </w:r>
    </w:p>
    <w:p w:rsidR="00CD37E3" w:rsidRDefault="00634F0F">
      <w:pPr>
        <w:ind w:firstLine="357"/>
        <w:jc w:val="both"/>
        <w:rPr>
          <w:rFonts w:ascii="Times New Roman" w:hAnsi="Times New Roman"/>
          <w:lang w:val="lt-LT"/>
        </w:rPr>
      </w:pPr>
      <w:proofErr w:type="spellStart"/>
      <w:r>
        <w:rPr>
          <w:rFonts w:ascii="Times New Roman" w:hAnsi="Times New Roman"/>
          <w:b/>
          <w:i/>
          <w:lang w:val="lt-LT"/>
        </w:rPr>
        <w:t>Pt</w:t>
      </w:r>
      <w:proofErr w:type="spellEnd"/>
      <w:r>
        <w:rPr>
          <w:rFonts w:ascii="Times New Roman" w:hAnsi="Times New Roman"/>
          <w:b/>
          <w:i/>
          <w:lang w:val="lt-LT"/>
        </w:rPr>
        <w:t xml:space="preserve"> (patenkinamas lygis)</w:t>
      </w:r>
      <w:r>
        <w:rPr>
          <w:rFonts w:ascii="Times New Roman" w:hAnsi="Times New Roman"/>
          <w:b/>
          <w:lang w:val="lt-LT"/>
        </w:rPr>
        <w:t xml:space="preserve"> –</w:t>
      </w:r>
      <w:r>
        <w:rPr>
          <w:rFonts w:ascii="Times New Roman" w:hAnsi="Times New Roman"/>
          <w:lang w:val="lt-LT"/>
        </w:rPr>
        <w:t xml:space="preserve"> Kalba stengdamasis nuosekliai plėtoti mintį, atsižvelgti į komunikavimo situaciją ir adresatą, laikytis mandagaus bendravimo susitarimų. Dalyvauja įvairaus </w:t>
      </w:r>
      <w:r>
        <w:rPr>
          <w:rFonts w:ascii="Times New Roman" w:hAnsi="Times New Roman"/>
          <w:lang w:val="lt-LT"/>
        </w:rPr>
        <w:lastRenderedPageBreak/>
        <w:t xml:space="preserve">pobūdžio pokalbiuose, bando klausti, atsakyti, bet ne visada klausimus ir atsakymus suformuluoja tinkamai. Mokytojo padedamas perduoda esminę informaciją. Pasakoja įvykius, nuotykius pagal pateiktą planą ar paveikslėlius </w:t>
      </w:r>
      <w:r>
        <w:rPr>
          <w:rFonts w:ascii="Times New Roman" w:hAnsi="Times New Roman"/>
          <w:b/>
          <w:lang w:val="lt-LT"/>
        </w:rPr>
        <w:t>(1</w:t>
      </w:r>
      <w:r w:rsidR="00384FD4" w:rsidRPr="00401FEC">
        <w:rPr>
          <w:rFonts w:ascii="Times New Roman" w:hAnsi="Times New Roman"/>
          <w:lang w:val="lt-LT"/>
        </w:rPr>
        <w:t>–</w:t>
      </w:r>
      <w:r>
        <w:rPr>
          <w:rFonts w:ascii="Times New Roman" w:hAnsi="Times New Roman"/>
          <w:b/>
          <w:lang w:val="lt-LT"/>
        </w:rPr>
        <w:t>2 kl.);</w:t>
      </w:r>
    </w:p>
    <w:p w:rsidR="00CD37E3" w:rsidRDefault="00634F0F">
      <w:pPr>
        <w:ind w:firstLine="357"/>
        <w:jc w:val="both"/>
        <w:rPr>
          <w:lang w:val="lt-LT"/>
        </w:rPr>
      </w:pPr>
      <w:r>
        <w:rPr>
          <w:rFonts w:ascii="Times New Roman" w:hAnsi="Times New Roman"/>
          <w:lang w:val="lt-LT"/>
        </w:rPr>
        <w:t>Kalba stengdamasis atsižvelgti į komunikavimo situaciją, tikslą, adresatą, laikytis mandagaus bendravimo susitarimų, bet ne visada pasirenka tinkamas kalbos priemones. Dalyvauja įvairaus pobūdžio pokalbiuose, klausia, atsako. Perduoda informaciją, mokytojo</w:t>
      </w:r>
      <w:r>
        <w:rPr>
          <w:lang w:val="lt-LT"/>
        </w:rPr>
        <w:t xml:space="preserve"> padedamas ją patikslina, paaiškina. Nuosekliai pasakoja. Taisyklingai taria, kirčiuoja dažnai vartojamus žodžius. Mokosi mokytojo vadovaujamas </w:t>
      </w:r>
      <w:r w:rsidRPr="00384FD4">
        <w:rPr>
          <w:rFonts w:ascii="Times New Roman" w:hAnsi="Times New Roman"/>
          <w:b/>
          <w:lang w:val="lt-LT"/>
        </w:rPr>
        <w:t>(3</w:t>
      </w:r>
      <w:r w:rsidR="00384FD4" w:rsidRPr="00384FD4">
        <w:rPr>
          <w:rFonts w:ascii="Times New Roman" w:hAnsi="Times New Roman"/>
          <w:lang w:val="lt-LT"/>
        </w:rPr>
        <w:t>–</w:t>
      </w:r>
      <w:r w:rsidRPr="00384FD4">
        <w:rPr>
          <w:rFonts w:ascii="Times New Roman" w:hAnsi="Times New Roman"/>
          <w:b/>
          <w:lang w:val="lt-LT"/>
        </w:rPr>
        <w:t>4 kl.);</w:t>
      </w:r>
    </w:p>
    <w:p w:rsidR="00CD37E3" w:rsidRDefault="00634F0F">
      <w:pPr>
        <w:ind w:firstLine="357"/>
        <w:jc w:val="both"/>
        <w:rPr>
          <w:rFonts w:ascii="Times New Roman" w:hAnsi="Times New Roman"/>
          <w:lang w:val="lt-LT"/>
        </w:rPr>
      </w:pPr>
      <w:r>
        <w:rPr>
          <w:rFonts w:ascii="Times New Roman" w:hAnsi="Times New Roman"/>
          <w:b/>
          <w:lang w:val="lt-LT"/>
        </w:rPr>
        <w:t xml:space="preserve">S </w:t>
      </w:r>
      <w:r>
        <w:rPr>
          <w:rFonts w:ascii="Times New Roman" w:hAnsi="Times New Roman"/>
          <w:b/>
          <w:i/>
          <w:iCs/>
          <w:lang w:val="lt-LT"/>
        </w:rPr>
        <w:t xml:space="preserve">(slenkstinis lygis) </w:t>
      </w:r>
      <w:r>
        <w:rPr>
          <w:rFonts w:ascii="Times New Roman" w:hAnsi="Times New Roman"/>
          <w:b/>
          <w:lang w:val="lt-LT"/>
        </w:rPr>
        <w:t xml:space="preserve">– </w:t>
      </w:r>
      <w:r>
        <w:rPr>
          <w:rFonts w:ascii="Times New Roman" w:hAnsi="Times New Roman"/>
          <w:lang w:val="lt-LT"/>
        </w:rPr>
        <w:t>mokiniui reikalinga sisteminga pagalba atliekant užduotis.</w:t>
      </w:r>
    </w:p>
    <w:p w:rsidR="00CD37E3" w:rsidRPr="00363935" w:rsidRDefault="00634F0F" w:rsidP="00363935">
      <w:pPr>
        <w:pStyle w:val="ListParagraph"/>
        <w:numPr>
          <w:ilvl w:val="0"/>
          <w:numId w:val="1"/>
        </w:numPr>
        <w:rPr>
          <w:b/>
          <w:i/>
          <w:lang w:val="lt-LT"/>
        </w:rPr>
      </w:pPr>
      <w:r w:rsidRPr="00363935">
        <w:rPr>
          <w:b/>
          <w:i/>
          <w:lang w:val="lt-LT"/>
        </w:rPr>
        <w:t>Skaitymas:</w:t>
      </w:r>
    </w:p>
    <w:p w:rsidR="00CD37E3" w:rsidRDefault="00634F0F">
      <w:pPr>
        <w:ind w:firstLine="426"/>
        <w:jc w:val="both"/>
        <w:rPr>
          <w:rFonts w:ascii="Times New Roman" w:hAnsi="Times New Roman"/>
          <w:lang w:val="lt-LT"/>
        </w:rPr>
      </w:pPr>
      <w:r>
        <w:rPr>
          <w:rFonts w:ascii="Times New Roman" w:hAnsi="Times New Roman"/>
          <w:b/>
          <w:i/>
          <w:lang w:val="lt-LT"/>
        </w:rPr>
        <w:t>A (aukštesnysis lygis)</w:t>
      </w:r>
      <w:r>
        <w:rPr>
          <w:rFonts w:ascii="Times New Roman" w:hAnsi="Times New Roman"/>
          <w:b/>
          <w:color w:val="FF0000"/>
          <w:lang w:val="lt-LT"/>
        </w:rPr>
        <w:t xml:space="preserve"> </w:t>
      </w:r>
      <w:r>
        <w:rPr>
          <w:rFonts w:ascii="Times New Roman" w:hAnsi="Times New Roman"/>
          <w:lang w:val="lt-LT"/>
        </w:rPr>
        <w:t xml:space="preserve">–Skaitydamas randa svarbiausią informaciją, atsako į klausimus, atskleidžiančius teksto supratimą: nurodo veiksmo vietą ir laiką, aptaria įvykius, įvardija ir apibūdina veikėjus. Suformuluoja teksto temą, aptaria įvykių ir poelgių priežastis ir pasekmes, nurodo nesunkiai atpažįstamas vertybes. Pasako savo nuomonę apie tekstą ar tekste vaizduojamus įvykius, poelgius, nuomonę, mėgina pagrįsti remdamasis asmenine patirtimi ir aiškiai tekste pateikta informacija </w:t>
      </w:r>
      <w:r>
        <w:rPr>
          <w:rFonts w:ascii="Times New Roman" w:hAnsi="Times New Roman"/>
          <w:b/>
          <w:lang w:val="lt-LT"/>
        </w:rPr>
        <w:t>(1-2 kl.);</w:t>
      </w:r>
    </w:p>
    <w:p w:rsidR="00CD37E3" w:rsidRDefault="00634F0F">
      <w:pPr>
        <w:ind w:firstLine="426"/>
        <w:jc w:val="both"/>
        <w:rPr>
          <w:rFonts w:ascii="Times New Roman" w:hAnsi="Times New Roman"/>
          <w:lang w:val="lt-LT"/>
        </w:rPr>
      </w:pPr>
      <w:r>
        <w:rPr>
          <w:rFonts w:ascii="Times New Roman" w:hAnsi="Times New Roman"/>
          <w:lang w:val="lt-LT"/>
        </w:rPr>
        <w:t xml:space="preserve">Skaito sklandžiai, sąmoningai, įvairiais būdais (garsiai, tyliai, peržvelgdamas). Skaitydamas tekstus randa ir sieja svarbiausią informaciją ir detales, interpretuoja įvykius ir veikėjų veiksmus, nurodydamas priežastis, motyvus, jausmus. Nurodo negrožinio teksto tikslą, formuluoja pagrindinę teksto mintį, temą, aptaria vertybes. Išsako savo nuomonę ir ją pagrindžia </w:t>
      </w:r>
      <w:r>
        <w:rPr>
          <w:rFonts w:ascii="Times New Roman" w:hAnsi="Times New Roman"/>
          <w:b/>
          <w:lang w:val="lt-LT"/>
        </w:rPr>
        <w:t>(3</w:t>
      </w:r>
      <w:r w:rsidR="00384FD4" w:rsidRPr="00401FEC">
        <w:rPr>
          <w:rFonts w:ascii="Times New Roman" w:hAnsi="Times New Roman"/>
          <w:lang w:val="lt-LT"/>
        </w:rPr>
        <w:t>–</w:t>
      </w:r>
      <w:r>
        <w:rPr>
          <w:rFonts w:ascii="Times New Roman" w:hAnsi="Times New Roman"/>
          <w:b/>
          <w:lang w:val="lt-LT"/>
        </w:rPr>
        <w:t>4 kl.);</w:t>
      </w:r>
    </w:p>
    <w:p w:rsidR="00CD37E3" w:rsidRDefault="00634F0F">
      <w:pPr>
        <w:ind w:firstLine="426"/>
        <w:jc w:val="both"/>
        <w:rPr>
          <w:rFonts w:ascii="Times New Roman" w:hAnsi="Times New Roman"/>
          <w:lang w:val="lt-LT"/>
        </w:rPr>
      </w:pPr>
      <w:r>
        <w:rPr>
          <w:rFonts w:ascii="Times New Roman" w:hAnsi="Times New Roman"/>
          <w:b/>
          <w:i/>
          <w:lang w:val="lt-LT"/>
        </w:rPr>
        <w:t>P (pagrindinis lygis) –</w:t>
      </w:r>
      <w:r>
        <w:rPr>
          <w:rFonts w:ascii="Times New Roman" w:hAnsi="Times New Roman"/>
          <w:b/>
          <w:lang w:val="lt-LT"/>
        </w:rPr>
        <w:t xml:space="preserve"> </w:t>
      </w:r>
      <w:r>
        <w:rPr>
          <w:rFonts w:ascii="Times New Roman" w:hAnsi="Times New Roman"/>
          <w:lang w:val="lt-LT"/>
        </w:rPr>
        <w:t xml:space="preserve">Skaito sakiniais, supranta, ką perskaitė, randa svarbiausią informaciją, atsako į klausimus, atskleidžiančius teksto supratimą: nurodo veiksmo vietą ir laiką, svarbesnius įvykius, įvardija ir trumpai apibūdina veikėjus. Nusako teksto temą, aptaria įvykių ir poelgių priežastis ir pasekmes, nurodo tiesiogiai tekste įvardytas vertybes. Pasako savo nuomonę apie tekstą ar tekste vaizduojamus įvykius, poelgius remdamasis asmenine patirtimi </w:t>
      </w:r>
      <w:r>
        <w:rPr>
          <w:rFonts w:ascii="Times New Roman" w:hAnsi="Times New Roman"/>
          <w:b/>
          <w:lang w:val="lt-LT"/>
        </w:rPr>
        <w:t>(1</w:t>
      </w:r>
      <w:r w:rsidR="00384FD4" w:rsidRPr="00401FEC">
        <w:rPr>
          <w:rFonts w:ascii="Times New Roman" w:hAnsi="Times New Roman"/>
          <w:lang w:val="lt-LT"/>
        </w:rPr>
        <w:t>–</w:t>
      </w:r>
      <w:r>
        <w:rPr>
          <w:rFonts w:ascii="Times New Roman" w:hAnsi="Times New Roman"/>
          <w:b/>
          <w:lang w:val="lt-LT"/>
        </w:rPr>
        <w:t>2 kl.);</w:t>
      </w:r>
    </w:p>
    <w:p w:rsidR="00CD37E3" w:rsidRDefault="00634F0F">
      <w:pPr>
        <w:ind w:firstLine="426"/>
        <w:jc w:val="both"/>
        <w:rPr>
          <w:rFonts w:ascii="Times New Roman" w:hAnsi="Times New Roman"/>
          <w:lang w:val="lt-LT"/>
        </w:rPr>
      </w:pPr>
      <w:r>
        <w:rPr>
          <w:rFonts w:ascii="Times New Roman" w:hAnsi="Times New Roman"/>
          <w:lang w:val="lt-LT"/>
        </w:rPr>
        <w:t xml:space="preserve">Skaito sąmoningai, sklandžiai. Skaitydamas tekstus, randa svarbiausią informaciją ir detales, interpretuoja ir daro reikalingas išvadas: nusako teksto temą, nusako negrožinio teksto tikslą, suformuluoja aiškiai išsakytą pagrindinę mintį, apibūdina grožinio teksto nuotaiką, veikėjus ir jų poelgių motyvus, nurodo vertybes. Pasako savo nuomonę apie tekstus, remiasi patirtimi, mėgina lyginti juos su kitais tekstais </w:t>
      </w:r>
      <w:r>
        <w:rPr>
          <w:rFonts w:ascii="Times New Roman" w:hAnsi="Times New Roman"/>
          <w:b/>
          <w:lang w:val="lt-LT"/>
        </w:rPr>
        <w:t>(3</w:t>
      </w:r>
      <w:r w:rsidR="00384FD4" w:rsidRPr="00401FEC">
        <w:rPr>
          <w:rFonts w:ascii="Times New Roman" w:hAnsi="Times New Roman"/>
          <w:lang w:val="lt-LT"/>
        </w:rPr>
        <w:t>–</w:t>
      </w:r>
      <w:r>
        <w:rPr>
          <w:rFonts w:ascii="Times New Roman" w:hAnsi="Times New Roman"/>
          <w:b/>
          <w:lang w:val="lt-LT"/>
        </w:rPr>
        <w:t>4 kl.);</w:t>
      </w:r>
    </w:p>
    <w:p w:rsidR="00CD37E3" w:rsidRDefault="00634F0F">
      <w:pPr>
        <w:ind w:firstLine="426"/>
        <w:jc w:val="both"/>
        <w:rPr>
          <w:rFonts w:ascii="Times New Roman" w:hAnsi="Times New Roman"/>
          <w:lang w:val="lt-LT"/>
        </w:rPr>
      </w:pPr>
      <w:proofErr w:type="spellStart"/>
      <w:r>
        <w:rPr>
          <w:rFonts w:ascii="Times New Roman" w:hAnsi="Times New Roman"/>
          <w:b/>
          <w:i/>
          <w:lang w:val="lt-LT"/>
        </w:rPr>
        <w:t>Pt</w:t>
      </w:r>
      <w:proofErr w:type="spellEnd"/>
      <w:r>
        <w:rPr>
          <w:rFonts w:ascii="Times New Roman" w:hAnsi="Times New Roman"/>
          <w:b/>
          <w:i/>
          <w:lang w:val="lt-LT"/>
        </w:rPr>
        <w:t xml:space="preserve"> (patenkinamas lygis)</w:t>
      </w:r>
      <w:r>
        <w:rPr>
          <w:rFonts w:ascii="Times New Roman" w:hAnsi="Times New Roman"/>
          <w:b/>
          <w:lang w:val="lt-LT"/>
        </w:rPr>
        <w:t xml:space="preserve"> – </w:t>
      </w:r>
      <w:r>
        <w:rPr>
          <w:rFonts w:ascii="Times New Roman" w:hAnsi="Times New Roman"/>
          <w:lang w:val="lt-LT"/>
        </w:rPr>
        <w:t xml:space="preserve">Yra įvaldęs elementarius skaitymo įgūdžius: skaito žodžiais, sakiniais, supranta, ką perskaitė. Skaitydamas lengvai suprantamus tekstus, randa aiškiai pateiktą informaciją, atsakydamas į klausimus atskleidžia  elementarų teksto supratimą: nurodo veiksmo vietą ir laiką, pagrindinį įvykį, pagrindinį veikėją. Nurodo aiškiai atpažįstamą temą. Pasako savo nuomonę apie tekste vaizduojamus įvykius, poelgius remdamasis asmenine patirtimi </w:t>
      </w:r>
      <w:r>
        <w:rPr>
          <w:rFonts w:ascii="Times New Roman" w:hAnsi="Times New Roman"/>
          <w:b/>
          <w:lang w:val="lt-LT"/>
        </w:rPr>
        <w:t>(1</w:t>
      </w:r>
      <w:r w:rsidR="00384FD4" w:rsidRPr="00401FEC">
        <w:rPr>
          <w:rFonts w:ascii="Times New Roman" w:hAnsi="Times New Roman"/>
          <w:lang w:val="lt-LT"/>
        </w:rPr>
        <w:t>–</w:t>
      </w:r>
      <w:r>
        <w:rPr>
          <w:rFonts w:ascii="Times New Roman" w:hAnsi="Times New Roman"/>
          <w:b/>
          <w:lang w:val="lt-LT"/>
        </w:rPr>
        <w:t>2 kl.);</w:t>
      </w:r>
    </w:p>
    <w:p w:rsidR="00CD37E3" w:rsidRDefault="00634F0F">
      <w:pPr>
        <w:ind w:firstLine="426"/>
        <w:jc w:val="both"/>
        <w:rPr>
          <w:rFonts w:ascii="Times New Roman" w:hAnsi="Times New Roman"/>
          <w:lang w:val="lt-LT"/>
        </w:rPr>
      </w:pPr>
      <w:r>
        <w:rPr>
          <w:rFonts w:ascii="Times New Roman" w:hAnsi="Times New Roman"/>
          <w:lang w:val="lt-LT"/>
        </w:rPr>
        <w:t xml:space="preserve">Sąmoningai skaito, supranta, ką perskaitė. Skaitydamas tekstus randa nurodytą informaciją, atsako į klausimus, atskleidžiančius teksto supratimą: nurodo veiksmo vietą ir laiką, įvykius, įvardija veikėjus, juos trumpai apibūdina. Nusako teksto temą, aptaria aiškiai atpažįstamas įvykių ir poelgių priežastis ir pasekmes, nurodo tekste įvardytas vertybes. Pasako savo nuomonę apie tekstą remdamasis asmenine patirtimi </w:t>
      </w:r>
      <w:r>
        <w:rPr>
          <w:rFonts w:ascii="Times New Roman" w:hAnsi="Times New Roman"/>
          <w:b/>
          <w:lang w:val="lt-LT"/>
        </w:rPr>
        <w:t>(3</w:t>
      </w:r>
      <w:r w:rsidR="00384FD4" w:rsidRPr="00401FEC">
        <w:rPr>
          <w:rFonts w:ascii="Times New Roman" w:hAnsi="Times New Roman"/>
          <w:lang w:val="lt-LT"/>
        </w:rPr>
        <w:t>–</w:t>
      </w:r>
      <w:r>
        <w:rPr>
          <w:rFonts w:ascii="Times New Roman" w:hAnsi="Times New Roman"/>
          <w:b/>
          <w:lang w:val="lt-LT"/>
        </w:rPr>
        <w:t>4 kl.)</w:t>
      </w:r>
      <w:bookmarkStart w:id="4" w:name="_GoBack1"/>
      <w:bookmarkEnd w:id="4"/>
    </w:p>
    <w:p w:rsidR="00CD37E3" w:rsidRPr="009E7975" w:rsidRDefault="00634F0F" w:rsidP="009E7975">
      <w:pPr>
        <w:ind w:firstLine="426"/>
        <w:jc w:val="both"/>
        <w:rPr>
          <w:rFonts w:ascii="Times New Roman" w:hAnsi="Times New Roman"/>
          <w:lang w:val="lt-LT"/>
        </w:rPr>
      </w:pPr>
      <w:r>
        <w:rPr>
          <w:rFonts w:ascii="Times New Roman" w:hAnsi="Times New Roman"/>
          <w:b/>
          <w:lang w:val="lt-LT"/>
        </w:rPr>
        <w:t xml:space="preserve">S </w:t>
      </w:r>
      <w:r>
        <w:rPr>
          <w:rFonts w:ascii="Times New Roman" w:hAnsi="Times New Roman"/>
          <w:b/>
          <w:i/>
          <w:iCs/>
          <w:lang w:val="lt-LT"/>
        </w:rPr>
        <w:t xml:space="preserve">(slenkstinis lygis) </w:t>
      </w:r>
      <w:r>
        <w:rPr>
          <w:rFonts w:ascii="Times New Roman" w:hAnsi="Times New Roman"/>
          <w:b/>
          <w:lang w:val="lt-LT"/>
        </w:rPr>
        <w:t xml:space="preserve">– </w:t>
      </w:r>
      <w:r>
        <w:rPr>
          <w:rFonts w:ascii="Times New Roman" w:hAnsi="Times New Roman"/>
          <w:lang w:val="lt-LT"/>
        </w:rPr>
        <w:t>mokiniui reikalinga sisteminga pagalba atliekant užduotis.</w:t>
      </w:r>
    </w:p>
    <w:p w:rsidR="00CD37E3" w:rsidRDefault="00CD37E3">
      <w:pPr>
        <w:jc w:val="center"/>
        <w:rPr>
          <w:rFonts w:ascii="Times New Roman" w:hAnsi="Times New Roman"/>
          <w:b/>
          <w:sz w:val="22"/>
          <w:szCs w:val="22"/>
          <w:lang w:val="lt-LT"/>
        </w:rPr>
      </w:pPr>
    </w:p>
    <w:p w:rsidR="008F7095" w:rsidRPr="00C57466" w:rsidRDefault="00384FD4" w:rsidP="008F7095">
      <w:pPr>
        <w:jc w:val="center"/>
        <w:rPr>
          <w:rFonts w:ascii="Times New Roman" w:hAnsi="Times New Roman"/>
          <w:b/>
          <w:lang w:val="lt-LT"/>
        </w:rPr>
      </w:pPr>
      <w:r>
        <w:rPr>
          <w:rFonts w:ascii="Times New Roman" w:hAnsi="Times New Roman"/>
          <w:b/>
          <w:lang w:val="lt-LT"/>
        </w:rPr>
        <w:t>5–</w:t>
      </w:r>
      <w:r w:rsidR="00634F0F" w:rsidRPr="00C57466">
        <w:rPr>
          <w:rFonts w:ascii="Times New Roman" w:hAnsi="Times New Roman"/>
          <w:b/>
          <w:lang w:val="lt-LT"/>
        </w:rPr>
        <w:t xml:space="preserve">8 KLASIŲ MOKINIŲ </w:t>
      </w:r>
      <w:r w:rsidR="008F7095" w:rsidRPr="00C57466">
        <w:rPr>
          <w:rFonts w:ascii="Times New Roman" w:hAnsi="Times New Roman"/>
          <w:b/>
          <w:lang w:val="lt-LT"/>
        </w:rPr>
        <w:t>LIETUVIŲ KALBOS IR LITERATŪROS</w:t>
      </w:r>
    </w:p>
    <w:p w:rsidR="00CD37E3" w:rsidRPr="00C57466" w:rsidRDefault="00634F0F">
      <w:pPr>
        <w:jc w:val="center"/>
        <w:rPr>
          <w:rFonts w:ascii="Times New Roman" w:hAnsi="Times New Roman"/>
          <w:b/>
          <w:lang w:val="lt-LT"/>
        </w:rPr>
      </w:pPr>
      <w:r w:rsidRPr="00C57466">
        <w:rPr>
          <w:rFonts w:ascii="Times New Roman" w:hAnsi="Times New Roman"/>
          <w:b/>
          <w:lang w:val="lt-LT"/>
        </w:rPr>
        <w:t>PASIEKIMŲ VERTINIMO KRITERIJAI</w:t>
      </w:r>
    </w:p>
    <w:p w:rsidR="00CD37E3" w:rsidRDefault="00CD37E3">
      <w:pPr>
        <w:jc w:val="center"/>
        <w:rPr>
          <w:rFonts w:ascii="Times New Roman" w:hAnsi="Times New Roman"/>
          <w:lang w:val="lt-LT"/>
        </w:rPr>
      </w:pPr>
    </w:p>
    <w:p w:rsidR="00CD37E3" w:rsidRDefault="00634F0F">
      <w:pPr>
        <w:rPr>
          <w:rFonts w:ascii="Times New Roman" w:hAnsi="Times New Roman"/>
          <w:lang w:val="lt-LT"/>
        </w:rPr>
      </w:pPr>
      <w:r>
        <w:rPr>
          <w:rFonts w:ascii="Times New Roman" w:hAnsi="Times New Roman"/>
          <w:b/>
          <w:lang w:val="lt-LT"/>
        </w:rPr>
        <w:t xml:space="preserve">Pažymiu </w:t>
      </w:r>
      <w:r>
        <w:rPr>
          <w:rFonts w:ascii="Times New Roman" w:hAnsi="Times New Roman"/>
          <w:lang w:val="lt-LT"/>
        </w:rPr>
        <w:t xml:space="preserve">mokinys vertinamas už: </w:t>
      </w:r>
    </w:p>
    <w:p w:rsidR="00CD37E3" w:rsidRDefault="00634F0F">
      <w:pPr>
        <w:ind w:left="633"/>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apibendrinamuosius</w:t>
      </w:r>
      <w:r>
        <w:rPr>
          <w:rFonts w:ascii="Times New Roman" w:hAnsi="Times New Roman"/>
          <w:sz w:val="28"/>
          <w:szCs w:val="28"/>
          <w:lang w:val="lt-LT"/>
        </w:rPr>
        <w:t xml:space="preserve"> </w:t>
      </w:r>
      <w:r>
        <w:rPr>
          <w:rFonts w:ascii="Times New Roman" w:hAnsi="Times New Roman"/>
          <w:lang w:val="lt-LT"/>
        </w:rPr>
        <w:t xml:space="preserve">kontrolinius darbus ( diktantus, teksto suvokimo, kalbos pažinimo bei vartojimo testus); </w:t>
      </w:r>
    </w:p>
    <w:p w:rsidR="00CD37E3" w:rsidRDefault="00634F0F">
      <w:pPr>
        <w:ind w:left="633"/>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savarankiškus darbus (iki 30 min.). Savarankiški darbai rašomi mokytojo nuožiūra;</w:t>
      </w:r>
    </w:p>
    <w:p w:rsidR="00CD37E3" w:rsidRDefault="00634F0F">
      <w:pPr>
        <w:ind w:left="633"/>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kūrybines rašymo užduotis (rašinius, straipsnius, laiškus, atsiliepimus ir kt.);</w:t>
      </w:r>
    </w:p>
    <w:p w:rsidR="00CD37E3" w:rsidRDefault="00634F0F">
      <w:pPr>
        <w:ind w:left="633"/>
        <w:rPr>
          <w:rFonts w:ascii="Times New Roman" w:hAnsi="Times New Roman"/>
          <w:lang w:val="lt-LT"/>
        </w:rPr>
      </w:pPr>
      <w:r>
        <w:rPr>
          <w:rFonts w:ascii="Times New Roman" w:hAnsi="Times New Roman"/>
          <w:lang w:val="lt-LT"/>
        </w:rPr>
        <w:t>kalbėjimo užduotis;</w:t>
      </w:r>
    </w:p>
    <w:p w:rsidR="00CD37E3" w:rsidRDefault="00634F0F">
      <w:pPr>
        <w:ind w:left="633"/>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namų darbus (namų darbų kokybė tikrinama 2 kartus per mėnesį).</w:t>
      </w:r>
    </w:p>
    <w:p w:rsidR="00CD37E3" w:rsidRDefault="00634F0F">
      <w:pPr>
        <w:ind w:left="633"/>
        <w:rPr>
          <w:rFonts w:ascii="Times New Roman" w:hAnsi="Times New Roman"/>
          <w:lang w:val="lt-LT"/>
        </w:rPr>
      </w:pPr>
      <w:r>
        <w:rPr>
          <w:rFonts w:ascii="Wingdings 2" w:eastAsia="Wingdings 2" w:hAnsi="Wingdings 2" w:cs="Wingdings 2"/>
          <w:sz w:val="28"/>
          <w:szCs w:val="28"/>
          <w:lang w:val="lt-LT"/>
        </w:rPr>
        <w:lastRenderedPageBreak/>
        <w:t></w:t>
      </w:r>
      <w:r>
        <w:rPr>
          <w:rFonts w:ascii="Times New Roman" w:hAnsi="Times New Roman"/>
          <w:lang w:val="lt-LT"/>
        </w:rPr>
        <w:t>ilgalaikius projektinius darbus su pristatymu;</w:t>
      </w:r>
    </w:p>
    <w:p w:rsidR="00CD37E3" w:rsidRDefault="00634F0F">
      <w:pPr>
        <w:ind w:left="633"/>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dalyvavimą miesto, respublikos  olimpiadose, konkursuose, projektuose ir kituose dalyko renginiuose, kuriuose mokiniai demonstruoja dalyko žinias, gebėjimus, nuostatas.</w:t>
      </w:r>
    </w:p>
    <w:p w:rsidR="00CD37E3" w:rsidRDefault="00634F0F">
      <w:pPr>
        <w:rPr>
          <w:rFonts w:ascii="Times New Roman" w:hAnsi="Times New Roman"/>
          <w:lang w:val="lt-LT"/>
        </w:rPr>
      </w:pPr>
      <w:r>
        <w:rPr>
          <w:rFonts w:ascii="Times New Roman" w:hAnsi="Times New Roman"/>
          <w:lang w:val="lt-LT"/>
        </w:rPr>
        <w:t xml:space="preserve">Mokinių pastangos vertinamos </w:t>
      </w:r>
      <w:r>
        <w:rPr>
          <w:rFonts w:ascii="Times New Roman" w:hAnsi="Times New Roman"/>
          <w:b/>
          <w:lang w:val="lt-LT"/>
        </w:rPr>
        <w:t>kaupiamuoju</w:t>
      </w:r>
      <w:r>
        <w:rPr>
          <w:rFonts w:ascii="Times New Roman" w:hAnsi="Times New Roman"/>
          <w:lang w:val="lt-LT"/>
        </w:rPr>
        <w:t xml:space="preserve"> vertinimu mokymosi motyvacijai skatinti už: </w:t>
      </w:r>
    </w:p>
    <w:p w:rsidR="00CD37E3" w:rsidRDefault="00634F0F">
      <w:pPr>
        <w:tabs>
          <w:tab w:val="left" w:pos="1260"/>
        </w:tabs>
        <w:ind w:left="633"/>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 xml:space="preserve">aktyvų darbą pamokos metu (taisyklės ir jų praktinis taikymas); </w:t>
      </w:r>
    </w:p>
    <w:p w:rsidR="00CD37E3" w:rsidRDefault="00634F0F">
      <w:pPr>
        <w:tabs>
          <w:tab w:val="left" w:pos="1260"/>
        </w:tabs>
        <w:ind w:left="633"/>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darbą grupėje atliekant užduotis, sunkesnių užduočių atlikimas;</w:t>
      </w:r>
    </w:p>
    <w:p w:rsidR="00CD37E3" w:rsidRDefault="00634F0F">
      <w:pPr>
        <w:tabs>
          <w:tab w:val="left" w:pos="1260"/>
        </w:tabs>
        <w:ind w:left="633"/>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 xml:space="preserve">pagalbą draugui; </w:t>
      </w:r>
    </w:p>
    <w:p w:rsidR="00CD37E3" w:rsidRDefault="00634F0F">
      <w:pPr>
        <w:tabs>
          <w:tab w:val="left" w:pos="1260"/>
        </w:tabs>
        <w:ind w:left="633"/>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 xml:space="preserve">trumpus kūrybinius darbus;  </w:t>
      </w:r>
    </w:p>
    <w:p w:rsidR="00CD37E3" w:rsidRDefault="00634F0F">
      <w:pPr>
        <w:tabs>
          <w:tab w:val="left" w:pos="1260"/>
        </w:tabs>
        <w:ind w:left="633"/>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 xml:space="preserve">diskusiją, monologą, </w:t>
      </w:r>
    </w:p>
    <w:p w:rsidR="00CD37E3" w:rsidRDefault="00634F0F">
      <w:pPr>
        <w:numPr>
          <w:ilvl w:val="0"/>
          <w:numId w:val="5"/>
        </w:numPr>
        <w:tabs>
          <w:tab w:val="left" w:pos="851"/>
        </w:tabs>
        <w:ind w:left="851" w:hanging="284"/>
        <w:rPr>
          <w:rFonts w:ascii="Times New Roman" w:hAnsi="Times New Roman"/>
          <w:lang w:val="lt-LT"/>
        </w:rPr>
      </w:pPr>
      <w:r>
        <w:rPr>
          <w:rFonts w:ascii="Times New Roman" w:hAnsi="Times New Roman"/>
          <w:lang w:val="lt-LT"/>
        </w:rPr>
        <w:t xml:space="preserve">individualią pažangą; </w:t>
      </w:r>
    </w:p>
    <w:p w:rsidR="00CD37E3" w:rsidRDefault="00634F0F">
      <w:pPr>
        <w:tabs>
          <w:tab w:val="left" w:pos="1260"/>
        </w:tabs>
        <w:ind w:left="633"/>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 xml:space="preserve">papildomą darbą (įvairių papildomų užduočių atlikimas klasėje, namuose); </w:t>
      </w:r>
    </w:p>
    <w:p w:rsidR="00CD37E3" w:rsidRDefault="00634F0F">
      <w:pPr>
        <w:tabs>
          <w:tab w:val="left" w:pos="1260"/>
        </w:tabs>
        <w:ind w:left="633"/>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trumpalaikius</w:t>
      </w:r>
      <w:r>
        <w:rPr>
          <w:rFonts w:ascii="Times New Roman" w:hAnsi="Times New Roman"/>
          <w:sz w:val="28"/>
          <w:szCs w:val="28"/>
          <w:lang w:val="lt-LT"/>
        </w:rPr>
        <w:t xml:space="preserve"> </w:t>
      </w:r>
      <w:r>
        <w:rPr>
          <w:rFonts w:ascii="Times New Roman" w:hAnsi="Times New Roman"/>
          <w:lang w:val="lt-LT"/>
        </w:rPr>
        <w:t>projektus, savanoriškus darbus;</w:t>
      </w:r>
    </w:p>
    <w:p w:rsidR="00CD37E3" w:rsidRDefault="00634F0F">
      <w:pPr>
        <w:ind w:left="633"/>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 xml:space="preserve">namų darbų atlikimą </w:t>
      </w:r>
    </w:p>
    <w:p w:rsidR="00CD37E3" w:rsidRDefault="00CD37E3">
      <w:pPr>
        <w:tabs>
          <w:tab w:val="left" w:pos="1500"/>
        </w:tabs>
        <w:ind w:left="1620"/>
        <w:jc w:val="center"/>
        <w:rPr>
          <w:rFonts w:ascii="Times New Roman" w:hAnsi="Times New Roman"/>
          <w:b/>
          <w:lang w:val="lt-LT"/>
        </w:rPr>
      </w:pPr>
    </w:p>
    <w:p w:rsidR="00CD37E3" w:rsidRDefault="00634F0F">
      <w:pPr>
        <w:tabs>
          <w:tab w:val="left" w:pos="1500"/>
        </w:tabs>
        <w:ind w:left="1620"/>
        <w:rPr>
          <w:rFonts w:ascii="Times New Roman" w:hAnsi="Times New Roman"/>
          <w:b/>
          <w:lang w:val="lt-LT"/>
        </w:rPr>
      </w:pPr>
      <w:r>
        <w:rPr>
          <w:rFonts w:ascii="Times New Roman" w:hAnsi="Times New Roman"/>
          <w:b/>
          <w:lang w:val="lt-LT"/>
        </w:rPr>
        <w:t xml:space="preserve">                                     Vertinimo kriterijai</w:t>
      </w:r>
    </w:p>
    <w:p w:rsidR="00CD37E3" w:rsidRDefault="00CD37E3">
      <w:pPr>
        <w:jc w:val="center"/>
        <w:rPr>
          <w:rFonts w:ascii="Times New Roman" w:hAnsi="Times New Roman"/>
          <w:b/>
          <w:lang w:val="it-IT"/>
        </w:rPr>
      </w:pPr>
    </w:p>
    <w:p w:rsidR="00CD37E3" w:rsidRPr="00CA73DE" w:rsidRDefault="00634F0F" w:rsidP="00CA73DE">
      <w:pPr>
        <w:pStyle w:val="ListParagraph"/>
        <w:numPr>
          <w:ilvl w:val="3"/>
          <w:numId w:val="3"/>
        </w:numPr>
        <w:ind w:left="993" w:hanging="284"/>
        <w:rPr>
          <w:lang w:val="lt-LT"/>
        </w:rPr>
      </w:pPr>
      <w:r w:rsidRPr="00CA73DE">
        <w:rPr>
          <w:b/>
          <w:lang w:val="it-IT"/>
        </w:rPr>
        <w:t xml:space="preserve">Diktantas </w:t>
      </w:r>
    </w:p>
    <w:p w:rsidR="00CD37E3" w:rsidRPr="00F9211C" w:rsidRDefault="00634F0F" w:rsidP="00F75815">
      <w:pPr>
        <w:ind w:firstLine="851"/>
        <w:rPr>
          <w:rFonts w:ascii="Times New Roman" w:hAnsi="Times New Roman"/>
          <w:lang w:val="fi-FI"/>
        </w:rPr>
      </w:pPr>
      <w:r w:rsidRPr="008F7095">
        <w:rPr>
          <w:rFonts w:ascii="Times New Roman" w:hAnsi="Times New Roman"/>
          <w:lang w:val="lt-LT"/>
        </w:rPr>
        <w:t>Rekomenduojamas diktanto žodžių skaičius</w:t>
      </w:r>
      <w:r w:rsidRPr="00F9211C">
        <w:rPr>
          <w:rFonts w:ascii="Times New Roman" w:hAnsi="Times New Roman"/>
          <w:lang w:val="fi-FI"/>
        </w:rPr>
        <w:t>:</w:t>
      </w:r>
    </w:p>
    <w:tbl>
      <w:tblPr>
        <w:tblpPr w:leftFromText="180" w:rightFromText="180" w:vertAnchor="text" w:horzAnchor="margin" w:tblpXSpec="center" w:tblpY="227"/>
        <w:tblW w:w="9356" w:type="dxa"/>
        <w:jc w:val="center"/>
        <w:tblLayout w:type="fixed"/>
        <w:tblLook w:val="04A0" w:firstRow="1" w:lastRow="0" w:firstColumn="1" w:lastColumn="0" w:noHBand="0" w:noVBand="1"/>
      </w:tblPr>
      <w:tblGrid>
        <w:gridCol w:w="3559"/>
        <w:gridCol w:w="3457"/>
        <w:gridCol w:w="2340"/>
      </w:tblGrid>
      <w:tr w:rsidR="00CD37E3">
        <w:trPr>
          <w:jc w:val="center"/>
        </w:trPr>
        <w:tc>
          <w:tcPr>
            <w:tcW w:w="3559" w:type="dxa"/>
            <w:tcBorders>
              <w:top w:val="single" w:sz="4" w:space="0" w:color="000000"/>
              <w:left w:val="single" w:sz="4" w:space="0" w:color="000000"/>
              <w:bottom w:val="single" w:sz="4" w:space="0" w:color="000000"/>
              <w:right w:val="single" w:sz="4" w:space="0" w:color="000000"/>
            </w:tcBorders>
            <w:shd w:val="clear" w:color="auto" w:fill="auto"/>
          </w:tcPr>
          <w:p w:rsidR="00CD37E3" w:rsidRPr="00C57466" w:rsidRDefault="00634F0F">
            <w:pPr>
              <w:widowControl w:val="0"/>
              <w:jc w:val="center"/>
              <w:rPr>
                <w:rFonts w:ascii="Times New Roman" w:hAnsi="Times New Roman"/>
                <w:b/>
                <w:lang w:val="lt-LT"/>
              </w:rPr>
            </w:pPr>
            <w:r w:rsidRPr="00C57466">
              <w:rPr>
                <w:rFonts w:ascii="Times New Roman" w:hAnsi="Times New Roman"/>
                <w:b/>
                <w:lang w:val="lt-LT"/>
              </w:rPr>
              <w:t>Klasė</w:t>
            </w:r>
          </w:p>
        </w:tc>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CD37E3" w:rsidRPr="00C57466" w:rsidRDefault="00634F0F">
            <w:pPr>
              <w:widowControl w:val="0"/>
              <w:jc w:val="center"/>
              <w:rPr>
                <w:rFonts w:ascii="Times New Roman" w:hAnsi="Times New Roman"/>
                <w:b/>
                <w:lang w:val="lt-LT"/>
              </w:rPr>
            </w:pPr>
            <w:r w:rsidRPr="00C57466">
              <w:rPr>
                <w:rFonts w:ascii="Times New Roman" w:hAnsi="Times New Roman"/>
                <w:b/>
                <w:lang w:val="lt-LT"/>
              </w:rPr>
              <w:t>Rišlaus / sakinių diktanto</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CD37E3" w:rsidRPr="00C57466" w:rsidRDefault="00634F0F">
            <w:pPr>
              <w:widowControl w:val="0"/>
              <w:jc w:val="center"/>
              <w:rPr>
                <w:rFonts w:ascii="Times New Roman" w:hAnsi="Times New Roman"/>
                <w:b/>
                <w:lang w:val="lt-LT"/>
              </w:rPr>
            </w:pPr>
            <w:r w:rsidRPr="00C57466">
              <w:rPr>
                <w:rFonts w:ascii="Times New Roman" w:hAnsi="Times New Roman"/>
                <w:b/>
                <w:lang w:val="lt-LT"/>
              </w:rPr>
              <w:t>Žodžių diktanto</w:t>
            </w:r>
          </w:p>
        </w:tc>
      </w:tr>
      <w:tr w:rsidR="00CD37E3">
        <w:trPr>
          <w:jc w:val="center"/>
        </w:trPr>
        <w:tc>
          <w:tcPr>
            <w:tcW w:w="3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rPr>
            </w:pPr>
            <w:r>
              <w:rPr>
                <w:rFonts w:ascii="Times New Roman" w:hAnsi="Times New Roman"/>
              </w:rPr>
              <w:t>V</w:t>
            </w:r>
          </w:p>
        </w:tc>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center"/>
              <w:rPr>
                <w:rFonts w:ascii="Times New Roman" w:hAnsi="Times New Roman"/>
              </w:rPr>
            </w:pPr>
            <w:r>
              <w:rPr>
                <w:rFonts w:ascii="Times New Roman" w:hAnsi="Times New Roman"/>
              </w:rPr>
              <w:t>90–100</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center"/>
              <w:rPr>
                <w:rFonts w:ascii="Times New Roman" w:hAnsi="Times New Roman"/>
              </w:rPr>
            </w:pPr>
            <w:r>
              <w:rPr>
                <w:rFonts w:ascii="Times New Roman" w:hAnsi="Times New Roman"/>
              </w:rPr>
              <w:t>20–25</w:t>
            </w:r>
          </w:p>
        </w:tc>
      </w:tr>
      <w:tr w:rsidR="00CD37E3">
        <w:trPr>
          <w:jc w:val="center"/>
        </w:trPr>
        <w:tc>
          <w:tcPr>
            <w:tcW w:w="3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rPr>
            </w:pPr>
            <w:r>
              <w:rPr>
                <w:rFonts w:ascii="Times New Roman" w:hAnsi="Times New Roman"/>
              </w:rPr>
              <w:t>VI</w:t>
            </w:r>
          </w:p>
        </w:tc>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center"/>
              <w:rPr>
                <w:rFonts w:ascii="Times New Roman" w:hAnsi="Times New Roman"/>
              </w:rPr>
            </w:pPr>
            <w:r>
              <w:rPr>
                <w:rFonts w:ascii="Times New Roman" w:hAnsi="Times New Roman"/>
              </w:rPr>
              <w:t>110–120</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center"/>
              <w:rPr>
                <w:rFonts w:ascii="Times New Roman" w:hAnsi="Times New Roman"/>
              </w:rPr>
            </w:pPr>
            <w:r>
              <w:rPr>
                <w:rFonts w:ascii="Times New Roman" w:hAnsi="Times New Roman"/>
              </w:rPr>
              <w:t>25–30</w:t>
            </w:r>
          </w:p>
        </w:tc>
      </w:tr>
      <w:tr w:rsidR="00CD37E3">
        <w:trPr>
          <w:jc w:val="center"/>
        </w:trPr>
        <w:tc>
          <w:tcPr>
            <w:tcW w:w="3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rPr>
            </w:pPr>
            <w:r>
              <w:rPr>
                <w:rFonts w:ascii="Times New Roman" w:hAnsi="Times New Roman"/>
              </w:rPr>
              <w:t>VII</w:t>
            </w:r>
          </w:p>
        </w:tc>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center"/>
              <w:rPr>
                <w:rFonts w:ascii="Times New Roman" w:hAnsi="Times New Roman"/>
              </w:rPr>
            </w:pPr>
            <w:r>
              <w:rPr>
                <w:rFonts w:ascii="Times New Roman" w:hAnsi="Times New Roman"/>
              </w:rPr>
              <w:t>120–130</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center"/>
              <w:rPr>
                <w:rFonts w:ascii="Times New Roman" w:hAnsi="Times New Roman"/>
              </w:rPr>
            </w:pPr>
            <w:r>
              <w:rPr>
                <w:rFonts w:ascii="Times New Roman" w:hAnsi="Times New Roman"/>
              </w:rPr>
              <w:t>30–35</w:t>
            </w:r>
          </w:p>
        </w:tc>
      </w:tr>
      <w:tr w:rsidR="00CD37E3">
        <w:trPr>
          <w:jc w:val="center"/>
        </w:trPr>
        <w:tc>
          <w:tcPr>
            <w:tcW w:w="3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rPr>
            </w:pPr>
            <w:r>
              <w:rPr>
                <w:rFonts w:ascii="Times New Roman" w:hAnsi="Times New Roman"/>
              </w:rPr>
              <w:t>VIII</w:t>
            </w:r>
          </w:p>
        </w:tc>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center"/>
              <w:rPr>
                <w:rFonts w:ascii="Times New Roman" w:hAnsi="Times New Roman"/>
              </w:rPr>
            </w:pPr>
            <w:r>
              <w:rPr>
                <w:rFonts w:ascii="Times New Roman" w:hAnsi="Times New Roman"/>
              </w:rPr>
              <w:t>130–140</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center"/>
              <w:rPr>
                <w:rFonts w:ascii="Times New Roman" w:hAnsi="Times New Roman"/>
              </w:rPr>
            </w:pPr>
            <w:r>
              <w:rPr>
                <w:rFonts w:ascii="Times New Roman" w:hAnsi="Times New Roman"/>
              </w:rPr>
              <w:t>35–40</w:t>
            </w:r>
          </w:p>
        </w:tc>
      </w:tr>
    </w:tbl>
    <w:p w:rsidR="00CD37E3" w:rsidRDefault="00CD37E3">
      <w:pPr>
        <w:rPr>
          <w:rFonts w:ascii="Times New Roman" w:hAnsi="Times New Roman"/>
          <w:lang w:val="lt-LT"/>
        </w:rPr>
      </w:pPr>
    </w:p>
    <w:p w:rsidR="00CD37E3" w:rsidRDefault="00634F0F" w:rsidP="00F75815">
      <w:pPr>
        <w:ind w:firstLine="851"/>
        <w:rPr>
          <w:rFonts w:ascii="Times New Roman" w:hAnsi="Times New Roman"/>
          <w:lang w:val="lt-LT"/>
        </w:rPr>
      </w:pPr>
      <w:r>
        <w:rPr>
          <w:rFonts w:ascii="Times New Roman" w:hAnsi="Times New Roman"/>
          <w:lang w:val="lt-LT"/>
        </w:rPr>
        <w:t>Orientacinis pažymys ir klaidų skaičius:</w:t>
      </w:r>
    </w:p>
    <w:tbl>
      <w:tblPr>
        <w:tblpPr w:leftFromText="180" w:rightFromText="180" w:vertAnchor="text" w:horzAnchor="margin" w:tblpXSpec="center" w:tblpY="125"/>
        <w:tblW w:w="9436" w:type="dxa"/>
        <w:jc w:val="center"/>
        <w:tblLayout w:type="fixed"/>
        <w:tblLook w:val="04A0" w:firstRow="1" w:lastRow="0" w:firstColumn="1" w:lastColumn="0" w:noHBand="0" w:noVBand="1"/>
      </w:tblPr>
      <w:tblGrid>
        <w:gridCol w:w="2489"/>
        <w:gridCol w:w="1595"/>
        <w:gridCol w:w="1630"/>
        <w:gridCol w:w="1965"/>
        <w:gridCol w:w="1757"/>
      </w:tblGrid>
      <w:tr w:rsidR="00CD37E3">
        <w:trPr>
          <w:jc w:val="center"/>
        </w:trPr>
        <w:tc>
          <w:tcPr>
            <w:tcW w:w="24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Pr="00C57466" w:rsidRDefault="00634F0F">
            <w:pPr>
              <w:widowControl w:val="0"/>
              <w:jc w:val="center"/>
              <w:rPr>
                <w:rFonts w:ascii="Times New Roman" w:hAnsi="Times New Roman"/>
                <w:b/>
                <w:lang w:val="lt-LT"/>
              </w:rPr>
            </w:pPr>
            <w:r w:rsidRPr="00C57466">
              <w:rPr>
                <w:rFonts w:ascii="Times New Roman" w:hAnsi="Times New Roman"/>
                <w:b/>
                <w:lang w:val="lt-LT"/>
              </w:rPr>
              <w:t>Pažymys</w:t>
            </w:r>
          </w:p>
        </w:tc>
        <w:tc>
          <w:tcPr>
            <w:tcW w:w="51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Pr="00C57466" w:rsidRDefault="00634F0F">
            <w:pPr>
              <w:widowControl w:val="0"/>
              <w:jc w:val="center"/>
              <w:rPr>
                <w:rFonts w:ascii="Times New Roman" w:hAnsi="Times New Roman"/>
                <w:b/>
                <w:lang w:val="lt-LT"/>
              </w:rPr>
            </w:pPr>
            <w:r w:rsidRPr="00C57466">
              <w:rPr>
                <w:rFonts w:ascii="Times New Roman" w:hAnsi="Times New Roman"/>
                <w:b/>
                <w:lang w:val="lt-LT"/>
              </w:rPr>
              <w:t>Rišlaus / sakinių diktanto klaidų skaičius</w:t>
            </w:r>
          </w:p>
        </w:tc>
        <w:tc>
          <w:tcPr>
            <w:tcW w:w="17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Pr="00C57466" w:rsidRDefault="00634F0F">
            <w:pPr>
              <w:widowControl w:val="0"/>
              <w:jc w:val="center"/>
              <w:rPr>
                <w:rFonts w:ascii="Times New Roman" w:hAnsi="Times New Roman"/>
                <w:b/>
                <w:lang w:val="lt-LT"/>
              </w:rPr>
            </w:pPr>
            <w:r w:rsidRPr="00C57466">
              <w:rPr>
                <w:rFonts w:ascii="Times New Roman" w:hAnsi="Times New Roman"/>
                <w:b/>
                <w:lang w:val="lt-LT"/>
              </w:rPr>
              <w:t>Žodžių diktanto</w:t>
            </w:r>
          </w:p>
          <w:p w:rsidR="00CD37E3" w:rsidRPr="00C57466" w:rsidRDefault="00634F0F">
            <w:pPr>
              <w:widowControl w:val="0"/>
              <w:jc w:val="center"/>
              <w:rPr>
                <w:rFonts w:ascii="Times New Roman" w:hAnsi="Times New Roman"/>
                <w:b/>
                <w:lang w:val="lt-LT"/>
              </w:rPr>
            </w:pPr>
            <w:r w:rsidRPr="00C57466">
              <w:rPr>
                <w:rFonts w:ascii="Times New Roman" w:hAnsi="Times New Roman"/>
                <w:b/>
                <w:lang w:val="lt-LT"/>
              </w:rPr>
              <w:t>klaidų skaičius</w:t>
            </w:r>
          </w:p>
        </w:tc>
      </w:tr>
      <w:tr w:rsidR="00CD37E3">
        <w:trPr>
          <w:jc w:val="center"/>
        </w:trPr>
        <w:tc>
          <w:tcPr>
            <w:tcW w:w="2489" w:type="dxa"/>
            <w:vMerge/>
            <w:tcBorders>
              <w:top w:val="single" w:sz="4" w:space="0" w:color="000000"/>
              <w:left w:val="single" w:sz="4" w:space="0" w:color="000000"/>
              <w:bottom w:val="single" w:sz="4" w:space="0" w:color="000000"/>
              <w:right w:val="single" w:sz="4" w:space="0" w:color="000000"/>
            </w:tcBorders>
            <w:shd w:val="clear" w:color="auto" w:fill="auto"/>
          </w:tcPr>
          <w:p w:rsidR="00CD37E3" w:rsidRDefault="00CD37E3">
            <w:pPr>
              <w:widowControl w:val="0"/>
              <w:ind w:firstLine="567"/>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Pr="00C57466" w:rsidRDefault="00634F0F">
            <w:pPr>
              <w:widowControl w:val="0"/>
              <w:jc w:val="center"/>
              <w:rPr>
                <w:rFonts w:ascii="Times New Roman" w:hAnsi="Times New Roman"/>
                <w:b/>
                <w:lang w:val="lt-LT"/>
              </w:rPr>
            </w:pPr>
            <w:r w:rsidRPr="00C57466">
              <w:rPr>
                <w:rFonts w:ascii="Times New Roman" w:hAnsi="Times New Roman"/>
                <w:b/>
                <w:lang w:val="lt-LT"/>
              </w:rPr>
              <w:t>Rašybos</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Pr="00C57466" w:rsidRDefault="00634F0F">
            <w:pPr>
              <w:widowControl w:val="0"/>
              <w:jc w:val="center"/>
              <w:rPr>
                <w:rFonts w:ascii="Times New Roman" w:hAnsi="Times New Roman"/>
                <w:b/>
                <w:lang w:val="lt-LT"/>
              </w:rPr>
            </w:pPr>
            <w:r w:rsidRPr="00C57466">
              <w:rPr>
                <w:rFonts w:ascii="Times New Roman" w:hAnsi="Times New Roman"/>
                <w:b/>
                <w:lang w:val="lt-LT"/>
              </w:rPr>
              <w:t>Skyrybos</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Pr="00C57466" w:rsidRDefault="00634F0F">
            <w:pPr>
              <w:widowControl w:val="0"/>
              <w:jc w:val="center"/>
              <w:rPr>
                <w:rFonts w:ascii="Times New Roman" w:hAnsi="Times New Roman"/>
                <w:b/>
                <w:lang w:val="lt-LT"/>
              </w:rPr>
            </w:pPr>
            <w:r w:rsidRPr="00C57466">
              <w:rPr>
                <w:rFonts w:ascii="Times New Roman" w:hAnsi="Times New Roman"/>
                <w:b/>
                <w:lang w:val="lt-LT"/>
              </w:rPr>
              <w:t>Bendras</w:t>
            </w:r>
          </w:p>
        </w:tc>
        <w:tc>
          <w:tcPr>
            <w:tcW w:w="1757" w:type="dxa"/>
            <w:vMerge/>
            <w:tcBorders>
              <w:top w:val="single" w:sz="4" w:space="0" w:color="000000"/>
              <w:left w:val="single" w:sz="4" w:space="0" w:color="000000"/>
              <w:bottom w:val="single" w:sz="4" w:space="0" w:color="000000"/>
              <w:right w:val="single" w:sz="4" w:space="0" w:color="000000"/>
            </w:tcBorders>
            <w:shd w:val="clear" w:color="auto" w:fill="auto"/>
          </w:tcPr>
          <w:p w:rsidR="00CD37E3" w:rsidRDefault="00CD37E3">
            <w:pPr>
              <w:widowControl w:val="0"/>
              <w:ind w:firstLine="567"/>
              <w:jc w:val="center"/>
              <w:rPr>
                <w:rFonts w:ascii="Times New Roman" w:hAnsi="Times New Roman"/>
              </w:rPr>
            </w:pPr>
          </w:p>
        </w:tc>
      </w:tr>
      <w:tr w:rsidR="00CD37E3">
        <w:trPr>
          <w:jc w:val="center"/>
        </w:trPr>
        <w:tc>
          <w:tcPr>
            <w:tcW w:w="2489"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center"/>
              <w:rPr>
                <w:rFonts w:ascii="Times New Roman" w:hAnsi="Times New Roman"/>
              </w:rPr>
            </w:pPr>
            <w:r>
              <w:rPr>
                <w:rFonts w:ascii="Times New Roman" w:hAnsi="Times New Roman"/>
              </w:rPr>
              <w:t>10</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rPr>
                <w:rFonts w:ascii="Times New Roman" w:hAnsi="Times New Roman"/>
              </w:rPr>
            </w:pPr>
            <w:r>
              <w:rPr>
                <w:rFonts w:ascii="Times New Roman" w:hAnsi="Times New Roman"/>
              </w:rPr>
              <w:t>1</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rPr>
                <w:rFonts w:ascii="Times New Roman" w:hAnsi="Times New Roman"/>
              </w:rPr>
            </w:pPr>
            <w:r>
              <w:rPr>
                <w:rFonts w:ascii="Times New Roman" w:hAnsi="Times New Roman"/>
              </w:rPr>
              <w:t>1</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rPr>
                <w:rFonts w:ascii="Times New Roman" w:hAnsi="Times New Roman"/>
              </w:rPr>
            </w:pPr>
            <w:r>
              <w:rPr>
                <w:rFonts w:ascii="Times New Roman" w:hAnsi="Times New Roman"/>
              </w:rPr>
              <w:t>1</w:t>
            </w: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rPr>
                <w:rFonts w:ascii="Times New Roman" w:hAnsi="Times New Roman"/>
              </w:rPr>
            </w:pPr>
            <w:r>
              <w:rPr>
                <w:rFonts w:ascii="Times New Roman" w:hAnsi="Times New Roman"/>
              </w:rPr>
              <w:t>1</w:t>
            </w:r>
          </w:p>
        </w:tc>
      </w:tr>
      <w:tr w:rsidR="00CD37E3">
        <w:trPr>
          <w:jc w:val="center"/>
        </w:trPr>
        <w:tc>
          <w:tcPr>
            <w:tcW w:w="2489"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center"/>
              <w:rPr>
                <w:rFonts w:ascii="Times New Roman" w:hAnsi="Times New Roman"/>
              </w:rPr>
            </w:pPr>
            <w:r>
              <w:rPr>
                <w:rFonts w:ascii="Times New Roman" w:hAnsi="Times New Roman"/>
              </w:rPr>
              <w:t>9</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rPr>
                <w:rFonts w:ascii="Times New Roman" w:hAnsi="Times New Roman"/>
              </w:rPr>
            </w:pPr>
            <w:r>
              <w:rPr>
                <w:rFonts w:ascii="Times New Roman" w:hAnsi="Times New Roman"/>
              </w:rPr>
              <w:t>1</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rPr>
                <w:rFonts w:ascii="Times New Roman" w:hAnsi="Times New Roman"/>
              </w:rPr>
            </w:pPr>
            <w:r>
              <w:rPr>
                <w:rFonts w:ascii="Times New Roman" w:hAnsi="Times New Roman"/>
              </w:rPr>
              <w:t>2</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rPr>
                <w:rFonts w:ascii="Times New Roman" w:hAnsi="Times New Roman"/>
              </w:rPr>
            </w:pPr>
            <w:r>
              <w:rPr>
                <w:rFonts w:ascii="Times New Roman" w:hAnsi="Times New Roman"/>
              </w:rPr>
              <w:t>2</w:t>
            </w: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rPr>
                <w:rFonts w:ascii="Times New Roman" w:hAnsi="Times New Roman"/>
              </w:rPr>
            </w:pPr>
            <w:r>
              <w:rPr>
                <w:rFonts w:ascii="Times New Roman" w:hAnsi="Times New Roman"/>
              </w:rPr>
              <w:t>2</w:t>
            </w:r>
          </w:p>
        </w:tc>
      </w:tr>
      <w:tr w:rsidR="00CD37E3">
        <w:trPr>
          <w:jc w:val="center"/>
        </w:trPr>
        <w:tc>
          <w:tcPr>
            <w:tcW w:w="2489"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center"/>
              <w:rPr>
                <w:rFonts w:ascii="Times New Roman" w:hAnsi="Times New Roman"/>
              </w:rPr>
            </w:pPr>
            <w:r>
              <w:rPr>
                <w:rFonts w:ascii="Times New Roman" w:hAnsi="Times New Roman"/>
              </w:rPr>
              <w:t>8</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rPr>
                <w:rFonts w:ascii="Times New Roman" w:hAnsi="Times New Roman"/>
              </w:rPr>
            </w:pPr>
            <w:r>
              <w:rPr>
                <w:rFonts w:ascii="Times New Roman" w:hAnsi="Times New Roman"/>
              </w:rPr>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rPr>
                <w:rFonts w:ascii="Times New Roman" w:hAnsi="Times New Roman"/>
              </w:rPr>
            </w:pPr>
            <w:r>
              <w:rPr>
                <w:rFonts w:ascii="Times New Roman" w:hAnsi="Times New Roman"/>
              </w:rPr>
              <w:t>3</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rPr>
                <w:rFonts w:ascii="Times New Roman" w:hAnsi="Times New Roman"/>
              </w:rPr>
            </w:pPr>
            <w:r>
              <w:rPr>
                <w:rFonts w:ascii="Times New Roman" w:hAnsi="Times New Roman"/>
              </w:rPr>
              <w:t>4</w:t>
            </w: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rPr>
                <w:rFonts w:ascii="Times New Roman" w:hAnsi="Times New Roman"/>
              </w:rPr>
            </w:pPr>
            <w:r>
              <w:rPr>
                <w:rFonts w:ascii="Times New Roman" w:hAnsi="Times New Roman"/>
              </w:rPr>
              <w:t>3</w:t>
            </w:r>
          </w:p>
        </w:tc>
      </w:tr>
      <w:tr w:rsidR="00CD37E3">
        <w:trPr>
          <w:jc w:val="center"/>
        </w:trPr>
        <w:tc>
          <w:tcPr>
            <w:tcW w:w="2489"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center"/>
              <w:rPr>
                <w:rFonts w:ascii="Times New Roman" w:hAnsi="Times New Roman"/>
              </w:rPr>
            </w:pPr>
            <w:r>
              <w:rPr>
                <w:rFonts w:ascii="Times New Roman" w:hAnsi="Times New Roman"/>
              </w:rPr>
              <w:t>7</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rPr>
                <w:rFonts w:ascii="Times New Roman" w:hAnsi="Times New Roman"/>
              </w:rPr>
            </w:pPr>
            <w:r>
              <w:rPr>
                <w:rFonts w:ascii="Times New Roman" w:hAnsi="Times New Roman"/>
              </w:rPr>
              <w:t>4</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rPr>
                <w:rFonts w:ascii="Times New Roman" w:hAnsi="Times New Roman"/>
              </w:rPr>
            </w:pPr>
            <w:r>
              <w:rPr>
                <w:rFonts w:ascii="Times New Roman" w:hAnsi="Times New Roman"/>
              </w:rPr>
              <w:t>5</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rPr>
                <w:rFonts w:ascii="Times New Roman" w:hAnsi="Times New Roman"/>
              </w:rPr>
            </w:pPr>
            <w:r>
              <w:rPr>
                <w:rFonts w:ascii="Times New Roman" w:hAnsi="Times New Roman"/>
              </w:rPr>
              <w:t>6</w:t>
            </w: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rPr>
                <w:rFonts w:ascii="Times New Roman" w:hAnsi="Times New Roman"/>
              </w:rPr>
            </w:pPr>
            <w:r>
              <w:rPr>
                <w:rFonts w:ascii="Times New Roman" w:hAnsi="Times New Roman"/>
              </w:rPr>
              <w:t>4</w:t>
            </w:r>
          </w:p>
        </w:tc>
      </w:tr>
      <w:tr w:rsidR="00CD37E3">
        <w:trPr>
          <w:jc w:val="center"/>
        </w:trPr>
        <w:tc>
          <w:tcPr>
            <w:tcW w:w="2489"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center"/>
              <w:rPr>
                <w:rFonts w:ascii="Times New Roman" w:hAnsi="Times New Roman"/>
              </w:rPr>
            </w:pPr>
            <w:r>
              <w:rPr>
                <w:rFonts w:ascii="Times New Roman" w:hAnsi="Times New Roman"/>
              </w:rPr>
              <w:t>6</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rPr>
                <w:rFonts w:ascii="Times New Roman" w:hAnsi="Times New Roman"/>
              </w:rPr>
            </w:pPr>
            <w:r>
              <w:rPr>
                <w:rFonts w:ascii="Times New Roman" w:hAnsi="Times New Roman"/>
              </w:rPr>
              <w:t>5</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rPr>
                <w:rFonts w:ascii="Times New Roman" w:hAnsi="Times New Roman"/>
              </w:rPr>
            </w:pPr>
            <w:r>
              <w:rPr>
                <w:rFonts w:ascii="Times New Roman" w:hAnsi="Times New Roman"/>
              </w:rPr>
              <w:t>6</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rPr>
                <w:rFonts w:ascii="Times New Roman" w:hAnsi="Times New Roman"/>
              </w:rPr>
            </w:pPr>
            <w:r>
              <w:rPr>
                <w:rFonts w:ascii="Times New Roman" w:hAnsi="Times New Roman"/>
              </w:rPr>
              <w:t>8</w:t>
            </w: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rPr>
                <w:rFonts w:ascii="Times New Roman" w:hAnsi="Times New Roman"/>
              </w:rPr>
            </w:pPr>
            <w:r>
              <w:rPr>
                <w:rFonts w:ascii="Times New Roman" w:hAnsi="Times New Roman"/>
              </w:rPr>
              <w:t>5</w:t>
            </w:r>
          </w:p>
        </w:tc>
      </w:tr>
      <w:tr w:rsidR="00CD37E3">
        <w:trPr>
          <w:jc w:val="center"/>
        </w:trPr>
        <w:tc>
          <w:tcPr>
            <w:tcW w:w="2489"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center"/>
              <w:rPr>
                <w:rFonts w:ascii="Times New Roman" w:hAnsi="Times New Roman"/>
              </w:rPr>
            </w:pPr>
            <w:r>
              <w:rPr>
                <w:rFonts w:ascii="Times New Roman" w:hAnsi="Times New Roman"/>
              </w:rPr>
              <w:t>5</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rPr>
                <w:rFonts w:ascii="Times New Roman" w:hAnsi="Times New Roman"/>
              </w:rPr>
            </w:pPr>
            <w:r>
              <w:rPr>
                <w:rFonts w:ascii="Times New Roman" w:hAnsi="Times New Roman"/>
              </w:rPr>
              <w:t>6</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rPr>
                <w:rFonts w:ascii="Times New Roman" w:hAnsi="Times New Roman"/>
              </w:rPr>
            </w:pPr>
            <w:r>
              <w:rPr>
                <w:rFonts w:ascii="Times New Roman" w:hAnsi="Times New Roman"/>
              </w:rPr>
              <w:t>7–8</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rPr>
                <w:rFonts w:ascii="Times New Roman" w:hAnsi="Times New Roman"/>
              </w:rPr>
            </w:pPr>
            <w:r>
              <w:rPr>
                <w:rFonts w:ascii="Times New Roman" w:hAnsi="Times New Roman"/>
              </w:rPr>
              <w:t>11</w:t>
            </w: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rPr>
                <w:rFonts w:ascii="Times New Roman" w:hAnsi="Times New Roman"/>
              </w:rPr>
            </w:pPr>
            <w:r>
              <w:rPr>
                <w:rFonts w:ascii="Times New Roman" w:hAnsi="Times New Roman"/>
              </w:rPr>
              <w:t>6</w:t>
            </w:r>
          </w:p>
        </w:tc>
      </w:tr>
      <w:tr w:rsidR="00CD37E3">
        <w:trPr>
          <w:jc w:val="center"/>
        </w:trPr>
        <w:tc>
          <w:tcPr>
            <w:tcW w:w="2489"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center"/>
              <w:rPr>
                <w:rFonts w:ascii="Times New Roman" w:hAnsi="Times New Roman"/>
              </w:rPr>
            </w:pPr>
            <w:r>
              <w:rPr>
                <w:rFonts w:ascii="Times New Roman" w:hAnsi="Times New Roman"/>
              </w:rPr>
              <w:t>4</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jc w:val="both"/>
              <w:rPr>
                <w:rFonts w:ascii="Times New Roman" w:hAnsi="Times New Roman"/>
              </w:rPr>
            </w:pPr>
            <w:r>
              <w:rPr>
                <w:rFonts w:ascii="Times New Roman" w:hAnsi="Times New Roman"/>
              </w:rPr>
              <w:t>7–8</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jc w:val="both"/>
              <w:rPr>
                <w:rFonts w:ascii="Times New Roman" w:hAnsi="Times New Roman"/>
              </w:rPr>
            </w:pPr>
            <w:r>
              <w:rPr>
                <w:rFonts w:ascii="Times New Roman" w:hAnsi="Times New Roman"/>
              </w:rPr>
              <w:t>9–10</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jc w:val="both"/>
              <w:rPr>
                <w:rFonts w:ascii="Times New Roman" w:hAnsi="Times New Roman"/>
              </w:rPr>
            </w:pPr>
            <w:r>
              <w:rPr>
                <w:rFonts w:ascii="Times New Roman" w:hAnsi="Times New Roman"/>
              </w:rPr>
              <w:t>14</w:t>
            </w: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rPr>
                <w:rFonts w:ascii="Times New Roman" w:hAnsi="Times New Roman"/>
              </w:rPr>
            </w:pPr>
            <w:r>
              <w:rPr>
                <w:rFonts w:ascii="Times New Roman" w:hAnsi="Times New Roman"/>
              </w:rPr>
              <w:t>7–8</w:t>
            </w:r>
          </w:p>
        </w:tc>
      </w:tr>
      <w:tr w:rsidR="00CD37E3">
        <w:trPr>
          <w:jc w:val="center"/>
        </w:trPr>
        <w:tc>
          <w:tcPr>
            <w:tcW w:w="2489"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center"/>
              <w:rPr>
                <w:rFonts w:ascii="Times New Roman" w:hAnsi="Times New Roman"/>
              </w:rPr>
            </w:pPr>
            <w:r>
              <w:rPr>
                <w:rFonts w:ascii="Times New Roman" w:hAnsi="Times New Roman"/>
              </w:rPr>
              <w:t>3</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jc w:val="both"/>
              <w:rPr>
                <w:rFonts w:ascii="Times New Roman" w:hAnsi="Times New Roman"/>
              </w:rPr>
            </w:pPr>
            <w:r>
              <w:rPr>
                <w:rFonts w:ascii="Times New Roman" w:hAnsi="Times New Roman"/>
              </w:rPr>
              <w:t>9–10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jc w:val="both"/>
              <w:rPr>
                <w:rFonts w:ascii="Times New Roman" w:hAnsi="Times New Roman"/>
              </w:rPr>
            </w:pPr>
            <w:r>
              <w:rPr>
                <w:rFonts w:ascii="Times New Roman" w:hAnsi="Times New Roman"/>
              </w:rPr>
              <w:t>11–12</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jc w:val="both"/>
              <w:rPr>
                <w:rFonts w:ascii="Times New Roman" w:hAnsi="Times New Roman"/>
              </w:rPr>
            </w:pPr>
            <w:r>
              <w:rPr>
                <w:rFonts w:ascii="Times New Roman" w:hAnsi="Times New Roman"/>
              </w:rPr>
              <w:t>16</w:t>
            </w: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rPr>
                <w:rFonts w:ascii="Times New Roman" w:hAnsi="Times New Roman"/>
              </w:rPr>
            </w:pPr>
            <w:r>
              <w:rPr>
                <w:rFonts w:ascii="Times New Roman" w:hAnsi="Times New Roman"/>
              </w:rPr>
              <w:t>9–10</w:t>
            </w:r>
          </w:p>
        </w:tc>
      </w:tr>
      <w:tr w:rsidR="00CD37E3">
        <w:trPr>
          <w:jc w:val="center"/>
        </w:trPr>
        <w:tc>
          <w:tcPr>
            <w:tcW w:w="2489"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center"/>
              <w:rPr>
                <w:rFonts w:ascii="Times New Roman" w:hAnsi="Times New Roman"/>
              </w:rPr>
            </w:pPr>
            <w:r>
              <w:rPr>
                <w:rFonts w:ascii="Times New Roman" w:hAnsi="Times New Roman"/>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jc w:val="both"/>
              <w:rPr>
                <w:rFonts w:ascii="Times New Roman" w:hAnsi="Times New Roman"/>
              </w:rPr>
            </w:pPr>
            <w:r>
              <w:rPr>
                <w:rFonts w:ascii="Times New Roman" w:hAnsi="Times New Roman"/>
              </w:rPr>
              <w:t>11–12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jc w:val="both"/>
              <w:rPr>
                <w:rFonts w:ascii="Times New Roman" w:hAnsi="Times New Roman"/>
              </w:rPr>
            </w:pPr>
            <w:r>
              <w:rPr>
                <w:rFonts w:ascii="Times New Roman" w:hAnsi="Times New Roman"/>
              </w:rPr>
              <w:t>13–15</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jc w:val="both"/>
              <w:rPr>
                <w:rFonts w:ascii="Times New Roman" w:hAnsi="Times New Roman"/>
              </w:rPr>
            </w:pPr>
            <w:r>
              <w:rPr>
                <w:rFonts w:ascii="Times New Roman" w:hAnsi="Times New Roman"/>
              </w:rPr>
              <w:t>19</w:t>
            </w: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567"/>
              <w:rPr>
                <w:rFonts w:ascii="Times New Roman" w:hAnsi="Times New Roman"/>
              </w:rPr>
            </w:pPr>
            <w:r>
              <w:rPr>
                <w:rFonts w:ascii="Times New Roman" w:hAnsi="Times New Roman"/>
              </w:rPr>
              <w:t>11–12</w:t>
            </w:r>
          </w:p>
        </w:tc>
      </w:tr>
      <w:tr w:rsidR="00CD37E3">
        <w:trPr>
          <w:jc w:val="center"/>
        </w:trPr>
        <w:tc>
          <w:tcPr>
            <w:tcW w:w="2489"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center"/>
              <w:rPr>
                <w:rFonts w:ascii="Times New Roman" w:hAnsi="Times New Roman"/>
              </w:rPr>
            </w:pPr>
            <w:r>
              <w:rPr>
                <w:rFonts w:ascii="Times New Roman" w:hAnsi="Times New Roman"/>
              </w:rPr>
              <w:t>1</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CD37E3" w:rsidRPr="00C57466" w:rsidRDefault="00634F0F">
            <w:pPr>
              <w:widowControl w:val="0"/>
              <w:jc w:val="both"/>
              <w:rPr>
                <w:rFonts w:ascii="Times New Roman" w:hAnsi="Times New Roman"/>
                <w:lang w:val="lt-LT"/>
              </w:rPr>
            </w:pPr>
            <w:r w:rsidRPr="00C57466">
              <w:rPr>
                <w:rFonts w:ascii="Times New Roman" w:hAnsi="Times New Roman"/>
                <w:lang w:val="lt-LT"/>
              </w:rPr>
              <w:t>13 ir daugiau</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CD37E3" w:rsidRPr="00C57466" w:rsidRDefault="00634F0F">
            <w:pPr>
              <w:widowControl w:val="0"/>
              <w:rPr>
                <w:rFonts w:ascii="Times New Roman" w:hAnsi="Times New Roman"/>
                <w:lang w:val="lt-LT"/>
              </w:rPr>
            </w:pPr>
            <w:r w:rsidRPr="00C57466">
              <w:rPr>
                <w:rFonts w:ascii="Times New Roman" w:hAnsi="Times New Roman"/>
                <w:lang w:val="lt-LT"/>
              </w:rPr>
              <w:t>16 ir daugiau</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rsidR="00CD37E3" w:rsidRPr="00C57466" w:rsidRDefault="00634F0F">
            <w:pPr>
              <w:widowControl w:val="0"/>
              <w:tabs>
                <w:tab w:val="left" w:pos="209"/>
              </w:tabs>
              <w:ind w:right="339" w:hanging="14"/>
              <w:rPr>
                <w:rFonts w:ascii="Times New Roman" w:hAnsi="Times New Roman"/>
                <w:lang w:val="lt-LT"/>
              </w:rPr>
            </w:pPr>
            <w:r w:rsidRPr="00C57466">
              <w:rPr>
                <w:rFonts w:ascii="Times New Roman" w:hAnsi="Times New Roman"/>
                <w:lang w:val="lt-LT"/>
              </w:rPr>
              <w:t>20 ir daugiau</w:t>
            </w: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CD37E3" w:rsidRPr="00C57466" w:rsidRDefault="00634F0F">
            <w:pPr>
              <w:widowControl w:val="0"/>
              <w:rPr>
                <w:rFonts w:ascii="Times New Roman" w:hAnsi="Times New Roman"/>
                <w:lang w:val="lt-LT"/>
              </w:rPr>
            </w:pPr>
            <w:r w:rsidRPr="00C57466">
              <w:rPr>
                <w:rFonts w:ascii="Times New Roman" w:hAnsi="Times New Roman"/>
                <w:lang w:val="lt-LT"/>
              </w:rPr>
              <w:t>13 ir daugiau</w:t>
            </w:r>
          </w:p>
        </w:tc>
      </w:tr>
    </w:tbl>
    <w:p w:rsidR="00CD37E3" w:rsidRDefault="00CD37E3">
      <w:pPr>
        <w:spacing w:line="360" w:lineRule="auto"/>
        <w:rPr>
          <w:rFonts w:ascii="Times New Roman" w:hAnsi="Times New Roman"/>
          <w:lang w:val="lt-LT"/>
        </w:rPr>
      </w:pPr>
    </w:p>
    <w:p w:rsidR="00CD37E3" w:rsidRPr="00CA73DE" w:rsidRDefault="00634F0F" w:rsidP="00CA73DE">
      <w:pPr>
        <w:pStyle w:val="ListParagraph"/>
        <w:numPr>
          <w:ilvl w:val="3"/>
          <w:numId w:val="3"/>
        </w:numPr>
        <w:spacing w:line="360" w:lineRule="auto"/>
        <w:ind w:left="993" w:hanging="284"/>
        <w:rPr>
          <w:lang w:val="fi-FI"/>
        </w:rPr>
      </w:pPr>
      <w:r w:rsidRPr="00CA73DE">
        <w:rPr>
          <w:b/>
          <w:lang w:val="fi-FI"/>
        </w:rPr>
        <w:t xml:space="preserve">Atpasakojimas </w:t>
      </w:r>
    </w:p>
    <w:p w:rsidR="00CD37E3" w:rsidRDefault="00634F0F" w:rsidP="00F75815">
      <w:pPr>
        <w:ind w:firstLine="851"/>
        <w:rPr>
          <w:rFonts w:ascii="Times New Roman" w:hAnsi="Times New Roman"/>
          <w:lang w:val="fi-FI"/>
        </w:rPr>
      </w:pPr>
      <w:r>
        <w:rPr>
          <w:rFonts w:ascii="Times New Roman" w:hAnsi="Times New Roman"/>
          <w:lang w:val="fi-FI"/>
        </w:rPr>
        <w:t>Atpasakojamo teksto žodžių skaičius:</w:t>
      </w:r>
    </w:p>
    <w:p w:rsidR="00CD37E3" w:rsidRDefault="00CD37E3">
      <w:pPr>
        <w:ind w:hanging="180"/>
        <w:rPr>
          <w:rFonts w:ascii="Times New Roman" w:hAnsi="Times New Roman"/>
          <w:lang w:val="fi-FI"/>
        </w:rPr>
      </w:pPr>
    </w:p>
    <w:tbl>
      <w:tblPr>
        <w:tblW w:w="6946" w:type="dxa"/>
        <w:tblInd w:w="137" w:type="dxa"/>
        <w:tblLayout w:type="fixed"/>
        <w:tblLook w:val="04A0" w:firstRow="1" w:lastRow="0" w:firstColumn="1" w:lastColumn="0" w:noHBand="0" w:noVBand="1"/>
      </w:tblPr>
      <w:tblGrid>
        <w:gridCol w:w="2977"/>
        <w:gridCol w:w="3969"/>
      </w:tblGrid>
      <w:tr w:rsidR="00CD37E3" w:rsidRPr="008F7095">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jc w:val="center"/>
              <w:rPr>
                <w:rFonts w:ascii="Times New Roman" w:eastAsia="Calibri" w:hAnsi="Times New Roman"/>
                <w:lang w:val="lt-LT"/>
              </w:rPr>
            </w:pPr>
            <w:r w:rsidRPr="008F7095">
              <w:rPr>
                <w:rFonts w:ascii="Times New Roman" w:eastAsia="Calibri" w:hAnsi="Times New Roman"/>
                <w:lang w:val="lt-LT"/>
              </w:rPr>
              <w:t>Klasė</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ind w:firstLine="397"/>
              <w:jc w:val="center"/>
              <w:rPr>
                <w:rFonts w:ascii="Times New Roman" w:eastAsia="Calibri" w:hAnsi="Times New Roman"/>
                <w:lang w:val="lt-LT"/>
              </w:rPr>
            </w:pPr>
            <w:r w:rsidRPr="008F7095">
              <w:rPr>
                <w:rFonts w:ascii="Times New Roman" w:eastAsia="Calibri" w:hAnsi="Times New Roman"/>
                <w:lang w:val="lt-LT"/>
              </w:rPr>
              <w:t>Žodžių skaičius</w:t>
            </w:r>
          </w:p>
        </w:tc>
      </w:tr>
      <w:tr w:rsidR="00CD37E3" w:rsidRPr="008F7095">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t>V–VI</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ind w:firstLine="397"/>
              <w:jc w:val="center"/>
              <w:rPr>
                <w:rFonts w:ascii="Times New Roman" w:eastAsia="Calibri" w:hAnsi="Times New Roman"/>
                <w:lang w:val="lt-LT"/>
              </w:rPr>
            </w:pPr>
            <w:r w:rsidRPr="008F7095">
              <w:rPr>
                <w:rFonts w:ascii="Times New Roman" w:eastAsia="Calibri" w:hAnsi="Times New Roman"/>
                <w:lang w:val="lt-LT"/>
              </w:rPr>
              <w:t>150–200</w:t>
            </w:r>
          </w:p>
        </w:tc>
      </w:tr>
      <w:tr w:rsidR="00CD37E3" w:rsidRPr="008F7095">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t>VII–VIII</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ind w:firstLine="397"/>
              <w:jc w:val="center"/>
              <w:rPr>
                <w:rFonts w:ascii="Times New Roman" w:eastAsia="Calibri" w:hAnsi="Times New Roman"/>
                <w:lang w:val="lt-LT"/>
              </w:rPr>
            </w:pPr>
            <w:r w:rsidRPr="008F7095">
              <w:rPr>
                <w:rFonts w:ascii="Times New Roman" w:eastAsia="Calibri" w:hAnsi="Times New Roman"/>
                <w:lang w:val="lt-LT"/>
              </w:rPr>
              <w:t>200–250</w:t>
            </w:r>
          </w:p>
        </w:tc>
      </w:tr>
    </w:tbl>
    <w:p w:rsidR="00CD37E3" w:rsidRPr="008F7095" w:rsidRDefault="00CD37E3">
      <w:pPr>
        <w:ind w:hanging="180"/>
        <w:rPr>
          <w:lang w:val="lt-LT"/>
        </w:rPr>
      </w:pPr>
    </w:p>
    <w:p w:rsidR="00CD37E3" w:rsidRPr="008F7095" w:rsidRDefault="00634F0F" w:rsidP="00F75815">
      <w:pPr>
        <w:spacing w:line="360" w:lineRule="auto"/>
        <w:ind w:firstLine="851"/>
        <w:rPr>
          <w:rFonts w:ascii="Times New Roman" w:hAnsi="Times New Roman"/>
          <w:b/>
          <w:lang w:val="lt-LT"/>
        </w:rPr>
      </w:pPr>
      <w:r w:rsidRPr="008F7095">
        <w:rPr>
          <w:rFonts w:ascii="Times New Roman" w:hAnsi="Times New Roman"/>
          <w:b/>
          <w:lang w:val="lt-LT"/>
        </w:rPr>
        <w:t xml:space="preserve">Atpasakojimo vertinimo kriterijai: </w:t>
      </w:r>
    </w:p>
    <w:tbl>
      <w:tblPr>
        <w:tblW w:w="9497" w:type="dxa"/>
        <w:tblInd w:w="137" w:type="dxa"/>
        <w:tblLayout w:type="fixed"/>
        <w:tblLook w:val="04A0" w:firstRow="1" w:lastRow="0" w:firstColumn="1" w:lastColumn="0" w:noHBand="0" w:noVBand="1"/>
      </w:tblPr>
      <w:tblGrid>
        <w:gridCol w:w="1134"/>
        <w:gridCol w:w="2129"/>
        <w:gridCol w:w="2403"/>
        <w:gridCol w:w="2352"/>
        <w:gridCol w:w="1479"/>
      </w:tblGrid>
      <w:tr w:rsidR="00CD37E3" w:rsidRPr="008F7095" w:rsidTr="00C57466">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jc w:val="right"/>
              <w:rPr>
                <w:rFonts w:ascii="Times New Roman" w:eastAsia="Calibri" w:hAnsi="Times New Roman"/>
                <w:lang w:val="lt-LT"/>
              </w:rPr>
            </w:pPr>
            <w:r w:rsidRPr="008F7095">
              <w:rPr>
                <w:rFonts w:ascii="Times New Roman" w:eastAsia="Calibri" w:hAnsi="Times New Roman"/>
                <w:lang w:val="lt-LT"/>
              </w:rPr>
              <w:t>Kriterijai</w:t>
            </w:r>
          </w:p>
          <w:p w:rsidR="00CD37E3" w:rsidRPr="008F7095" w:rsidRDefault="00CD37E3">
            <w:pPr>
              <w:widowControl w:val="0"/>
              <w:jc w:val="right"/>
              <w:rPr>
                <w:rFonts w:ascii="Times New Roman" w:eastAsia="Calibri" w:hAnsi="Times New Roman"/>
                <w:lang w:val="lt-LT"/>
              </w:rPr>
            </w:pPr>
          </w:p>
          <w:p w:rsidR="00CD37E3" w:rsidRPr="008F7095" w:rsidRDefault="00CD37E3">
            <w:pPr>
              <w:widowControl w:val="0"/>
              <w:jc w:val="right"/>
              <w:rPr>
                <w:rFonts w:ascii="Times New Roman" w:eastAsia="Calibri" w:hAnsi="Times New Roman"/>
                <w:lang w:val="lt-LT"/>
              </w:rPr>
            </w:pPr>
          </w:p>
          <w:p w:rsidR="00CD37E3" w:rsidRPr="008F7095" w:rsidRDefault="00CD37E3">
            <w:pPr>
              <w:widowControl w:val="0"/>
              <w:rPr>
                <w:rFonts w:ascii="Times New Roman" w:eastAsia="Calibri" w:hAnsi="Times New Roman"/>
                <w:lang w:val="lt-LT"/>
              </w:rPr>
            </w:pPr>
          </w:p>
          <w:p w:rsidR="00CD37E3" w:rsidRPr="008F7095" w:rsidRDefault="00CD37E3">
            <w:pPr>
              <w:widowControl w:val="0"/>
              <w:rPr>
                <w:rFonts w:ascii="Times New Roman" w:eastAsia="Calibri" w:hAnsi="Times New Roman"/>
                <w:lang w:val="lt-LT"/>
              </w:rPr>
            </w:pPr>
          </w:p>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t>Taškai</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lastRenderedPageBreak/>
              <w:t xml:space="preserve">Turinio </w:t>
            </w:r>
            <w:r w:rsidRPr="008F7095">
              <w:rPr>
                <w:rFonts w:ascii="Times New Roman" w:eastAsia="Calibri" w:hAnsi="Times New Roman"/>
                <w:lang w:val="lt-LT"/>
              </w:rPr>
              <w:lastRenderedPageBreak/>
              <w:t>atskleidimas: esmės ir įvy</w:t>
            </w:r>
            <w:r w:rsidR="009E7975">
              <w:rPr>
                <w:rFonts w:ascii="Times New Roman" w:eastAsia="Calibri" w:hAnsi="Times New Roman"/>
                <w:lang w:val="lt-LT"/>
              </w:rPr>
              <w:t>kių tarpusavio ryšių supratimas</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lastRenderedPageBreak/>
              <w:t xml:space="preserve">Teksto prasmės </w:t>
            </w:r>
            <w:r w:rsidRPr="008F7095">
              <w:rPr>
                <w:rFonts w:ascii="Times New Roman" w:eastAsia="Calibri" w:hAnsi="Times New Roman"/>
                <w:lang w:val="lt-LT"/>
              </w:rPr>
              <w:lastRenderedPageBreak/>
              <w:t>suvokimas ir atskleidimas: pagrindinės minties, vertybinių autoriaus nuostatų ir</w:t>
            </w:r>
            <w:r w:rsidR="009E7975">
              <w:rPr>
                <w:rFonts w:ascii="Times New Roman" w:eastAsia="Calibri" w:hAnsi="Times New Roman"/>
                <w:lang w:val="lt-LT"/>
              </w:rPr>
              <w:t xml:space="preserve"> perkeltinių prasmių supratimas</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lastRenderedPageBreak/>
              <w:t xml:space="preserve">Teksto struktūra, </w:t>
            </w:r>
            <w:r w:rsidRPr="008F7095">
              <w:rPr>
                <w:rFonts w:ascii="Times New Roman" w:eastAsia="Calibri" w:hAnsi="Times New Roman"/>
                <w:lang w:val="lt-LT"/>
              </w:rPr>
              <w:lastRenderedPageBreak/>
              <w:t>stilius, žodyno turtingu</w:t>
            </w:r>
            <w:r w:rsidR="009E7975">
              <w:rPr>
                <w:rFonts w:ascii="Times New Roman" w:eastAsia="Calibri" w:hAnsi="Times New Roman"/>
                <w:lang w:val="lt-LT"/>
              </w:rPr>
              <w:t>mas, sintaksinių formų įvairovė</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lastRenderedPageBreak/>
              <w:t>Raštingumas</w:t>
            </w:r>
          </w:p>
        </w:tc>
      </w:tr>
      <w:tr w:rsidR="00CD37E3" w:rsidRPr="001B45B3" w:rsidTr="00C57466">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Pr="008F7095" w:rsidRDefault="00634F0F" w:rsidP="00C57466">
            <w:pPr>
              <w:widowControl w:val="0"/>
              <w:ind w:firstLine="397"/>
              <w:rPr>
                <w:rFonts w:ascii="Times New Roman" w:eastAsia="Calibri" w:hAnsi="Times New Roman"/>
                <w:lang w:val="lt-LT"/>
              </w:rPr>
            </w:pPr>
            <w:r w:rsidRPr="008F7095">
              <w:rPr>
                <w:rFonts w:ascii="Times New Roman" w:eastAsia="Calibri" w:hAnsi="Times New Roman"/>
                <w:lang w:val="lt-LT"/>
              </w:rPr>
              <w:lastRenderedPageBreak/>
              <w:t>5</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t>Atrinkti esminiai dalykai. Suprastos ir puikiai atskleistos veiksmo aplinkybės, veikėjų charakterio savybės, motyvai i</w:t>
            </w:r>
            <w:r w:rsidR="009E7975">
              <w:rPr>
                <w:rFonts w:ascii="Times New Roman" w:eastAsia="Calibri" w:hAnsi="Times New Roman"/>
                <w:lang w:val="lt-LT"/>
              </w:rPr>
              <w:t>r poelgiai, nulėmę veiksmo eigą</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t>Puikiai suprastos ir išryškintos autoriaus ir veikėjų vertybinės nuostatos. Puikiai paaiškintos ne tik tiesiogiai pasakytos prasmės, bet ir nutylėti ar prie</w:t>
            </w:r>
            <w:r w:rsidR="009E7975">
              <w:rPr>
                <w:rFonts w:ascii="Times New Roman" w:eastAsia="Calibri" w:hAnsi="Times New Roman"/>
                <w:lang w:val="lt-LT"/>
              </w:rPr>
              <w:t>štaringi dalykai</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t>Tekstas prasmingai suskirstytas pastraipomis; kalba aiški, rišli; žodžiai parenkami tiksliai ir pagal situaciją; žodynas turt</w:t>
            </w:r>
            <w:r w:rsidR="009E7975">
              <w:rPr>
                <w:rFonts w:ascii="Times New Roman" w:eastAsia="Calibri" w:hAnsi="Times New Roman"/>
                <w:lang w:val="lt-LT"/>
              </w:rPr>
              <w:t>ingas; sakinių struktūra įvairi</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t>Rašoma taisyklinga kalba, be klaidų.</w:t>
            </w:r>
          </w:p>
        </w:tc>
      </w:tr>
      <w:tr w:rsidR="00CD37E3" w:rsidRPr="008F7095" w:rsidTr="00C57466">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Pr="008F7095" w:rsidRDefault="00634F0F" w:rsidP="00C57466">
            <w:pPr>
              <w:widowControl w:val="0"/>
              <w:ind w:firstLine="397"/>
              <w:rPr>
                <w:rFonts w:ascii="Times New Roman" w:eastAsia="Calibri" w:hAnsi="Times New Roman"/>
                <w:lang w:val="lt-LT"/>
              </w:rPr>
            </w:pPr>
            <w:r w:rsidRPr="008F7095">
              <w:rPr>
                <w:rFonts w:ascii="Times New Roman" w:eastAsia="Calibri" w:hAnsi="Times New Roman"/>
                <w:lang w:val="lt-LT"/>
              </w:rPr>
              <w:t>4</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t>Atrinkti esminiai dalykai. Iš esmės suprastos pagrindinės aplinkybės ir veikėjų motyvai bei poel</w:t>
            </w:r>
            <w:r w:rsidR="009E7975">
              <w:rPr>
                <w:rFonts w:ascii="Times New Roman" w:eastAsia="Calibri" w:hAnsi="Times New Roman"/>
                <w:lang w:val="lt-LT"/>
              </w:rPr>
              <w:t>giai, kurie nulėmė veiksmo eigą</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t>Iš esmės suprastos autoriaus ir veikėjų vertybinės nuostatos ir išryškintos atpasakojant. Paaiškintos ne tik tiesiogiai pasakytos prasmės, bet ir nutylėti ar prieštari</w:t>
            </w:r>
            <w:r w:rsidR="009E7975">
              <w:rPr>
                <w:rFonts w:ascii="Times New Roman" w:eastAsia="Calibri" w:hAnsi="Times New Roman"/>
                <w:lang w:val="lt-LT"/>
              </w:rPr>
              <w:t>ngi dalykai</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t>Tekstas tinkamai suskirstytas pastraipomis; kalba aiški, rišli; sakinių struktūra įvairi; žo</w:t>
            </w:r>
            <w:r w:rsidR="009E7975">
              <w:rPr>
                <w:rFonts w:ascii="Times New Roman" w:eastAsia="Calibri" w:hAnsi="Times New Roman"/>
                <w:lang w:val="lt-LT"/>
              </w:rPr>
              <w:t>džiai vartojami tinkama reikšme</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t>Rašoma</w:t>
            </w:r>
            <w:r w:rsidR="009E7975">
              <w:rPr>
                <w:rFonts w:ascii="Times New Roman" w:eastAsia="Calibri" w:hAnsi="Times New Roman"/>
                <w:lang w:val="lt-LT"/>
              </w:rPr>
              <w:t xml:space="preserve"> taisyklinga kalba, 1–2 klaidos</w:t>
            </w:r>
          </w:p>
        </w:tc>
      </w:tr>
      <w:tr w:rsidR="00CD37E3" w:rsidRPr="001B45B3" w:rsidTr="00C57466">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Pr="008F7095" w:rsidRDefault="00634F0F" w:rsidP="00C57466">
            <w:pPr>
              <w:widowControl w:val="0"/>
              <w:ind w:firstLine="397"/>
              <w:rPr>
                <w:rFonts w:ascii="Times New Roman" w:eastAsia="Calibri" w:hAnsi="Times New Roman"/>
                <w:lang w:val="lt-LT"/>
              </w:rPr>
            </w:pPr>
            <w:r w:rsidRPr="008F7095">
              <w:rPr>
                <w:rFonts w:ascii="Times New Roman" w:eastAsia="Calibri" w:hAnsi="Times New Roman"/>
                <w:lang w:val="lt-LT"/>
              </w:rPr>
              <w:t>3</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t>Ne visai suprastos aplinkybės ar veikėjų motyvai ir poelgiai, kurie nulėmė v</w:t>
            </w:r>
            <w:r w:rsidR="009E7975">
              <w:rPr>
                <w:rFonts w:ascii="Times New Roman" w:eastAsia="Calibri" w:hAnsi="Times New Roman"/>
                <w:lang w:val="lt-LT"/>
              </w:rPr>
              <w:t>eiksmo eigą</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t>Tik iš dalies suprastos ar ne visai išryškintos autoriaus ir veikėjų vertybinės nuostatos. Stengiamasi paaiškinti ne tik tiesiogines, bet ir perkeltines ar</w:t>
            </w:r>
            <w:r w:rsidR="009E7975">
              <w:rPr>
                <w:rFonts w:ascii="Times New Roman" w:eastAsia="Calibri" w:hAnsi="Times New Roman"/>
                <w:lang w:val="lt-LT"/>
              </w:rPr>
              <w:t xml:space="preserve"> tiesiogiai nepasakytas prasmes</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t>Tekstas ne visai tinkamai suskirstytas pastraipomis; pasitaiko aiškumo, rišlumo, sakinių struktūros trūkumų; žodžiai ne v</w:t>
            </w:r>
            <w:r w:rsidR="009E7975">
              <w:rPr>
                <w:rFonts w:ascii="Times New Roman" w:eastAsia="Calibri" w:hAnsi="Times New Roman"/>
                <w:lang w:val="lt-LT"/>
              </w:rPr>
              <w:t>isada vartojami tinkama reikšme</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t>Rašoma pakankamai</w:t>
            </w:r>
            <w:r w:rsidR="009E7975">
              <w:rPr>
                <w:rFonts w:ascii="Times New Roman" w:eastAsia="Calibri" w:hAnsi="Times New Roman"/>
                <w:lang w:val="lt-LT"/>
              </w:rPr>
              <w:t xml:space="preserve"> taisyklinga kalba, 3–5 klaidos</w:t>
            </w:r>
          </w:p>
        </w:tc>
      </w:tr>
      <w:tr w:rsidR="00CD37E3" w:rsidRPr="001B45B3" w:rsidTr="00C57466">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Pr="008F7095" w:rsidRDefault="00634F0F" w:rsidP="00C57466">
            <w:pPr>
              <w:widowControl w:val="0"/>
              <w:ind w:firstLine="397"/>
              <w:rPr>
                <w:rFonts w:ascii="Times New Roman" w:eastAsia="Calibri" w:hAnsi="Times New Roman"/>
                <w:lang w:val="lt-LT"/>
              </w:rPr>
            </w:pPr>
            <w:r w:rsidRPr="008F7095">
              <w:rPr>
                <w:rFonts w:ascii="Times New Roman" w:eastAsia="Calibri" w:hAnsi="Times New Roman"/>
                <w:lang w:val="lt-LT"/>
              </w:rPr>
              <w:t>2</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t>Tik dalis aplinkybių ar veikėjų motyvų ir poelgių suprasta, todėl veiksmo priežastys ne visai paaiškinto</w:t>
            </w:r>
            <w:r w:rsidR="009E7975">
              <w:rPr>
                <w:rFonts w:ascii="Times New Roman" w:eastAsia="Calibri" w:hAnsi="Times New Roman"/>
                <w:lang w:val="lt-LT"/>
              </w:rPr>
              <w:t>s</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t>Bandomos aiškinti autoriaus ir veikėjų nuostatos.  Paaiškintos tik tiesiogiai pasakytos prasmės, atpasakotos neesminės detalės, trūksta paaiškinimų, ku</w:t>
            </w:r>
            <w:r w:rsidR="009E7975">
              <w:rPr>
                <w:rFonts w:ascii="Times New Roman" w:eastAsia="Calibri" w:hAnsi="Times New Roman"/>
                <w:lang w:val="lt-LT"/>
              </w:rPr>
              <w:t>rie atskleistų teksto supratimą</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t>Daug aiškumo, rišlumo trūkumų; dažnai nejaučiamos pastraipos ar sakinio ribos. Didelė dalis sakinių elementarios struktūros; žodynas elementarus /žodžiai daž</w:t>
            </w:r>
            <w:r w:rsidR="009E7975">
              <w:rPr>
                <w:rFonts w:ascii="Times New Roman" w:eastAsia="Calibri" w:hAnsi="Times New Roman"/>
                <w:lang w:val="lt-LT"/>
              </w:rPr>
              <w:t>nai vartojami netinkama reikšme</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t>Rašoma pakankamai</w:t>
            </w:r>
            <w:r w:rsidR="00F75815">
              <w:rPr>
                <w:rFonts w:ascii="Times New Roman" w:eastAsia="Calibri" w:hAnsi="Times New Roman"/>
                <w:lang w:val="lt-LT"/>
              </w:rPr>
              <w:t xml:space="preserve"> taisyklinga kalba, 6–8 klaidos</w:t>
            </w:r>
          </w:p>
        </w:tc>
      </w:tr>
      <w:tr w:rsidR="00CD37E3" w:rsidRPr="001B45B3" w:rsidTr="00C57466">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Pr="008F7095" w:rsidRDefault="00634F0F" w:rsidP="00C57466">
            <w:pPr>
              <w:widowControl w:val="0"/>
              <w:ind w:firstLine="397"/>
              <w:rPr>
                <w:rFonts w:ascii="Times New Roman" w:eastAsia="Calibri" w:hAnsi="Times New Roman"/>
                <w:lang w:val="lt-LT"/>
              </w:rPr>
            </w:pPr>
            <w:r w:rsidRPr="008F7095">
              <w:rPr>
                <w:rFonts w:ascii="Times New Roman" w:eastAsia="Calibri" w:hAnsi="Times New Roman"/>
                <w:lang w:val="lt-LT"/>
              </w:rPr>
              <w:t>1</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t xml:space="preserve">Bandoma suprasti, kas vyksta </w:t>
            </w:r>
            <w:r w:rsidR="00F75815">
              <w:rPr>
                <w:rFonts w:ascii="Times New Roman" w:eastAsia="Calibri" w:hAnsi="Times New Roman"/>
                <w:lang w:val="lt-LT"/>
              </w:rPr>
              <w:t>tekste, bet pasakojant klystama</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t xml:space="preserve">Apie vertybinius dalykus tik užsimenama. Esmė nesuprasta, nukrypta </w:t>
            </w:r>
            <w:r w:rsidR="00F75815">
              <w:rPr>
                <w:rFonts w:ascii="Times New Roman" w:eastAsia="Calibri" w:hAnsi="Times New Roman"/>
                <w:lang w:val="lt-LT"/>
              </w:rPr>
              <w:t>į neesminių dalykų paaiškinimus</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t>Testas nenuoseklus, nerišlus, neskaidoma pastraipomis / skaidoma nemotyvuotai. Sakiniai elementarios struktūros; žodynas skurdus / žodž</w:t>
            </w:r>
            <w:r w:rsidR="00F75815">
              <w:rPr>
                <w:rFonts w:ascii="Times New Roman" w:eastAsia="Calibri" w:hAnsi="Times New Roman"/>
                <w:lang w:val="lt-LT"/>
              </w:rPr>
              <w:t xml:space="preserve">iai </w:t>
            </w:r>
            <w:r w:rsidR="00F75815">
              <w:rPr>
                <w:rFonts w:ascii="Times New Roman" w:eastAsia="Calibri" w:hAnsi="Times New Roman"/>
                <w:lang w:val="lt-LT"/>
              </w:rPr>
              <w:lastRenderedPageBreak/>
              <w:t>vartojami netinkama reikšme</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lastRenderedPageBreak/>
              <w:t>Yra nemažai kalbos, ra</w:t>
            </w:r>
            <w:r w:rsidR="00F75815">
              <w:rPr>
                <w:rFonts w:ascii="Times New Roman" w:eastAsia="Calibri" w:hAnsi="Times New Roman"/>
                <w:lang w:val="lt-LT"/>
              </w:rPr>
              <w:t>šybos ir skyrybos (9–12) klaidų</w:t>
            </w:r>
          </w:p>
        </w:tc>
      </w:tr>
      <w:tr w:rsidR="00CD37E3" w:rsidRPr="001B45B3" w:rsidTr="00C57466">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Pr="008F7095" w:rsidRDefault="00634F0F" w:rsidP="00C57466">
            <w:pPr>
              <w:widowControl w:val="0"/>
              <w:ind w:firstLine="397"/>
              <w:rPr>
                <w:rFonts w:ascii="Times New Roman" w:eastAsia="Calibri" w:hAnsi="Times New Roman"/>
                <w:lang w:val="lt-LT"/>
              </w:rPr>
            </w:pPr>
            <w:r w:rsidRPr="008F7095">
              <w:rPr>
                <w:rFonts w:ascii="Times New Roman" w:eastAsia="Calibri" w:hAnsi="Times New Roman"/>
                <w:lang w:val="lt-LT"/>
              </w:rPr>
              <w:lastRenderedPageBreak/>
              <w:t>0</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t>Tekstas visiškai nesuprastas, rašoma apie dalykus, k</w:t>
            </w:r>
            <w:r w:rsidR="00F75815">
              <w:rPr>
                <w:rFonts w:ascii="Times New Roman" w:eastAsia="Calibri" w:hAnsi="Times New Roman"/>
                <w:lang w:val="lt-LT"/>
              </w:rPr>
              <w:t>urių nebuvo atpasakojimo tekste</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t>Autoriaus idėjos, vertybinės</w:t>
            </w:r>
            <w:r w:rsidR="00F75815">
              <w:rPr>
                <w:rFonts w:ascii="Times New Roman" w:eastAsia="Calibri" w:hAnsi="Times New Roman"/>
                <w:lang w:val="lt-LT"/>
              </w:rPr>
              <w:t xml:space="preserve"> nuostatos visiškai nesuprastos</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t>Tekstas nerišlus, neaiškus. Sakiniai neaiškios struktūros; žodynas skurdus / žodž</w:t>
            </w:r>
            <w:r w:rsidR="00F75815">
              <w:rPr>
                <w:rFonts w:ascii="Times New Roman" w:eastAsia="Calibri" w:hAnsi="Times New Roman"/>
                <w:lang w:val="lt-LT"/>
              </w:rPr>
              <w:t>iai vartojami netinkama reikšme</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t xml:space="preserve">Yra daug kalbos, rašybos ir </w:t>
            </w:r>
            <w:r w:rsidR="00F75815">
              <w:rPr>
                <w:rFonts w:ascii="Times New Roman" w:eastAsia="Calibri" w:hAnsi="Times New Roman"/>
                <w:lang w:val="lt-LT"/>
              </w:rPr>
              <w:t>skyrybos (13 ir daugiau) klaidų</w:t>
            </w:r>
          </w:p>
        </w:tc>
      </w:tr>
    </w:tbl>
    <w:p w:rsidR="00CD37E3" w:rsidRPr="008F7095" w:rsidRDefault="00CD37E3">
      <w:pPr>
        <w:rPr>
          <w:rFonts w:ascii="Times New Roman" w:hAnsi="Times New Roman"/>
          <w:lang w:val="lt-LT"/>
        </w:rPr>
      </w:pPr>
    </w:p>
    <w:p w:rsidR="00CD37E3" w:rsidRPr="008F7095" w:rsidRDefault="00634F0F" w:rsidP="00F75815">
      <w:pPr>
        <w:ind w:firstLine="851"/>
        <w:rPr>
          <w:rFonts w:ascii="Times New Roman" w:hAnsi="Times New Roman"/>
          <w:lang w:val="lt-LT"/>
        </w:rPr>
      </w:pPr>
      <w:r w:rsidRPr="008F7095">
        <w:rPr>
          <w:rFonts w:ascii="Times New Roman" w:hAnsi="Times New Roman"/>
          <w:lang w:val="lt-LT"/>
        </w:rPr>
        <w:t>Atpasakojimo vertinimas pažymiu, vadovaujantis lentele:</w:t>
      </w:r>
    </w:p>
    <w:p w:rsidR="00CD37E3" w:rsidRPr="008F7095" w:rsidRDefault="00CD37E3">
      <w:pPr>
        <w:rPr>
          <w:rFonts w:ascii="Times New Roman" w:hAnsi="Times New Roman"/>
          <w:lang w:val="lt-LT"/>
        </w:rPr>
      </w:pPr>
    </w:p>
    <w:tbl>
      <w:tblPr>
        <w:tblW w:w="5632" w:type="dxa"/>
        <w:tblInd w:w="175" w:type="dxa"/>
        <w:tblLayout w:type="fixed"/>
        <w:tblLook w:val="04A0" w:firstRow="1" w:lastRow="0" w:firstColumn="1" w:lastColumn="0" w:noHBand="0" w:noVBand="1"/>
      </w:tblPr>
      <w:tblGrid>
        <w:gridCol w:w="2939"/>
        <w:gridCol w:w="2693"/>
      </w:tblGrid>
      <w:tr w:rsidR="00CD37E3" w:rsidRPr="008F7095" w:rsidTr="00F75815">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ind w:firstLine="397"/>
              <w:jc w:val="center"/>
              <w:rPr>
                <w:rFonts w:ascii="Times New Roman" w:eastAsia="Calibri" w:hAnsi="Times New Roman"/>
                <w:lang w:val="lt-LT"/>
              </w:rPr>
            </w:pPr>
            <w:r w:rsidRPr="008F7095">
              <w:rPr>
                <w:rFonts w:ascii="Times New Roman" w:eastAsia="Calibri" w:hAnsi="Times New Roman"/>
                <w:lang w:val="lt-LT"/>
              </w:rPr>
              <w:t>Taškai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ind w:firstLine="397"/>
              <w:jc w:val="center"/>
              <w:rPr>
                <w:rFonts w:ascii="Times New Roman" w:eastAsia="Calibri" w:hAnsi="Times New Roman"/>
                <w:lang w:val="lt-LT"/>
              </w:rPr>
            </w:pPr>
            <w:r w:rsidRPr="008F7095">
              <w:rPr>
                <w:rFonts w:ascii="Times New Roman" w:eastAsia="Calibri" w:hAnsi="Times New Roman"/>
                <w:lang w:val="lt-LT"/>
              </w:rPr>
              <w:t>Pažymys</w:t>
            </w:r>
          </w:p>
        </w:tc>
      </w:tr>
      <w:tr w:rsidR="00CD37E3" w:rsidRPr="008F7095" w:rsidTr="00F75815">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ind w:firstLine="397"/>
              <w:jc w:val="center"/>
              <w:rPr>
                <w:rFonts w:ascii="Times New Roman" w:eastAsia="Calibri" w:hAnsi="Times New Roman"/>
                <w:lang w:val="lt-LT"/>
              </w:rPr>
            </w:pPr>
            <w:r w:rsidRPr="008F7095">
              <w:rPr>
                <w:rFonts w:ascii="Times New Roman" w:eastAsia="Calibri" w:hAnsi="Times New Roman"/>
                <w:lang w:val="lt-LT"/>
              </w:rPr>
              <w:t>20–19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ind w:firstLine="397"/>
              <w:jc w:val="center"/>
              <w:rPr>
                <w:rFonts w:ascii="Times New Roman" w:eastAsia="Calibri" w:hAnsi="Times New Roman"/>
                <w:lang w:val="lt-LT"/>
              </w:rPr>
            </w:pPr>
            <w:r w:rsidRPr="008F7095">
              <w:rPr>
                <w:rFonts w:ascii="Times New Roman" w:eastAsia="Calibri" w:hAnsi="Times New Roman"/>
                <w:lang w:val="lt-LT"/>
              </w:rPr>
              <w:t>10</w:t>
            </w:r>
          </w:p>
        </w:tc>
      </w:tr>
      <w:tr w:rsidR="00CD37E3" w:rsidRPr="008F7095" w:rsidTr="00F75815">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ind w:firstLine="397"/>
              <w:jc w:val="center"/>
              <w:rPr>
                <w:rFonts w:ascii="Times New Roman" w:eastAsia="Calibri" w:hAnsi="Times New Roman"/>
                <w:lang w:val="lt-LT"/>
              </w:rPr>
            </w:pPr>
            <w:r w:rsidRPr="008F7095">
              <w:rPr>
                <w:rFonts w:ascii="Times New Roman" w:eastAsia="Calibri" w:hAnsi="Times New Roman"/>
                <w:lang w:val="lt-LT"/>
              </w:rPr>
              <w:t>18–17</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ind w:firstLine="397"/>
              <w:jc w:val="center"/>
              <w:rPr>
                <w:rFonts w:ascii="Times New Roman" w:eastAsia="Calibri" w:hAnsi="Times New Roman"/>
                <w:lang w:val="lt-LT"/>
              </w:rPr>
            </w:pPr>
            <w:r w:rsidRPr="008F7095">
              <w:rPr>
                <w:rFonts w:ascii="Times New Roman" w:eastAsia="Calibri" w:hAnsi="Times New Roman"/>
                <w:lang w:val="lt-LT"/>
              </w:rPr>
              <w:t>9</w:t>
            </w:r>
          </w:p>
        </w:tc>
      </w:tr>
      <w:tr w:rsidR="00CD37E3" w:rsidRPr="008F7095" w:rsidTr="00F75815">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ind w:firstLine="397"/>
              <w:jc w:val="center"/>
              <w:rPr>
                <w:rFonts w:ascii="Times New Roman" w:eastAsia="Calibri" w:hAnsi="Times New Roman"/>
                <w:lang w:val="lt-LT"/>
              </w:rPr>
            </w:pPr>
            <w:r w:rsidRPr="008F7095">
              <w:rPr>
                <w:rFonts w:ascii="Times New Roman" w:eastAsia="Calibri" w:hAnsi="Times New Roman"/>
                <w:lang w:val="lt-LT"/>
              </w:rPr>
              <w:t>16–15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ind w:firstLine="397"/>
              <w:jc w:val="center"/>
              <w:rPr>
                <w:rFonts w:ascii="Times New Roman" w:eastAsia="Calibri" w:hAnsi="Times New Roman"/>
                <w:lang w:val="lt-LT"/>
              </w:rPr>
            </w:pPr>
            <w:r w:rsidRPr="008F7095">
              <w:rPr>
                <w:rFonts w:ascii="Times New Roman" w:eastAsia="Calibri" w:hAnsi="Times New Roman"/>
                <w:lang w:val="lt-LT"/>
              </w:rPr>
              <w:t>8</w:t>
            </w:r>
          </w:p>
        </w:tc>
      </w:tr>
      <w:tr w:rsidR="00CD37E3" w:rsidRPr="008F7095" w:rsidTr="00F75815">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ind w:firstLine="397"/>
              <w:jc w:val="center"/>
              <w:rPr>
                <w:rFonts w:ascii="Times New Roman" w:eastAsia="Calibri" w:hAnsi="Times New Roman"/>
                <w:lang w:val="lt-LT"/>
              </w:rPr>
            </w:pPr>
            <w:r w:rsidRPr="008F7095">
              <w:rPr>
                <w:rFonts w:ascii="Times New Roman" w:eastAsia="Calibri" w:hAnsi="Times New Roman"/>
                <w:lang w:val="lt-LT"/>
              </w:rPr>
              <w:t>14–13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ind w:firstLine="397"/>
              <w:jc w:val="center"/>
              <w:rPr>
                <w:rFonts w:ascii="Times New Roman" w:eastAsia="Calibri" w:hAnsi="Times New Roman"/>
                <w:lang w:val="lt-LT"/>
              </w:rPr>
            </w:pPr>
            <w:r w:rsidRPr="008F7095">
              <w:rPr>
                <w:rFonts w:ascii="Times New Roman" w:eastAsia="Calibri" w:hAnsi="Times New Roman"/>
                <w:lang w:val="lt-LT"/>
              </w:rPr>
              <w:t>7</w:t>
            </w:r>
          </w:p>
        </w:tc>
      </w:tr>
      <w:tr w:rsidR="00CD37E3" w:rsidRPr="008F7095" w:rsidTr="00F75815">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ind w:firstLine="397"/>
              <w:jc w:val="center"/>
              <w:rPr>
                <w:rFonts w:ascii="Times New Roman" w:eastAsia="Calibri" w:hAnsi="Times New Roman"/>
                <w:lang w:val="lt-LT"/>
              </w:rPr>
            </w:pPr>
            <w:r w:rsidRPr="008F7095">
              <w:rPr>
                <w:rFonts w:ascii="Times New Roman" w:eastAsia="Calibri" w:hAnsi="Times New Roman"/>
                <w:lang w:val="lt-LT"/>
              </w:rPr>
              <w:t>12–11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ind w:firstLine="397"/>
              <w:jc w:val="center"/>
              <w:rPr>
                <w:rFonts w:ascii="Times New Roman" w:eastAsia="Calibri" w:hAnsi="Times New Roman"/>
                <w:lang w:val="lt-LT"/>
              </w:rPr>
            </w:pPr>
            <w:r w:rsidRPr="008F7095">
              <w:rPr>
                <w:rFonts w:ascii="Times New Roman" w:eastAsia="Calibri" w:hAnsi="Times New Roman"/>
                <w:lang w:val="lt-LT"/>
              </w:rPr>
              <w:t>6</w:t>
            </w:r>
          </w:p>
        </w:tc>
      </w:tr>
      <w:tr w:rsidR="00CD37E3" w:rsidRPr="008F7095" w:rsidTr="00F75815">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ind w:firstLine="397"/>
              <w:jc w:val="center"/>
              <w:rPr>
                <w:rFonts w:ascii="Times New Roman" w:eastAsia="Calibri" w:hAnsi="Times New Roman"/>
                <w:lang w:val="lt-LT"/>
              </w:rPr>
            </w:pPr>
            <w:r w:rsidRPr="008F7095">
              <w:rPr>
                <w:rFonts w:ascii="Times New Roman" w:eastAsia="Calibri" w:hAnsi="Times New Roman"/>
                <w:lang w:val="lt-LT"/>
              </w:rPr>
              <w:t>10–9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ind w:firstLine="397"/>
              <w:jc w:val="center"/>
              <w:rPr>
                <w:rFonts w:ascii="Times New Roman" w:eastAsia="Calibri" w:hAnsi="Times New Roman"/>
                <w:lang w:val="lt-LT"/>
              </w:rPr>
            </w:pPr>
            <w:r w:rsidRPr="008F7095">
              <w:rPr>
                <w:rFonts w:ascii="Times New Roman" w:eastAsia="Calibri" w:hAnsi="Times New Roman"/>
                <w:lang w:val="lt-LT"/>
              </w:rPr>
              <w:t>5</w:t>
            </w:r>
          </w:p>
        </w:tc>
      </w:tr>
      <w:tr w:rsidR="00CD37E3" w:rsidRPr="008F7095" w:rsidTr="00F75815">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ind w:firstLine="397"/>
              <w:jc w:val="center"/>
              <w:rPr>
                <w:rFonts w:ascii="Times New Roman" w:eastAsia="Calibri" w:hAnsi="Times New Roman"/>
                <w:lang w:val="lt-LT"/>
              </w:rPr>
            </w:pPr>
            <w:r w:rsidRPr="008F7095">
              <w:rPr>
                <w:rFonts w:ascii="Times New Roman" w:eastAsia="Calibri" w:hAnsi="Times New Roman"/>
                <w:lang w:val="lt-LT"/>
              </w:rPr>
              <w:t>8–7</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ind w:firstLine="397"/>
              <w:jc w:val="center"/>
              <w:rPr>
                <w:rFonts w:ascii="Times New Roman" w:eastAsia="Calibri" w:hAnsi="Times New Roman"/>
                <w:lang w:val="lt-LT"/>
              </w:rPr>
            </w:pPr>
            <w:r w:rsidRPr="008F7095">
              <w:rPr>
                <w:rFonts w:ascii="Times New Roman" w:eastAsia="Calibri" w:hAnsi="Times New Roman"/>
                <w:lang w:val="lt-LT"/>
              </w:rPr>
              <w:t>4</w:t>
            </w:r>
          </w:p>
        </w:tc>
      </w:tr>
      <w:tr w:rsidR="00CD37E3" w:rsidRPr="008F7095" w:rsidTr="00F75815">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225A1B" w:rsidP="00225A1B">
            <w:pPr>
              <w:widowControl w:val="0"/>
              <w:ind w:firstLine="72"/>
              <w:jc w:val="center"/>
              <w:rPr>
                <w:rFonts w:ascii="Times New Roman" w:eastAsia="Calibri" w:hAnsi="Times New Roman"/>
                <w:lang w:val="lt-LT"/>
              </w:rPr>
            </w:pPr>
            <w:r>
              <w:rPr>
                <w:rFonts w:ascii="Times New Roman" w:eastAsia="Calibri" w:hAnsi="Times New Roman"/>
                <w:lang w:val="lt-LT"/>
              </w:rPr>
              <w:t xml:space="preserve">      </w:t>
            </w:r>
            <w:r w:rsidR="00634F0F" w:rsidRPr="008F7095">
              <w:rPr>
                <w:rFonts w:ascii="Times New Roman" w:eastAsia="Calibri" w:hAnsi="Times New Roman"/>
                <w:lang w:val="lt-LT"/>
              </w:rPr>
              <w:t>6 ir mažiau</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ind w:firstLine="397"/>
              <w:jc w:val="center"/>
              <w:rPr>
                <w:rFonts w:ascii="Times New Roman" w:eastAsia="Calibri" w:hAnsi="Times New Roman"/>
                <w:lang w:val="lt-LT"/>
              </w:rPr>
            </w:pPr>
            <w:r w:rsidRPr="008F7095">
              <w:rPr>
                <w:rFonts w:ascii="Times New Roman" w:eastAsia="Calibri" w:hAnsi="Times New Roman"/>
                <w:lang w:val="lt-LT"/>
              </w:rPr>
              <w:t>3</w:t>
            </w:r>
          </w:p>
        </w:tc>
      </w:tr>
    </w:tbl>
    <w:p w:rsidR="00CD37E3" w:rsidRPr="008F7095" w:rsidRDefault="00CD37E3">
      <w:pPr>
        <w:rPr>
          <w:rFonts w:ascii="Times New Roman" w:hAnsi="Times New Roman"/>
          <w:lang w:val="lt-LT"/>
        </w:rPr>
      </w:pPr>
    </w:p>
    <w:p w:rsidR="00CD37E3" w:rsidRPr="00CA73DE" w:rsidRDefault="00634F0F" w:rsidP="00CA73DE">
      <w:pPr>
        <w:pStyle w:val="ListParagraph"/>
        <w:numPr>
          <w:ilvl w:val="3"/>
          <w:numId w:val="3"/>
        </w:numPr>
        <w:ind w:left="993" w:hanging="284"/>
        <w:rPr>
          <w:lang w:val="lt-LT"/>
        </w:rPr>
      </w:pPr>
      <w:r w:rsidRPr="00CA73DE">
        <w:rPr>
          <w:b/>
          <w:lang w:val="lt-LT"/>
        </w:rPr>
        <w:t xml:space="preserve">Rašinys  </w:t>
      </w:r>
    </w:p>
    <w:p w:rsidR="00CD37E3" w:rsidRPr="008F7095" w:rsidRDefault="00634F0F" w:rsidP="00F75815">
      <w:pPr>
        <w:ind w:firstLine="851"/>
        <w:rPr>
          <w:rFonts w:ascii="Times New Roman" w:hAnsi="Times New Roman"/>
          <w:lang w:val="lt-LT"/>
        </w:rPr>
      </w:pPr>
      <w:r w:rsidRPr="008F7095">
        <w:rPr>
          <w:rFonts w:ascii="Times New Roman" w:hAnsi="Times New Roman"/>
          <w:lang w:val="lt-LT"/>
        </w:rPr>
        <w:t>Rašinio žodžių skaičius:</w:t>
      </w:r>
    </w:p>
    <w:p w:rsidR="00CD37E3" w:rsidRDefault="00CD37E3">
      <w:pPr>
        <w:tabs>
          <w:tab w:val="left" w:pos="4500"/>
        </w:tabs>
        <w:rPr>
          <w:color w:val="000000"/>
          <w:lang w:val="lt-LT"/>
        </w:rPr>
      </w:pPr>
    </w:p>
    <w:tbl>
      <w:tblPr>
        <w:tblW w:w="5529" w:type="dxa"/>
        <w:tblInd w:w="278" w:type="dxa"/>
        <w:tblLayout w:type="fixed"/>
        <w:tblLook w:val="04A0" w:firstRow="1" w:lastRow="0" w:firstColumn="1" w:lastColumn="0" w:noHBand="0" w:noVBand="1"/>
      </w:tblPr>
      <w:tblGrid>
        <w:gridCol w:w="2836"/>
        <w:gridCol w:w="2693"/>
      </w:tblGrid>
      <w:tr w:rsidR="00CD37E3" w:rsidRPr="008F7095" w:rsidTr="00F75815">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ind w:firstLine="397"/>
              <w:jc w:val="center"/>
              <w:rPr>
                <w:rFonts w:ascii="Times New Roman" w:eastAsia="Calibri" w:hAnsi="Times New Roman"/>
                <w:lang w:val="lt-LT"/>
              </w:rPr>
            </w:pPr>
            <w:r w:rsidRPr="008F7095">
              <w:rPr>
                <w:rFonts w:ascii="Times New Roman" w:eastAsia="Calibri" w:hAnsi="Times New Roman"/>
                <w:lang w:val="lt-LT"/>
              </w:rPr>
              <w:t>Klasės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ind w:firstLine="397"/>
              <w:jc w:val="center"/>
              <w:rPr>
                <w:rFonts w:ascii="Times New Roman" w:eastAsia="Calibri" w:hAnsi="Times New Roman"/>
                <w:lang w:val="lt-LT"/>
              </w:rPr>
            </w:pPr>
            <w:r w:rsidRPr="008F7095">
              <w:rPr>
                <w:rFonts w:ascii="Times New Roman" w:eastAsia="Calibri" w:hAnsi="Times New Roman"/>
                <w:lang w:val="lt-LT"/>
              </w:rPr>
              <w:t>Žodžių skaičius</w:t>
            </w:r>
          </w:p>
        </w:tc>
      </w:tr>
      <w:tr w:rsidR="00CD37E3" w:rsidRPr="008F7095" w:rsidTr="00F75815">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ind w:firstLine="397"/>
              <w:jc w:val="center"/>
              <w:rPr>
                <w:rFonts w:ascii="Times New Roman" w:eastAsia="Calibri" w:hAnsi="Times New Roman"/>
                <w:lang w:val="lt-LT"/>
              </w:rPr>
            </w:pPr>
            <w:r w:rsidRPr="008F7095">
              <w:rPr>
                <w:rFonts w:ascii="Times New Roman" w:eastAsia="Calibri" w:hAnsi="Times New Roman"/>
                <w:lang w:val="lt-LT"/>
              </w:rPr>
              <w:t>V–VI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ind w:firstLine="397"/>
              <w:jc w:val="center"/>
              <w:rPr>
                <w:rFonts w:ascii="Times New Roman" w:eastAsia="Calibri" w:hAnsi="Times New Roman"/>
                <w:lang w:val="lt-LT"/>
              </w:rPr>
            </w:pPr>
            <w:r w:rsidRPr="008F7095">
              <w:rPr>
                <w:rFonts w:ascii="Times New Roman" w:eastAsia="Calibri" w:hAnsi="Times New Roman"/>
                <w:lang w:val="lt-LT"/>
              </w:rPr>
              <w:t>150–200</w:t>
            </w:r>
          </w:p>
        </w:tc>
      </w:tr>
      <w:tr w:rsidR="00CD37E3" w:rsidRPr="008F7095" w:rsidTr="00F75815">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ind w:firstLine="397"/>
              <w:jc w:val="center"/>
              <w:rPr>
                <w:rFonts w:ascii="Times New Roman" w:eastAsia="Calibri" w:hAnsi="Times New Roman"/>
                <w:lang w:val="lt-LT"/>
              </w:rPr>
            </w:pPr>
            <w:r w:rsidRPr="008F7095">
              <w:rPr>
                <w:rFonts w:ascii="Times New Roman" w:eastAsia="Calibri" w:hAnsi="Times New Roman"/>
                <w:lang w:val="lt-LT"/>
              </w:rPr>
              <w:t>VII–VIII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ind w:firstLine="397"/>
              <w:jc w:val="center"/>
              <w:rPr>
                <w:rFonts w:ascii="Times New Roman" w:eastAsia="Calibri" w:hAnsi="Times New Roman"/>
                <w:lang w:val="lt-LT"/>
              </w:rPr>
            </w:pPr>
            <w:r w:rsidRPr="008F7095">
              <w:rPr>
                <w:rFonts w:ascii="Times New Roman" w:eastAsia="Calibri" w:hAnsi="Times New Roman"/>
                <w:lang w:val="lt-LT"/>
              </w:rPr>
              <w:t>200–250</w:t>
            </w:r>
          </w:p>
        </w:tc>
      </w:tr>
    </w:tbl>
    <w:p w:rsidR="00CD37E3" w:rsidRPr="008F7095" w:rsidRDefault="00CD37E3">
      <w:pPr>
        <w:rPr>
          <w:lang w:val="lt-LT"/>
        </w:rPr>
      </w:pPr>
    </w:p>
    <w:p w:rsidR="00CD37E3" w:rsidRPr="006A28A4" w:rsidRDefault="00634F0F" w:rsidP="006A28A4">
      <w:pPr>
        <w:ind w:firstLine="851"/>
        <w:rPr>
          <w:rFonts w:ascii="Times New Roman" w:hAnsi="Times New Roman"/>
          <w:lang w:val="lt-LT"/>
        </w:rPr>
      </w:pPr>
      <w:r w:rsidRPr="008F7095">
        <w:rPr>
          <w:rFonts w:ascii="Times New Roman" w:hAnsi="Times New Roman"/>
          <w:lang w:val="lt-LT"/>
        </w:rPr>
        <w:t xml:space="preserve"> Rašinio vertinimo kriterijų aprašas:</w:t>
      </w:r>
    </w:p>
    <w:tbl>
      <w:tblPr>
        <w:tblW w:w="9355" w:type="dxa"/>
        <w:tblInd w:w="279" w:type="dxa"/>
        <w:tblLayout w:type="fixed"/>
        <w:tblLook w:val="04A0" w:firstRow="1" w:lastRow="0" w:firstColumn="1" w:lastColumn="0" w:noHBand="0" w:noVBand="1"/>
      </w:tblPr>
      <w:tblGrid>
        <w:gridCol w:w="1134"/>
        <w:gridCol w:w="2754"/>
        <w:gridCol w:w="3391"/>
        <w:gridCol w:w="2076"/>
      </w:tblGrid>
      <w:tr w:rsidR="00CD37E3" w:rsidRPr="001B45B3" w:rsidTr="000042C8">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jc w:val="right"/>
              <w:rPr>
                <w:rFonts w:ascii="Times New Roman" w:eastAsia="Calibri" w:hAnsi="Times New Roman"/>
                <w:lang w:val="lt-LT"/>
              </w:rPr>
            </w:pPr>
            <w:r w:rsidRPr="008F7095">
              <w:rPr>
                <w:rFonts w:ascii="Times New Roman" w:eastAsia="Calibri" w:hAnsi="Times New Roman"/>
                <w:lang w:val="lt-LT"/>
              </w:rPr>
              <w:t>Kriterijai</w:t>
            </w:r>
          </w:p>
          <w:p w:rsidR="00CD37E3" w:rsidRPr="008F7095" w:rsidRDefault="00CD37E3">
            <w:pPr>
              <w:widowControl w:val="0"/>
              <w:rPr>
                <w:rFonts w:ascii="Times New Roman" w:eastAsia="Calibri" w:hAnsi="Times New Roman"/>
                <w:lang w:val="lt-LT"/>
              </w:rPr>
            </w:pPr>
          </w:p>
          <w:p w:rsidR="00CD37E3" w:rsidRPr="008F7095" w:rsidRDefault="00CD37E3">
            <w:pPr>
              <w:widowControl w:val="0"/>
              <w:rPr>
                <w:rFonts w:ascii="Times New Roman" w:eastAsia="Calibri" w:hAnsi="Times New Roman"/>
                <w:lang w:val="lt-LT"/>
              </w:rPr>
            </w:pPr>
          </w:p>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t>Taškai</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t>Temos suvokimas</w:t>
            </w:r>
            <w:r w:rsidRPr="008F7095">
              <w:rPr>
                <w:rFonts w:ascii="Times New Roman" w:eastAsia="Calibri" w:hAnsi="Times New Roman"/>
                <w:color w:val="FF0000"/>
                <w:lang w:val="lt-LT"/>
              </w:rPr>
              <w:t xml:space="preserve"> </w:t>
            </w:r>
            <w:r w:rsidRPr="008F7095">
              <w:rPr>
                <w:rFonts w:ascii="Times New Roman" w:eastAsia="Calibri" w:hAnsi="Times New Roman"/>
                <w:lang w:val="lt-LT"/>
              </w:rPr>
              <w:t>ir plėtojimas, teiginių pa</w:t>
            </w:r>
            <w:r w:rsidR="00F75815">
              <w:rPr>
                <w:rFonts w:ascii="Times New Roman" w:eastAsia="Calibri" w:hAnsi="Times New Roman"/>
                <w:lang w:val="lt-LT"/>
              </w:rPr>
              <w:t>grindimas, argumentų tinkamumas</w:t>
            </w:r>
          </w:p>
        </w:tc>
        <w:tc>
          <w:tcPr>
            <w:tcW w:w="3391"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t>Struktūra ir nuoseklumas, stilius, žodyno turtingu</w:t>
            </w:r>
            <w:r w:rsidR="00F75815">
              <w:rPr>
                <w:rFonts w:ascii="Times New Roman" w:eastAsia="Calibri" w:hAnsi="Times New Roman"/>
                <w:lang w:val="lt-LT"/>
              </w:rPr>
              <w:t>mas, sintaksinių formų įvairovė</w:t>
            </w:r>
          </w:p>
        </w:tc>
        <w:tc>
          <w:tcPr>
            <w:tcW w:w="2076"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t>Raštingumas: žodynas, gramatika, rašyba, skyryba</w:t>
            </w:r>
          </w:p>
        </w:tc>
      </w:tr>
      <w:tr w:rsidR="00CD37E3" w:rsidRPr="001B45B3" w:rsidTr="00C57466">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Pr="008F7095" w:rsidRDefault="00634F0F" w:rsidP="00C57466">
            <w:pPr>
              <w:widowControl w:val="0"/>
              <w:ind w:firstLine="397"/>
              <w:rPr>
                <w:rFonts w:ascii="Times New Roman" w:eastAsia="Calibri" w:hAnsi="Times New Roman"/>
                <w:lang w:val="lt-LT"/>
              </w:rPr>
            </w:pPr>
            <w:r w:rsidRPr="008F7095">
              <w:rPr>
                <w:rFonts w:ascii="Times New Roman" w:eastAsia="Calibri" w:hAnsi="Times New Roman"/>
                <w:lang w:val="lt-LT"/>
              </w:rPr>
              <w:t>5</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t>Tema puikiai suprasta, tinkamai pasirinkti aspekta</w:t>
            </w:r>
            <w:r w:rsidR="00F75815">
              <w:rPr>
                <w:rFonts w:ascii="Times New Roman" w:eastAsia="Calibri" w:hAnsi="Times New Roman"/>
                <w:lang w:val="lt-LT"/>
              </w:rPr>
              <w:t>i. Argumentai parinkti taikliai</w:t>
            </w:r>
          </w:p>
        </w:tc>
        <w:tc>
          <w:tcPr>
            <w:tcW w:w="3391"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t>Yra visos trys struktūrinės dalys, skaidymas pastraipomis itin tikslingas; mintys plėtojamos nuosekliai ir kryptingai. Kalba stilinga, sakiniai įvairūs, žodžiai pare</w:t>
            </w:r>
            <w:r w:rsidR="00F75815">
              <w:rPr>
                <w:rFonts w:ascii="Times New Roman" w:eastAsia="Calibri" w:hAnsi="Times New Roman"/>
                <w:lang w:val="lt-LT"/>
              </w:rPr>
              <w:t>nkami tiksliai, pagal situaciją</w:t>
            </w:r>
          </w:p>
        </w:tc>
        <w:tc>
          <w:tcPr>
            <w:tcW w:w="2076" w:type="dxa"/>
            <w:tcBorders>
              <w:top w:val="single" w:sz="4" w:space="0" w:color="000000"/>
              <w:left w:val="single" w:sz="4" w:space="0" w:color="000000"/>
              <w:bottom w:val="single" w:sz="4" w:space="0" w:color="000000"/>
              <w:right w:val="single" w:sz="4" w:space="0" w:color="000000"/>
            </w:tcBorders>
            <w:shd w:val="clear" w:color="auto" w:fill="auto"/>
          </w:tcPr>
          <w:p w:rsidR="00CD37E3" w:rsidRPr="008F7095" w:rsidRDefault="00634F0F">
            <w:pPr>
              <w:widowControl w:val="0"/>
              <w:rPr>
                <w:rFonts w:ascii="Times New Roman" w:eastAsia="Calibri" w:hAnsi="Times New Roman"/>
                <w:lang w:val="lt-LT"/>
              </w:rPr>
            </w:pPr>
            <w:r w:rsidRPr="008F7095">
              <w:rPr>
                <w:rFonts w:ascii="Times New Roman" w:eastAsia="Calibri" w:hAnsi="Times New Roman"/>
                <w:lang w:val="lt-LT"/>
              </w:rPr>
              <w:t>Rašo</w:t>
            </w:r>
            <w:r w:rsidR="00F75815">
              <w:rPr>
                <w:rFonts w:ascii="Times New Roman" w:eastAsia="Calibri" w:hAnsi="Times New Roman"/>
                <w:lang w:val="lt-LT"/>
              </w:rPr>
              <w:t>ma taisyklinga kalba, be klaidų</w:t>
            </w:r>
          </w:p>
        </w:tc>
      </w:tr>
      <w:tr w:rsidR="00CD37E3" w:rsidRPr="000042C8" w:rsidTr="00C57466">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Pr="000042C8" w:rsidRDefault="00634F0F" w:rsidP="00C57466">
            <w:pPr>
              <w:widowControl w:val="0"/>
              <w:ind w:firstLine="397"/>
              <w:rPr>
                <w:rFonts w:ascii="Times New Roman" w:eastAsia="Calibri" w:hAnsi="Times New Roman"/>
                <w:lang w:val="lt-LT"/>
              </w:rPr>
            </w:pPr>
            <w:r w:rsidRPr="000042C8">
              <w:rPr>
                <w:rFonts w:ascii="Times New Roman" w:eastAsia="Calibri" w:hAnsi="Times New Roman"/>
                <w:lang w:val="lt-LT"/>
              </w:rPr>
              <w:t>4</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rsidR="00CD37E3" w:rsidRPr="000042C8" w:rsidRDefault="00634F0F">
            <w:pPr>
              <w:widowControl w:val="0"/>
              <w:rPr>
                <w:rFonts w:ascii="Times New Roman" w:eastAsia="Calibri" w:hAnsi="Times New Roman"/>
                <w:lang w:val="lt-LT"/>
              </w:rPr>
            </w:pPr>
            <w:r w:rsidRPr="000042C8">
              <w:rPr>
                <w:rFonts w:ascii="Times New Roman" w:eastAsia="Calibri" w:hAnsi="Times New Roman"/>
                <w:lang w:val="lt-LT"/>
              </w:rPr>
              <w:t>Tema suprasta, pasirinkti tink</w:t>
            </w:r>
            <w:r w:rsidR="00F75815">
              <w:rPr>
                <w:rFonts w:ascii="Times New Roman" w:eastAsia="Calibri" w:hAnsi="Times New Roman"/>
                <w:lang w:val="lt-LT"/>
              </w:rPr>
              <w:t>ami aspektai. Argumentų pakanka</w:t>
            </w:r>
          </w:p>
        </w:tc>
        <w:tc>
          <w:tcPr>
            <w:tcW w:w="3391" w:type="dxa"/>
            <w:tcBorders>
              <w:top w:val="single" w:sz="4" w:space="0" w:color="000000"/>
              <w:left w:val="single" w:sz="4" w:space="0" w:color="000000"/>
              <w:bottom w:val="single" w:sz="4" w:space="0" w:color="000000"/>
              <w:right w:val="single" w:sz="4" w:space="0" w:color="000000"/>
            </w:tcBorders>
            <w:shd w:val="clear" w:color="auto" w:fill="auto"/>
          </w:tcPr>
          <w:p w:rsidR="00CD37E3" w:rsidRPr="000042C8" w:rsidRDefault="00634F0F">
            <w:pPr>
              <w:widowControl w:val="0"/>
              <w:rPr>
                <w:rFonts w:ascii="Times New Roman" w:eastAsia="Calibri" w:hAnsi="Times New Roman"/>
                <w:lang w:val="lt-LT"/>
              </w:rPr>
            </w:pPr>
            <w:r w:rsidRPr="000042C8">
              <w:rPr>
                <w:rFonts w:ascii="Times New Roman" w:eastAsia="Calibri" w:hAnsi="Times New Roman"/>
                <w:lang w:val="lt-LT"/>
              </w:rPr>
              <w:t>Yra visos trys struktūrinės dalys, pastraipomis skaidoma prasmingai; mintys plėtojamos nuosekliai. Kalba aiški, rišli; žodžiai parenkami tik</w:t>
            </w:r>
            <w:r w:rsidR="00F75815">
              <w:rPr>
                <w:rFonts w:ascii="Times New Roman" w:eastAsia="Calibri" w:hAnsi="Times New Roman"/>
                <w:lang w:val="lt-LT"/>
              </w:rPr>
              <w:t>sliai; sakinių struktūra įvairi</w:t>
            </w:r>
          </w:p>
        </w:tc>
        <w:tc>
          <w:tcPr>
            <w:tcW w:w="2076" w:type="dxa"/>
            <w:tcBorders>
              <w:top w:val="single" w:sz="4" w:space="0" w:color="000000"/>
              <w:left w:val="single" w:sz="4" w:space="0" w:color="000000"/>
              <w:bottom w:val="single" w:sz="4" w:space="0" w:color="000000"/>
              <w:right w:val="single" w:sz="4" w:space="0" w:color="000000"/>
            </w:tcBorders>
            <w:shd w:val="clear" w:color="auto" w:fill="auto"/>
          </w:tcPr>
          <w:p w:rsidR="00CD37E3" w:rsidRPr="000042C8" w:rsidRDefault="00634F0F">
            <w:pPr>
              <w:widowControl w:val="0"/>
              <w:rPr>
                <w:rFonts w:ascii="Times New Roman" w:eastAsia="Calibri" w:hAnsi="Times New Roman"/>
                <w:lang w:val="lt-LT"/>
              </w:rPr>
            </w:pPr>
            <w:r w:rsidRPr="000042C8">
              <w:rPr>
                <w:rFonts w:ascii="Times New Roman" w:eastAsia="Calibri" w:hAnsi="Times New Roman"/>
                <w:lang w:val="lt-LT"/>
              </w:rPr>
              <w:t>Rašoma</w:t>
            </w:r>
            <w:r w:rsidR="00F75815">
              <w:rPr>
                <w:rFonts w:ascii="Times New Roman" w:eastAsia="Calibri" w:hAnsi="Times New Roman"/>
                <w:lang w:val="lt-LT"/>
              </w:rPr>
              <w:t xml:space="preserve"> taisyklinga kalba, 1–3 klaidos</w:t>
            </w:r>
          </w:p>
        </w:tc>
      </w:tr>
      <w:tr w:rsidR="00CD37E3" w:rsidRPr="001B45B3" w:rsidTr="00C57466">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Pr="000042C8" w:rsidRDefault="00634F0F" w:rsidP="00C57466">
            <w:pPr>
              <w:widowControl w:val="0"/>
              <w:ind w:firstLine="397"/>
              <w:rPr>
                <w:rFonts w:ascii="Times New Roman" w:eastAsia="Calibri" w:hAnsi="Times New Roman"/>
                <w:lang w:val="lt-LT"/>
              </w:rPr>
            </w:pPr>
            <w:r w:rsidRPr="000042C8">
              <w:rPr>
                <w:rFonts w:ascii="Times New Roman" w:eastAsia="Calibri" w:hAnsi="Times New Roman"/>
                <w:lang w:val="lt-LT"/>
              </w:rPr>
              <w:t>3</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rsidR="00CD37E3" w:rsidRPr="000042C8" w:rsidRDefault="00634F0F">
            <w:pPr>
              <w:widowControl w:val="0"/>
              <w:rPr>
                <w:rFonts w:ascii="Times New Roman" w:eastAsia="Calibri" w:hAnsi="Times New Roman"/>
                <w:lang w:val="lt-LT"/>
              </w:rPr>
            </w:pPr>
            <w:r w:rsidRPr="000042C8">
              <w:rPr>
                <w:rFonts w:ascii="Times New Roman" w:eastAsia="Calibri" w:hAnsi="Times New Roman"/>
                <w:lang w:val="lt-LT"/>
              </w:rPr>
              <w:t>Tema suprasta, aspektai pasirinkti tinkamai, tačiau ne visur pavyksta išvengti paviršutiniškumo. Didžioji dalis argumentų</w:t>
            </w:r>
            <w:r w:rsidR="00F75815">
              <w:rPr>
                <w:rFonts w:ascii="Times New Roman" w:eastAsia="Calibri" w:hAnsi="Times New Roman"/>
                <w:lang w:val="lt-LT"/>
              </w:rPr>
              <w:t xml:space="preserve"> </w:t>
            </w:r>
            <w:r w:rsidR="00F75815">
              <w:rPr>
                <w:rFonts w:ascii="Times New Roman" w:eastAsia="Calibri" w:hAnsi="Times New Roman"/>
                <w:lang w:val="lt-LT"/>
              </w:rPr>
              <w:lastRenderedPageBreak/>
              <w:t>tinkami, kartais atsitiktiniai</w:t>
            </w:r>
          </w:p>
        </w:tc>
        <w:tc>
          <w:tcPr>
            <w:tcW w:w="3391" w:type="dxa"/>
            <w:tcBorders>
              <w:top w:val="single" w:sz="4" w:space="0" w:color="000000"/>
              <w:left w:val="single" w:sz="4" w:space="0" w:color="000000"/>
              <w:bottom w:val="single" w:sz="4" w:space="0" w:color="000000"/>
              <w:right w:val="single" w:sz="4" w:space="0" w:color="000000"/>
            </w:tcBorders>
            <w:shd w:val="clear" w:color="auto" w:fill="auto"/>
          </w:tcPr>
          <w:p w:rsidR="00CD37E3" w:rsidRPr="000042C8" w:rsidRDefault="00634F0F">
            <w:pPr>
              <w:widowControl w:val="0"/>
              <w:rPr>
                <w:rFonts w:ascii="Times New Roman" w:eastAsia="Calibri" w:hAnsi="Times New Roman"/>
                <w:lang w:val="lt-LT"/>
              </w:rPr>
            </w:pPr>
            <w:r w:rsidRPr="000042C8">
              <w:rPr>
                <w:rFonts w:ascii="Times New Roman" w:eastAsia="Calibri" w:hAnsi="Times New Roman"/>
                <w:lang w:val="lt-LT"/>
              </w:rPr>
              <w:lastRenderedPageBreak/>
              <w:t xml:space="preserve">Yra visos trys struktūrinės dalys, tekstas ne visada prasmingai suskaidytas pastraipomis; gali pasitaikyti pasikartojimų / nenuoseklumo. Kalba aiški, rišli; </w:t>
            </w:r>
            <w:r w:rsidRPr="000042C8">
              <w:rPr>
                <w:rFonts w:ascii="Times New Roman" w:eastAsia="Calibri" w:hAnsi="Times New Roman"/>
                <w:lang w:val="lt-LT"/>
              </w:rPr>
              <w:lastRenderedPageBreak/>
              <w:t>sakinių struktūra įvairi; žo</w:t>
            </w:r>
            <w:r w:rsidR="00F75815">
              <w:rPr>
                <w:rFonts w:ascii="Times New Roman" w:eastAsia="Calibri" w:hAnsi="Times New Roman"/>
                <w:lang w:val="lt-LT"/>
              </w:rPr>
              <w:t>džiai vartojami tinkama reikšme</w:t>
            </w:r>
          </w:p>
        </w:tc>
        <w:tc>
          <w:tcPr>
            <w:tcW w:w="2076" w:type="dxa"/>
            <w:tcBorders>
              <w:top w:val="single" w:sz="4" w:space="0" w:color="000000"/>
              <w:left w:val="single" w:sz="4" w:space="0" w:color="000000"/>
              <w:bottom w:val="single" w:sz="4" w:space="0" w:color="000000"/>
              <w:right w:val="single" w:sz="4" w:space="0" w:color="000000"/>
            </w:tcBorders>
            <w:shd w:val="clear" w:color="auto" w:fill="auto"/>
          </w:tcPr>
          <w:p w:rsidR="00CD37E3" w:rsidRPr="000042C8" w:rsidRDefault="00634F0F">
            <w:pPr>
              <w:widowControl w:val="0"/>
              <w:rPr>
                <w:rFonts w:ascii="Times New Roman" w:eastAsia="Calibri" w:hAnsi="Times New Roman"/>
                <w:lang w:val="lt-LT"/>
              </w:rPr>
            </w:pPr>
            <w:r w:rsidRPr="000042C8">
              <w:rPr>
                <w:rFonts w:ascii="Times New Roman" w:eastAsia="Calibri" w:hAnsi="Times New Roman"/>
                <w:lang w:val="lt-LT"/>
              </w:rPr>
              <w:lastRenderedPageBreak/>
              <w:t>Rašoma pakankamai tai</w:t>
            </w:r>
            <w:r w:rsidR="00F75815">
              <w:rPr>
                <w:rFonts w:ascii="Times New Roman" w:eastAsia="Calibri" w:hAnsi="Times New Roman"/>
                <w:lang w:val="lt-LT"/>
              </w:rPr>
              <w:t>syklinga kalba, yra 4–6 klaidos</w:t>
            </w:r>
          </w:p>
        </w:tc>
      </w:tr>
      <w:tr w:rsidR="00CD37E3" w:rsidRPr="001B45B3" w:rsidTr="00C57466">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Pr="000042C8" w:rsidRDefault="00634F0F" w:rsidP="00C57466">
            <w:pPr>
              <w:widowControl w:val="0"/>
              <w:ind w:firstLine="397"/>
              <w:rPr>
                <w:rFonts w:ascii="Times New Roman" w:eastAsia="Calibri" w:hAnsi="Times New Roman"/>
                <w:lang w:val="lt-LT"/>
              </w:rPr>
            </w:pPr>
            <w:r w:rsidRPr="000042C8">
              <w:rPr>
                <w:rFonts w:ascii="Times New Roman" w:eastAsia="Calibri" w:hAnsi="Times New Roman"/>
                <w:lang w:val="lt-LT"/>
              </w:rPr>
              <w:lastRenderedPageBreak/>
              <w:t>2</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rsidR="00CD37E3" w:rsidRPr="000042C8" w:rsidRDefault="00634F0F">
            <w:pPr>
              <w:widowControl w:val="0"/>
              <w:rPr>
                <w:rFonts w:ascii="Times New Roman" w:eastAsia="Calibri" w:hAnsi="Times New Roman"/>
                <w:lang w:val="lt-LT"/>
              </w:rPr>
            </w:pPr>
            <w:r w:rsidRPr="000042C8">
              <w:rPr>
                <w:rFonts w:ascii="Times New Roman" w:eastAsia="Calibri" w:hAnsi="Times New Roman"/>
                <w:lang w:val="lt-LT"/>
              </w:rPr>
              <w:t>Tema suprasta paviršutiniškai / iš dalies; pasirinkti aspektai ne visi išplėtoti / prieštarauja vienas kitam; dažnai tuščiažodžiaujama. Argu</w:t>
            </w:r>
            <w:r w:rsidR="00F75815">
              <w:rPr>
                <w:rFonts w:ascii="Times New Roman" w:eastAsia="Calibri" w:hAnsi="Times New Roman"/>
                <w:lang w:val="lt-LT"/>
              </w:rPr>
              <w:t>mentai formalūs, paviršutiniški</w:t>
            </w:r>
          </w:p>
        </w:tc>
        <w:tc>
          <w:tcPr>
            <w:tcW w:w="3391" w:type="dxa"/>
            <w:tcBorders>
              <w:top w:val="single" w:sz="4" w:space="0" w:color="000000"/>
              <w:left w:val="single" w:sz="4" w:space="0" w:color="000000"/>
              <w:bottom w:val="single" w:sz="4" w:space="0" w:color="000000"/>
              <w:right w:val="single" w:sz="4" w:space="0" w:color="000000"/>
            </w:tcBorders>
            <w:shd w:val="clear" w:color="auto" w:fill="auto"/>
          </w:tcPr>
          <w:p w:rsidR="00CD37E3" w:rsidRPr="000042C8" w:rsidRDefault="00634F0F">
            <w:pPr>
              <w:widowControl w:val="0"/>
              <w:rPr>
                <w:rFonts w:ascii="Times New Roman" w:eastAsia="Calibri" w:hAnsi="Times New Roman"/>
                <w:lang w:val="lt-LT"/>
              </w:rPr>
            </w:pPr>
            <w:r w:rsidRPr="000042C8">
              <w:rPr>
                <w:rFonts w:ascii="Times New Roman" w:eastAsia="Calibri" w:hAnsi="Times New Roman"/>
                <w:lang w:val="lt-LT"/>
              </w:rPr>
              <w:t>Rašinio struktūra turi trūkumų, ne visada jaučiamos pastraipų ribos; gali būti kartojama ar pasakojama nenuosekliai. Pasitaiko aiškumo, rišlumo, sakinių struktūros trūkumų; žodžiai ne visada vartojami tinkama reikšm</w:t>
            </w:r>
            <w:r w:rsidR="00F75815">
              <w:rPr>
                <w:rFonts w:ascii="Times New Roman" w:eastAsia="Calibri" w:hAnsi="Times New Roman"/>
                <w:lang w:val="lt-LT"/>
              </w:rPr>
              <w:t>e</w:t>
            </w:r>
          </w:p>
        </w:tc>
        <w:tc>
          <w:tcPr>
            <w:tcW w:w="2076" w:type="dxa"/>
            <w:tcBorders>
              <w:top w:val="single" w:sz="4" w:space="0" w:color="000000"/>
              <w:left w:val="single" w:sz="4" w:space="0" w:color="000000"/>
              <w:bottom w:val="single" w:sz="4" w:space="0" w:color="000000"/>
              <w:right w:val="single" w:sz="4" w:space="0" w:color="000000"/>
            </w:tcBorders>
            <w:shd w:val="clear" w:color="auto" w:fill="auto"/>
          </w:tcPr>
          <w:p w:rsidR="00CD37E3" w:rsidRPr="000042C8" w:rsidRDefault="00634F0F">
            <w:pPr>
              <w:widowControl w:val="0"/>
              <w:rPr>
                <w:rFonts w:ascii="Times New Roman" w:eastAsia="Calibri" w:hAnsi="Times New Roman"/>
                <w:lang w:val="lt-LT"/>
              </w:rPr>
            </w:pPr>
            <w:r w:rsidRPr="000042C8">
              <w:rPr>
                <w:rFonts w:ascii="Times New Roman" w:eastAsia="Calibri" w:hAnsi="Times New Roman"/>
                <w:lang w:val="lt-LT"/>
              </w:rPr>
              <w:t>Rašoma ne visai tai</w:t>
            </w:r>
            <w:r w:rsidR="00F75815">
              <w:rPr>
                <w:rFonts w:ascii="Times New Roman" w:eastAsia="Calibri" w:hAnsi="Times New Roman"/>
                <w:lang w:val="lt-LT"/>
              </w:rPr>
              <w:t>syklinga kalba, yra 7–10 klaidų</w:t>
            </w:r>
          </w:p>
        </w:tc>
      </w:tr>
      <w:tr w:rsidR="00CD37E3" w:rsidRPr="001B45B3" w:rsidTr="00C57466">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Pr="000042C8" w:rsidRDefault="00634F0F" w:rsidP="00C57466">
            <w:pPr>
              <w:widowControl w:val="0"/>
              <w:ind w:firstLine="397"/>
              <w:rPr>
                <w:rFonts w:ascii="Times New Roman" w:eastAsia="Calibri" w:hAnsi="Times New Roman"/>
                <w:lang w:val="lt-LT"/>
              </w:rPr>
            </w:pPr>
            <w:r w:rsidRPr="000042C8">
              <w:rPr>
                <w:rFonts w:ascii="Times New Roman" w:eastAsia="Calibri" w:hAnsi="Times New Roman"/>
                <w:lang w:val="lt-LT"/>
              </w:rPr>
              <w:t>1</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rsidR="00CD37E3" w:rsidRPr="000042C8" w:rsidRDefault="00634F0F">
            <w:pPr>
              <w:widowControl w:val="0"/>
              <w:rPr>
                <w:rFonts w:ascii="Times New Roman" w:eastAsia="Calibri" w:hAnsi="Times New Roman"/>
                <w:lang w:val="lt-LT"/>
              </w:rPr>
            </w:pPr>
            <w:r w:rsidRPr="000042C8">
              <w:rPr>
                <w:rFonts w:ascii="Times New Roman" w:eastAsia="Calibri" w:hAnsi="Times New Roman"/>
                <w:lang w:val="lt-LT"/>
              </w:rPr>
              <w:t>Tema suprasta tik iš dalies; pasirinkti aspektai nepadeda atskleisti temos / negebama jų išskirti; dažnai tuščiažo</w:t>
            </w:r>
            <w:r w:rsidR="00F75815">
              <w:rPr>
                <w:rFonts w:ascii="Times New Roman" w:eastAsia="Calibri" w:hAnsi="Times New Roman"/>
                <w:lang w:val="lt-LT"/>
              </w:rPr>
              <w:t>džiaujama. Bandoma argumentuoti</w:t>
            </w:r>
          </w:p>
        </w:tc>
        <w:tc>
          <w:tcPr>
            <w:tcW w:w="3391" w:type="dxa"/>
            <w:tcBorders>
              <w:top w:val="single" w:sz="4" w:space="0" w:color="000000"/>
              <w:left w:val="single" w:sz="4" w:space="0" w:color="000000"/>
              <w:bottom w:val="single" w:sz="4" w:space="0" w:color="000000"/>
              <w:right w:val="single" w:sz="4" w:space="0" w:color="000000"/>
            </w:tcBorders>
            <w:shd w:val="clear" w:color="auto" w:fill="auto"/>
          </w:tcPr>
          <w:p w:rsidR="00CD37E3" w:rsidRPr="000042C8" w:rsidRDefault="00634F0F">
            <w:pPr>
              <w:widowControl w:val="0"/>
              <w:rPr>
                <w:rFonts w:ascii="Times New Roman" w:eastAsia="Calibri" w:hAnsi="Times New Roman"/>
                <w:lang w:val="lt-LT"/>
              </w:rPr>
            </w:pPr>
            <w:r w:rsidRPr="000042C8">
              <w:rPr>
                <w:rFonts w:ascii="Times New Roman" w:eastAsia="Calibri" w:hAnsi="Times New Roman"/>
                <w:lang w:val="lt-LT"/>
              </w:rPr>
              <w:t>Yra ne visos struktūrinės dalys, nejaučiamos pastraipų ribos; kartojama ar pasakojama nenuosekliai. Yra daug aiškumo, rišlumo trūkumų; dažniausiai nejaučiamos sakinio ribos / sakiniai elementarios struktūros; žodynas skurdus / žodž</w:t>
            </w:r>
            <w:r w:rsidR="00F75815">
              <w:rPr>
                <w:rFonts w:ascii="Times New Roman" w:eastAsia="Calibri" w:hAnsi="Times New Roman"/>
                <w:lang w:val="lt-LT"/>
              </w:rPr>
              <w:t>iai vartojami netinkama reikšme</w:t>
            </w:r>
          </w:p>
        </w:tc>
        <w:tc>
          <w:tcPr>
            <w:tcW w:w="2076" w:type="dxa"/>
            <w:tcBorders>
              <w:top w:val="single" w:sz="4" w:space="0" w:color="000000"/>
              <w:left w:val="single" w:sz="4" w:space="0" w:color="000000"/>
              <w:bottom w:val="single" w:sz="4" w:space="0" w:color="000000"/>
              <w:right w:val="single" w:sz="4" w:space="0" w:color="000000"/>
            </w:tcBorders>
            <w:shd w:val="clear" w:color="auto" w:fill="auto"/>
          </w:tcPr>
          <w:p w:rsidR="00CD37E3" w:rsidRPr="000042C8" w:rsidRDefault="00634F0F">
            <w:pPr>
              <w:widowControl w:val="0"/>
              <w:rPr>
                <w:rFonts w:ascii="Times New Roman" w:eastAsia="Calibri" w:hAnsi="Times New Roman"/>
                <w:lang w:val="lt-LT"/>
              </w:rPr>
            </w:pPr>
            <w:r w:rsidRPr="000042C8">
              <w:rPr>
                <w:rFonts w:ascii="Times New Roman" w:eastAsia="Calibri" w:hAnsi="Times New Roman"/>
                <w:lang w:val="lt-LT"/>
              </w:rPr>
              <w:t>Yra nemažai kalbos, rašybos ir skyrybos kla</w:t>
            </w:r>
            <w:r w:rsidR="00F75815">
              <w:rPr>
                <w:rFonts w:ascii="Times New Roman" w:eastAsia="Calibri" w:hAnsi="Times New Roman"/>
                <w:lang w:val="lt-LT"/>
              </w:rPr>
              <w:t>idų (11–16 klaidų)</w:t>
            </w:r>
          </w:p>
        </w:tc>
      </w:tr>
      <w:tr w:rsidR="00CD37E3" w:rsidRPr="001B45B3" w:rsidTr="00C57466">
        <w:trPr>
          <w:trHeight w:val="1035"/>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Pr="000042C8" w:rsidRDefault="00634F0F" w:rsidP="00C57466">
            <w:pPr>
              <w:widowControl w:val="0"/>
              <w:ind w:firstLine="397"/>
              <w:rPr>
                <w:rFonts w:ascii="Times New Roman" w:eastAsia="Calibri" w:hAnsi="Times New Roman"/>
                <w:lang w:val="lt-LT"/>
              </w:rPr>
            </w:pPr>
            <w:r w:rsidRPr="000042C8">
              <w:rPr>
                <w:rFonts w:ascii="Times New Roman" w:eastAsia="Calibri" w:hAnsi="Times New Roman"/>
                <w:lang w:val="lt-LT"/>
              </w:rPr>
              <w:t>0</w:t>
            </w:r>
          </w:p>
          <w:p w:rsidR="00CD37E3" w:rsidRPr="000042C8" w:rsidRDefault="00CD37E3" w:rsidP="00C57466">
            <w:pPr>
              <w:widowControl w:val="0"/>
              <w:rPr>
                <w:rFonts w:ascii="Times New Roman" w:eastAsia="Calibri" w:hAnsi="Times New Roman"/>
                <w:lang w:val="lt-LT"/>
              </w:rPr>
            </w:pPr>
          </w:p>
        </w:tc>
        <w:tc>
          <w:tcPr>
            <w:tcW w:w="27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D37E3" w:rsidRPr="000042C8" w:rsidRDefault="00634F0F">
            <w:pPr>
              <w:widowControl w:val="0"/>
              <w:rPr>
                <w:rFonts w:ascii="Times New Roman" w:eastAsia="Calibri" w:hAnsi="Times New Roman"/>
                <w:lang w:val="lt-LT"/>
              </w:rPr>
            </w:pPr>
            <w:r w:rsidRPr="000042C8">
              <w:rPr>
                <w:rFonts w:ascii="Times New Roman" w:eastAsia="Calibri" w:hAnsi="Times New Roman"/>
                <w:lang w:val="lt-LT"/>
              </w:rPr>
              <w:t>Tema nesuprasta arba rašoma apie dalykus, nesusijusius su tema. Neargume</w:t>
            </w:r>
            <w:r w:rsidR="00F75815">
              <w:rPr>
                <w:rFonts w:ascii="Times New Roman" w:eastAsia="Calibri" w:hAnsi="Times New Roman"/>
                <w:lang w:val="lt-LT"/>
              </w:rPr>
              <w:t>ntuojama arba tuščiažodžiaujama</w:t>
            </w:r>
          </w:p>
        </w:tc>
        <w:tc>
          <w:tcPr>
            <w:tcW w:w="33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D37E3" w:rsidRPr="000042C8" w:rsidRDefault="00634F0F">
            <w:pPr>
              <w:widowControl w:val="0"/>
              <w:rPr>
                <w:rFonts w:ascii="Times New Roman" w:eastAsia="Calibri" w:hAnsi="Times New Roman"/>
                <w:lang w:val="lt-LT"/>
              </w:rPr>
            </w:pPr>
            <w:r w:rsidRPr="000042C8">
              <w:rPr>
                <w:rFonts w:ascii="Times New Roman" w:eastAsia="Calibri" w:hAnsi="Times New Roman"/>
                <w:lang w:val="lt-LT"/>
              </w:rPr>
              <w:t>Struktūra pabira; nejaučiamos pastraipų ribos; nuolat kartojama tas pats. Kalba neaiški, nerišli; sakiniai neaiškios struktūros; žodynas skurdus arba žodž</w:t>
            </w:r>
            <w:r w:rsidR="00F75815">
              <w:rPr>
                <w:rFonts w:ascii="Times New Roman" w:eastAsia="Calibri" w:hAnsi="Times New Roman"/>
                <w:lang w:val="lt-LT"/>
              </w:rPr>
              <w:t>iai vartojami netinkama reikšme</w:t>
            </w:r>
          </w:p>
        </w:tc>
        <w:tc>
          <w:tcPr>
            <w:tcW w:w="20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D37E3" w:rsidRPr="000042C8" w:rsidRDefault="00634F0F">
            <w:pPr>
              <w:widowControl w:val="0"/>
              <w:rPr>
                <w:rFonts w:ascii="Times New Roman" w:eastAsia="Calibri" w:hAnsi="Times New Roman"/>
                <w:lang w:val="lt-LT"/>
              </w:rPr>
            </w:pPr>
            <w:r w:rsidRPr="000042C8">
              <w:rPr>
                <w:rFonts w:ascii="Times New Roman" w:eastAsia="Calibri" w:hAnsi="Times New Roman"/>
                <w:lang w:val="lt-LT"/>
              </w:rPr>
              <w:t>Yra daug kalbos, rašybos ir skyrybo</w:t>
            </w:r>
            <w:r w:rsidR="00F75815">
              <w:rPr>
                <w:rFonts w:ascii="Times New Roman" w:eastAsia="Calibri" w:hAnsi="Times New Roman"/>
                <w:lang w:val="lt-LT"/>
              </w:rPr>
              <w:t>s klaidų (17 ir daugiau klaidų)</w:t>
            </w:r>
          </w:p>
        </w:tc>
      </w:tr>
      <w:tr w:rsidR="00CD37E3" w:rsidRPr="000042C8" w:rsidTr="000042C8">
        <w:trPr>
          <w:trHeight w:val="630"/>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D37E3" w:rsidRPr="000042C8" w:rsidRDefault="00634F0F">
            <w:pPr>
              <w:widowControl w:val="0"/>
              <w:rPr>
                <w:rFonts w:ascii="Times New Roman" w:eastAsia="Calibri" w:hAnsi="Times New Roman"/>
                <w:b/>
                <w:lang w:val="lt-LT"/>
              </w:rPr>
            </w:pPr>
            <w:r w:rsidRPr="000042C8">
              <w:rPr>
                <w:rFonts w:ascii="Times New Roman" w:eastAsia="Calibri" w:hAnsi="Times New Roman"/>
                <w:b/>
                <w:lang w:val="lt-LT"/>
              </w:rPr>
              <w:t>15 taškų</w:t>
            </w:r>
          </w:p>
        </w:tc>
        <w:tc>
          <w:tcPr>
            <w:tcW w:w="2754" w:type="dxa"/>
            <w:vMerge/>
            <w:tcBorders>
              <w:top w:val="single" w:sz="4" w:space="0" w:color="000000"/>
              <w:left w:val="single" w:sz="4" w:space="0" w:color="000000"/>
              <w:bottom w:val="single" w:sz="4" w:space="0" w:color="000000"/>
              <w:right w:val="single" w:sz="4" w:space="0" w:color="000000"/>
            </w:tcBorders>
            <w:shd w:val="clear" w:color="auto" w:fill="auto"/>
          </w:tcPr>
          <w:p w:rsidR="00CD37E3" w:rsidRPr="000042C8" w:rsidRDefault="00CD37E3">
            <w:pPr>
              <w:widowControl w:val="0"/>
              <w:rPr>
                <w:rFonts w:eastAsia="Calibri"/>
                <w:lang w:val="lt-LT"/>
              </w:rPr>
            </w:pPr>
          </w:p>
        </w:tc>
        <w:tc>
          <w:tcPr>
            <w:tcW w:w="3391" w:type="dxa"/>
            <w:vMerge/>
            <w:tcBorders>
              <w:top w:val="single" w:sz="4" w:space="0" w:color="000000"/>
              <w:left w:val="single" w:sz="4" w:space="0" w:color="000000"/>
              <w:bottom w:val="single" w:sz="4" w:space="0" w:color="000000"/>
              <w:right w:val="single" w:sz="4" w:space="0" w:color="000000"/>
            </w:tcBorders>
            <w:shd w:val="clear" w:color="auto" w:fill="auto"/>
          </w:tcPr>
          <w:p w:rsidR="00CD37E3" w:rsidRPr="000042C8" w:rsidRDefault="00CD37E3">
            <w:pPr>
              <w:widowControl w:val="0"/>
              <w:rPr>
                <w:rFonts w:eastAsia="Calibri"/>
                <w:lang w:val="lt-LT"/>
              </w:rPr>
            </w:pPr>
          </w:p>
        </w:tc>
        <w:tc>
          <w:tcPr>
            <w:tcW w:w="2076" w:type="dxa"/>
            <w:vMerge/>
            <w:tcBorders>
              <w:top w:val="single" w:sz="4" w:space="0" w:color="000000"/>
              <w:left w:val="single" w:sz="4" w:space="0" w:color="000000"/>
              <w:bottom w:val="single" w:sz="4" w:space="0" w:color="000000"/>
              <w:right w:val="single" w:sz="4" w:space="0" w:color="000000"/>
            </w:tcBorders>
            <w:shd w:val="clear" w:color="auto" w:fill="auto"/>
          </w:tcPr>
          <w:p w:rsidR="00CD37E3" w:rsidRPr="000042C8" w:rsidRDefault="00CD37E3">
            <w:pPr>
              <w:widowControl w:val="0"/>
              <w:rPr>
                <w:rFonts w:eastAsia="Calibri"/>
                <w:lang w:val="lt-LT"/>
              </w:rPr>
            </w:pPr>
          </w:p>
        </w:tc>
      </w:tr>
    </w:tbl>
    <w:p w:rsidR="00CD37E3" w:rsidRPr="000042C8" w:rsidRDefault="00634F0F" w:rsidP="006A28A4">
      <w:pPr>
        <w:ind w:firstLine="851"/>
        <w:jc w:val="both"/>
        <w:rPr>
          <w:lang w:val="lt-LT"/>
        </w:rPr>
      </w:pPr>
      <w:r w:rsidRPr="000042C8">
        <w:rPr>
          <w:rFonts w:ascii="Times New Roman" w:hAnsi="Times New Roman"/>
          <w:i/>
          <w:lang w:val="lt-LT"/>
        </w:rPr>
        <w:t xml:space="preserve">Pastaba: Teigiamu pažymiu nėra vertinamas rašinys, parašytas kita nei nurodyta tema. </w:t>
      </w:r>
      <w:r w:rsidRPr="000042C8">
        <w:rPr>
          <w:lang w:val="lt-LT"/>
        </w:rPr>
        <w:t xml:space="preserve">                                                                                                                                                                                    </w:t>
      </w:r>
    </w:p>
    <w:p w:rsidR="00CD37E3" w:rsidRPr="000042C8" w:rsidRDefault="00634F0F" w:rsidP="006A28A4">
      <w:pPr>
        <w:ind w:firstLine="851"/>
        <w:rPr>
          <w:rFonts w:ascii="Times New Roman" w:hAnsi="Times New Roman"/>
          <w:lang w:val="lt-LT"/>
        </w:rPr>
      </w:pPr>
      <w:r w:rsidRPr="000042C8">
        <w:rPr>
          <w:rFonts w:ascii="Times New Roman" w:hAnsi="Times New Roman"/>
          <w:lang w:val="lt-LT"/>
        </w:rPr>
        <w:t>Rašinio vertinimas pažymiu, vadovaujantis lentele:</w:t>
      </w:r>
    </w:p>
    <w:p w:rsidR="00CD37E3" w:rsidRPr="000042C8" w:rsidRDefault="00CD37E3">
      <w:pPr>
        <w:ind w:firstLine="567"/>
        <w:rPr>
          <w:rFonts w:ascii="Times New Roman" w:hAnsi="Times New Roman"/>
          <w:lang w:val="lt-LT"/>
        </w:rPr>
      </w:pPr>
    </w:p>
    <w:tbl>
      <w:tblPr>
        <w:tblW w:w="5528" w:type="dxa"/>
        <w:tblInd w:w="279" w:type="dxa"/>
        <w:tblLayout w:type="fixed"/>
        <w:tblLook w:val="04A0" w:firstRow="1" w:lastRow="0" w:firstColumn="1" w:lastColumn="0" w:noHBand="0" w:noVBand="1"/>
      </w:tblPr>
      <w:tblGrid>
        <w:gridCol w:w="2977"/>
        <w:gridCol w:w="2551"/>
      </w:tblGrid>
      <w:tr w:rsidR="00CD37E3" w:rsidRPr="000042C8" w:rsidTr="00F75815">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D37E3" w:rsidRPr="000042C8" w:rsidRDefault="00634F0F" w:rsidP="00F75815">
            <w:pPr>
              <w:widowControl w:val="0"/>
              <w:tabs>
                <w:tab w:val="left" w:pos="1560"/>
              </w:tabs>
              <w:ind w:left="720"/>
              <w:jc w:val="center"/>
              <w:rPr>
                <w:rFonts w:ascii="Times New Roman" w:eastAsia="Calibri" w:hAnsi="Times New Roman"/>
                <w:lang w:val="lt-LT"/>
              </w:rPr>
            </w:pPr>
            <w:r w:rsidRPr="000042C8">
              <w:rPr>
                <w:rFonts w:ascii="Times New Roman" w:eastAsia="Calibri" w:hAnsi="Times New Roman"/>
                <w:lang w:val="lt-LT"/>
              </w:rPr>
              <w:t>Taškai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D37E3" w:rsidRPr="000042C8" w:rsidRDefault="00634F0F" w:rsidP="00F75815">
            <w:pPr>
              <w:widowControl w:val="0"/>
              <w:ind w:firstLine="397"/>
              <w:jc w:val="center"/>
              <w:rPr>
                <w:rFonts w:ascii="Times New Roman" w:eastAsia="Calibri" w:hAnsi="Times New Roman"/>
                <w:lang w:val="lt-LT"/>
              </w:rPr>
            </w:pPr>
            <w:r w:rsidRPr="000042C8">
              <w:rPr>
                <w:rFonts w:ascii="Times New Roman" w:eastAsia="Calibri" w:hAnsi="Times New Roman"/>
                <w:lang w:val="lt-LT"/>
              </w:rPr>
              <w:t>Pažymys</w:t>
            </w:r>
          </w:p>
        </w:tc>
      </w:tr>
      <w:tr w:rsidR="00CD37E3" w:rsidRPr="000042C8" w:rsidTr="00F75815">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D37E3" w:rsidRPr="000042C8" w:rsidRDefault="00634F0F" w:rsidP="00F75815">
            <w:pPr>
              <w:widowControl w:val="0"/>
              <w:tabs>
                <w:tab w:val="left" w:pos="1560"/>
              </w:tabs>
              <w:ind w:firstLine="567"/>
              <w:jc w:val="center"/>
              <w:rPr>
                <w:rFonts w:ascii="Times New Roman" w:eastAsia="Calibri" w:hAnsi="Times New Roman"/>
                <w:lang w:val="lt-LT"/>
              </w:rPr>
            </w:pPr>
            <w:r w:rsidRPr="000042C8">
              <w:rPr>
                <w:rFonts w:ascii="Times New Roman" w:eastAsia="Calibri" w:hAnsi="Times New Roman"/>
                <w:lang w:val="lt-LT"/>
              </w:rPr>
              <w:t>15–14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D37E3" w:rsidRPr="000042C8" w:rsidRDefault="00634F0F" w:rsidP="00F75815">
            <w:pPr>
              <w:widowControl w:val="0"/>
              <w:ind w:firstLine="567"/>
              <w:jc w:val="center"/>
              <w:rPr>
                <w:rFonts w:ascii="Times New Roman" w:eastAsia="Calibri" w:hAnsi="Times New Roman"/>
                <w:lang w:val="lt-LT"/>
              </w:rPr>
            </w:pPr>
            <w:r w:rsidRPr="000042C8">
              <w:rPr>
                <w:rFonts w:ascii="Times New Roman" w:eastAsia="Calibri" w:hAnsi="Times New Roman"/>
                <w:lang w:val="lt-LT"/>
              </w:rPr>
              <w:t>10</w:t>
            </w:r>
          </w:p>
        </w:tc>
      </w:tr>
      <w:tr w:rsidR="00CD37E3" w:rsidRPr="000042C8" w:rsidTr="00F75815">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D37E3" w:rsidRPr="000042C8" w:rsidRDefault="00634F0F" w:rsidP="00F75815">
            <w:pPr>
              <w:widowControl w:val="0"/>
              <w:tabs>
                <w:tab w:val="left" w:pos="1560"/>
              </w:tabs>
              <w:ind w:firstLine="567"/>
              <w:jc w:val="center"/>
              <w:rPr>
                <w:rFonts w:ascii="Times New Roman" w:eastAsia="Calibri" w:hAnsi="Times New Roman"/>
                <w:lang w:val="lt-LT"/>
              </w:rPr>
            </w:pPr>
            <w:r w:rsidRPr="000042C8">
              <w:rPr>
                <w:rFonts w:ascii="Times New Roman" w:eastAsia="Calibri" w:hAnsi="Times New Roman"/>
                <w:lang w:val="lt-LT"/>
              </w:rPr>
              <w:t>13–12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D37E3" w:rsidRPr="000042C8" w:rsidRDefault="00634F0F" w:rsidP="00F75815">
            <w:pPr>
              <w:widowControl w:val="0"/>
              <w:ind w:firstLine="567"/>
              <w:jc w:val="center"/>
              <w:rPr>
                <w:rFonts w:ascii="Times New Roman" w:eastAsia="Calibri" w:hAnsi="Times New Roman"/>
                <w:lang w:val="lt-LT"/>
              </w:rPr>
            </w:pPr>
            <w:r w:rsidRPr="000042C8">
              <w:rPr>
                <w:rFonts w:ascii="Times New Roman" w:eastAsia="Calibri" w:hAnsi="Times New Roman"/>
                <w:lang w:val="lt-LT"/>
              </w:rPr>
              <w:t>9</w:t>
            </w:r>
          </w:p>
        </w:tc>
      </w:tr>
      <w:tr w:rsidR="00CD37E3" w:rsidRPr="000042C8" w:rsidTr="00F75815">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D37E3" w:rsidRPr="000042C8" w:rsidRDefault="00634F0F" w:rsidP="00F75815">
            <w:pPr>
              <w:widowControl w:val="0"/>
              <w:tabs>
                <w:tab w:val="left" w:pos="1560"/>
              </w:tabs>
              <w:ind w:firstLine="567"/>
              <w:jc w:val="center"/>
              <w:rPr>
                <w:rFonts w:ascii="Times New Roman" w:eastAsia="Calibri" w:hAnsi="Times New Roman"/>
                <w:lang w:val="lt-LT"/>
              </w:rPr>
            </w:pPr>
            <w:r w:rsidRPr="000042C8">
              <w:rPr>
                <w:rFonts w:ascii="Times New Roman" w:eastAsia="Calibri" w:hAnsi="Times New Roman"/>
                <w:lang w:val="lt-LT"/>
              </w:rPr>
              <w:t>11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D37E3" w:rsidRPr="000042C8" w:rsidRDefault="00634F0F" w:rsidP="00F75815">
            <w:pPr>
              <w:widowControl w:val="0"/>
              <w:ind w:firstLine="567"/>
              <w:jc w:val="center"/>
              <w:rPr>
                <w:rFonts w:ascii="Times New Roman" w:eastAsia="Calibri" w:hAnsi="Times New Roman"/>
                <w:lang w:val="lt-LT"/>
              </w:rPr>
            </w:pPr>
            <w:r w:rsidRPr="000042C8">
              <w:rPr>
                <w:rFonts w:ascii="Times New Roman" w:eastAsia="Calibri" w:hAnsi="Times New Roman"/>
                <w:lang w:val="lt-LT"/>
              </w:rPr>
              <w:t>8</w:t>
            </w:r>
          </w:p>
        </w:tc>
      </w:tr>
      <w:tr w:rsidR="00CD37E3" w:rsidTr="00F75815">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rsidP="00F75815">
            <w:pPr>
              <w:widowControl w:val="0"/>
              <w:tabs>
                <w:tab w:val="left" w:pos="1560"/>
              </w:tabs>
              <w:ind w:firstLine="567"/>
              <w:jc w:val="center"/>
              <w:rPr>
                <w:rFonts w:ascii="Times New Roman" w:eastAsia="Calibri" w:hAnsi="Times New Roman"/>
              </w:rPr>
            </w:pPr>
            <w:r>
              <w:rPr>
                <w:rFonts w:ascii="Times New Roman" w:eastAsia="Calibri" w:hAnsi="Times New Roman"/>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rsidP="00F75815">
            <w:pPr>
              <w:widowControl w:val="0"/>
              <w:ind w:firstLine="567"/>
              <w:jc w:val="center"/>
              <w:rPr>
                <w:rFonts w:ascii="Times New Roman" w:eastAsia="Calibri" w:hAnsi="Times New Roman"/>
              </w:rPr>
            </w:pPr>
            <w:r>
              <w:rPr>
                <w:rFonts w:ascii="Times New Roman" w:eastAsia="Calibri" w:hAnsi="Times New Roman"/>
              </w:rPr>
              <w:t>7</w:t>
            </w:r>
          </w:p>
        </w:tc>
      </w:tr>
      <w:tr w:rsidR="00CD37E3" w:rsidTr="00F75815">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rsidP="00F75815">
            <w:pPr>
              <w:widowControl w:val="0"/>
              <w:tabs>
                <w:tab w:val="left" w:pos="1560"/>
              </w:tabs>
              <w:ind w:firstLine="567"/>
              <w:jc w:val="center"/>
              <w:rPr>
                <w:rFonts w:ascii="Times New Roman" w:eastAsia="Calibri" w:hAnsi="Times New Roman"/>
              </w:rPr>
            </w:pPr>
            <w:r>
              <w:rPr>
                <w:rFonts w:ascii="Times New Roman" w:eastAsia="Calibri" w:hAnsi="Times New Roman"/>
              </w:rPr>
              <w:t>9–8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rsidP="00F75815">
            <w:pPr>
              <w:widowControl w:val="0"/>
              <w:ind w:firstLine="567"/>
              <w:jc w:val="center"/>
              <w:rPr>
                <w:rFonts w:ascii="Times New Roman" w:eastAsia="Calibri" w:hAnsi="Times New Roman"/>
              </w:rPr>
            </w:pPr>
            <w:r>
              <w:rPr>
                <w:rFonts w:ascii="Times New Roman" w:eastAsia="Calibri" w:hAnsi="Times New Roman"/>
              </w:rPr>
              <w:t>6</w:t>
            </w:r>
          </w:p>
        </w:tc>
      </w:tr>
      <w:tr w:rsidR="00CD37E3" w:rsidTr="00F75815">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rsidP="00F75815">
            <w:pPr>
              <w:widowControl w:val="0"/>
              <w:tabs>
                <w:tab w:val="left" w:pos="1560"/>
              </w:tabs>
              <w:ind w:firstLine="567"/>
              <w:jc w:val="center"/>
              <w:rPr>
                <w:rFonts w:ascii="Times New Roman" w:eastAsia="Calibri" w:hAnsi="Times New Roman"/>
              </w:rPr>
            </w:pPr>
            <w:r>
              <w:rPr>
                <w:rFonts w:ascii="Times New Roman" w:eastAsia="Calibri" w:hAnsi="Times New Roman"/>
              </w:rPr>
              <w:t>7–6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rsidP="00F75815">
            <w:pPr>
              <w:widowControl w:val="0"/>
              <w:ind w:firstLine="567"/>
              <w:jc w:val="center"/>
              <w:rPr>
                <w:rFonts w:ascii="Times New Roman" w:eastAsia="Calibri" w:hAnsi="Times New Roman"/>
              </w:rPr>
            </w:pPr>
            <w:r>
              <w:rPr>
                <w:rFonts w:ascii="Times New Roman" w:eastAsia="Calibri" w:hAnsi="Times New Roman"/>
              </w:rPr>
              <w:t>5</w:t>
            </w:r>
          </w:p>
        </w:tc>
      </w:tr>
      <w:tr w:rsidR="00CD37E3" w:rsidTr="00F75815">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rsidP="00F75815">
            <w:pPr>
              <w:widowControl w:val="0"/>
              <w:tabs>
                <w:tab w:val="left" w:pos="1560"/>
              </w:tabs>
              <w:ind w:firstLine="567"/>
              <w:jc w:val="center"/>
              <w:rPr>
                <w:rFonts w:ascii="Times New Roman" w:eastAsia="Calibri" w:hAnsi="Times New Roman"/>
              </w:rPr>
            </w:pPr>
            <w:r>
              <w:rPr>
                <w:rFonts w:ascii="Times New Roman" w:eastAsia="Calibri" w:hAnsi="Times New Roman"/>
              </w:rPr>
              <w:t>5–4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rsidP="00F75815">
            <w:pPr>
              <w:widowControl w:val="0"/>
              <w:ind w:firstLine="567"/>
              <w:jc w:val="center"/>
              <w:rPr>
                <w:rFonts w:ascii="Times New Roman" w:eastAsia="Calibri" w:hAnsi="Times New Roman"/>
              </w:rPr>
            </w:pPr>
            <w:r>
              <w:rPr>
                <w:rFonts w:ascii="Times New Roman" w:eastAsia="Calibri" w:hAnsi="Times New Roman"/>
              </w:rPr>
              <w:t>4</w:t>
            </w:r>
          </w:p>
        </w:tc>
      </w:tr>
      <w:tr w:rsidR="00CD37E3" w:rsidTr="00F75815">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rsidP="00F75815">
            <w:pPr>
              <w:widowControl w:val="0"/>
              <w:tabs>
                <w:tab w:val="left" w:pos="1560"/>
              </w:tabs>
              <w:ind w:firstLine="567"/>
              <w:jc w:val="center"/>
              <w:rPr>
                <w:rFonts w:ascii="Times New Roman" w:eastAsia="Calibri" w:hAnsi="Times New Roman"/>
              </w:rPr>
            </w:pPr>
            <w:r>
              <w:rPr>
                <w:rFonts w:ascii="Times New Roman" w:eastAsia="Calibri" w:hAnsi="Times New Roman"/>
              </w:rPr>
              <w:t>3–2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rsidP="00F75815">
            <w:pPr>
              <w:widowControl w:val="0"/>
              <w:ind w:firstLine="567"/>
              <w:jc w:val="center"/>
              <w:rPr>
                <w:rFonts w:ascii="Times New Roman" w:eastAsia="Calibri" w:hAnsi="Times New Roman"/>
              </w:rPr>
            </w:pPr>
            <w:r>
              <w:rPr>
                <w:rFonts w:ascii="Times New Roman" w:eastAsia="Calibri" w:hAnsi="Times New Roman"/>
              </w:rPr>
              <w:t>3</w:t>
            </w:r>
          </w:p>
        </w:tc>
      </w:tr>
      <w:tr w:rsidR="00CD37E3" w:rsidTr="00F75815">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rsidP="00F75815">
            <w:pPr>
              <w:widowControl w:val="0"/>
              <w:tabs>
                <w:tab w:val="left" w:pos="1560"/>
              </w:tabs>
              <w:ind w:firstLine="567"/>
              <w:jc w:val="center"/>
              <w:rPr>
                <w:rFonts w:ascii="Times New Roman" w:eastAsia="Calibri" w:hAnsi="Times New Roman"/>
              </w:rPr>
            </w:pPr>
            <w:r>
              <w:rPr>
                <w:rFonts w:ascii="Times New Roman" w:eastAsia="Calibri" w:hAnsi="Times New Roman"/>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rsidP="00F75815">
            <w:pPr>
              <w:widowControl w:val="0"/>
              <w:ind w:firstLine="567"/>
              <w:jc w:val="center"/>
              <w:rPr>
                <w:rFonts w:ascii="Times New Roman" w:eastAsia="Calibri" w:hAnsi="Times New Roman"/>
              </w:rPr>
            </w:pPr>
            <w:r>
              <w:rPr>
                <w:rFonts w:ascii="Times New Roman" w:eastAsia="Calibri" w:hAnsi="Times New Roman"/>
              </w:rPr>
              <w:t>2</w:t>
            </w:r>
          </w:p>
        </w:tc>
      </w:tr>
      <w:tr w:rsidR="00CD37E3" w:rsidTr="00F75815">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rsidP="00F75815">
            <w:pPr>
              <w:widowControl w:val="0"/>
              <w:tabs>
                <w:tab w:val="left" w:pos="1560"/>
              </w:tabs>
              <w:ind w:firstLine="567"/>
              <w:jc w:val="center"/>
              <w:rPr>
                <w:rFonts w:ascii="Times New Roman" w:eastAsia="Calibri" w:hAnsi="Times New Roman"/>
              </w:rPr>
            </w:pPr>
            <w:r>
              <w:rPr>
                <w:rFonts w:ascii="Times New Roman" w:eastAsia="Calibri" w:hAnsi="Times New Roman"/>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rsidP="00F75815">
            <w:pPr>
              <w:widowControl w:val="0"/>
              <w:ind w:firstLine="567"/>
              <w:jc w:val="center"/>
              <w:rPr>
                <w:rFonts w:ascii="Times New Roman" w:eastAsia="Calibri" w:hAnsi="Times New Roman"/>
              </w:rPr>
            </w:pPr>
            <w:r>
              <w:rPr>
                <w:rFonts w:ascii="Times New Roman" w:eastAsia="Calibri" w:hAnsi="Times New Roman"/>
              </w:rPr>
              <w:t>1</w:t>
            </w:r>
          </w:p>
        </w:tc>
      </w:tr>
    </w:tbl>
    <w:p w:rsidR="00CD37E3" w:rsidRDefault="00CD37E3">
      <w:pPr>
        <w:tabs>
          <w:tab w:val="left" w:pos="4500"/>
        </w:tabs>
        <w:rPr>
          <w:color w:val="000000"/>
        </w:rPr>
      </w:pPr>
    </w:p>
    <w:p w:rsidR="00CD37E3" w:rsidRDefault="00634F0F">
      <w:pPr>
        <w:pStyle w:val="Style3"/>
        <w:widowControl/>
        <w:tabs>
          <w:tab w:val="left" w:pos="-142"/>
        </w:tabs>
        <w:ind w:firstLine="10"/>
        <w:rPr>
          <w:rStyle w:val="FontStyle16"/>
          <w:rFonts w:ascii="Times New Roman" w:hAnsi="Times New Roman" w:cs="Times New Roman"/>
          <w:b w:val="0"/>
          <w:sz w:val="24"/>
          <w:szCs w:val="24"/>
        </w:rPr>
      </w:pPr>
      <w:r>
        <w:rPr>
          <w:rStyle w:val="FontStyle16"/>
          <w:b w:val="0"/>
        </w:rPr>
        <w:tab/>
      </w:r>
      <w:r>
        <w:rPr>
          <w:rStyle w:val="FontStyle16"/>
          <w:rFonts w:ascii="Times New Roman" w:hAnsi="Times New Roman" w:cs="Times New Roman"/>
          <w:b w:val="0"/>
          <w:i/>
          <w:sz w:val="24"/>
          <w:szCs w:val="24"/>
        </w:rPr>
        <w:t>Pastaba:</w:t>
      </w:r>
      <w:r>
        <w:rPr>
          <w:rStyle w:val="FontStyle16"/>
          <w:rFonts w:ascii="Times New Roman" w:hAnsi="Times New Roman" w:cs="Times New Roman"/>
          <w:b w:val="0"/>
          <w:sz w:val="24"/>
          <w:szCs w:val="24"/>
        </w:rPr>
        <w:t xml:space="preserve"> Rašomo teksto apimtis nurodoma užduotyje (pvz. 200-250 žodžių), jei parašytas ilgesnis nei nurodytos apimties tekstas, likusioje dalyje padarytos gramatikos, rašybos, skyrybos klaidos bei stiliaus trūkumai neskaičiuojami. Turinys ir struktūra vertinami viso teksto atžvilgiu.</w:t>
      </w:r>
    </w:p>
    <w:p w:rsidR="00CD37E3" w:rsidRDefault="00634F0F" w:rsidP="00F75815">
      <w:pPr>
        <w:pStyle w:val="Style3"/>
        <w:widowControl/>
        <w:tabs>
          <w:tab w:val="left" w:pos="-142"/>
          <w:tab w:val="left" w:pos="360"/>
        </w:tabs>
        <w:ind w:left="19" w:firstLine="832"/>
      </w:pPr>
      <w:r>
        <w:rPr>
          <w:rStyle w:val="FontStyle16"/>
          <w:rFonts w:ascii="Times New Roman" w:hAnsi="Times New Roman" w:cs="Times New Roman"/>
          <w:b w:val="0"/>
          <w:sz w:val="24"/>
          <w:szCs w:val="24"/>
        </w:rPr>
        <w:t>Jeigu mokinys parašė mažiau negu 200 ž., iš taškų, skiriamų už rašymo užduotį, skaičiaus atimama atitinkamai taškų:</w:t>
      </w:r>
    </w:p>
    <w:p w:rsidR="00CD37E3" w:rsidRDefault="00634F0F" w:rsidP="00C55429">
      <w:pPr>
        <w:pStyle w:val="Style3"/>
        <w:widowControl/>
        <w:ind w:firstLine="851"/>
      </w:pPr>
      <w:r>
        <w:rPr>
          <w:rStyle w:val="FontStyle16"/>
          <w:rFonts w:ascii="Times New Roman" w:hAnsi="Times New Roman" w:cs="Times New Roman"/>
          <w:b w:val="0"/>
          <w:sz w:val="24"/>
          <w:szCs w:val="24"/>
        </w:rPr>
        <w:t xml:space="preserve">189-170 žodžių tekstas (trūksta 11-30 žodžių), atimamas 1 taškas; </w:t>
      </w:r>
    </w:p>
    <w:p w:rsidR="00CD37E3" w:rsidRDefault="00634F0F" w:rsidP="00C55429">
      <w:pPr>
        <w:pStyle w:val="Style3"/>
        <w:widowControl/>
        <w:ind w:firstLine="851"/>
      </w:pPr>
      <w:r>
        <w:rPr>
          <w:rStyle w:val="FontStyle16"/>
          <w:rFonts w:ascii="Times New Roman" w:hAnsi="Times New Roman" w:cs="Times New Roman"/>
          <w:b w:val="0"/>
          <w:sz w:val="24"/>
          <w:szCs w:val="24"/>
        </w:rPr>
        <w:t xml:space="preserve">169-150 žodžių tekstas (trūksta 31-50 žodžių), atimami 2 taškai; </w:t>
      </w:r>
    </w:p>
    <w:p w:rsidR="00CD37E3" w:rsidRDefault="00634F0F" w:rsidP="00C55429">
      <w:pPr>
        <w:pStyle w:val="Style3"/>
        <w:widowControl/>
        <w:ind w:firstLine="851"/>
      </w:pPr>
      <w:r>
        <w:rPr>
          <w:rStyle w:val="FontStyle16"/>
          <w:rFonts w:ascii="Times New Roman" w:hAnsi="Times New Roman" w:cs="Times New Roman"/>
          <w:b w:val="0"/>
          <w:sz w:val="24"/>
          <w:szCs w:val="24"/>
        </w:rPr>
        <w:t xml:space="preserve">149-130 žodžių tekstas (trūksta 51-70 žodžių), atimami 3 taškai; </w:t>
      </w:r>
    </w:p>
    <w:p w:rsidR="00CD37E3" w:rsidRDefault="00634F0F" w:rsidP="00C55429">
      <w:pPr>
        <w:pStyle w:val="Style3"/>
        <w:widowControl/>
        <w:ind w:firstLine="851"/>
      </w:pPr>
      <w:r>
        <w:rPr>
          <w:rStyle w:val="FontStyle16"/>
          <w:rFonts w:ascii="Times New Roman" w:hAnsi="Times New Roman" w:cs="Times New Roman"/>
          <w:b w:val="0"/>
          <w:sz w:val="24"/>
          <w:szCs w:val="24"/>
        </w:rPr>
        <w:t xml:space="preserve">129-110 žodžių tekstas (trūksta 71-90 žodžių), atimami 4 taškai; </w:t>
      </w:r>
    </w:p>
    <w:p w:rsidR="00CD37E3" w:rsidRDefault="00634F0F" w:rsidP="00C55429">
      <w:pPr>
        <w:pStyle w:val="Style3"/>
        <w:widowControl/>
        <w:ind w:firstLine="851"/>
      </w:pPr>
      <w:r>
        <w:rPr>
          <w:rStyle w:val="FontStyle16"/>
          <w:rFonts w:ascii="Times New Roman" w:hAnsi="Times New Roman" w:cs="Times New Roman"/>
          <w:b w:val="0"/>
          <w:sz w:val="24"/>
          <w:szCs w:val="24"/>
        </w:rPr>
        <w:t xml:space="preserve">109-90 žodžių tekstas (trūksta 91-110 žodžių), atimami 5 taškai; </w:t>
      </w:r>
    </w:p>
    <w:p w:rsidR="00CD37E3" w:rsidRDefault="00634F0F" w:rsidP="00C55429">
      <w:pPr>
        <w:pStyle w:val="Style3"/>
        <w:widowControl/>
        <w:ind w:firstLine="851"/>
      </w:pPr>
      <w:r>
        <w:rPr>
          <w:rStyle w:val="FontStyle16"/>
          <w:rFonts w:ascii="Times New Roman" w:hAnsi="Times New Roman" w:cs="Times New Roman"/>
          <w:b w:val="0"/>
          <w:sz w:val="24"/>
          <w:szCs w:val="24"/>
        </w:rPr>
        <w:t>89-70 žodžių tekstas (trūksta 111-130 žodžių), atimami 6 taškai.</w:t>
      </w:r>
    </w:p>
    <w:p w:rsidR="00CD37E3" w:rsidRDefault="00634F0F" w:rsidP="00F93FEB">
      <w:pPr>
        <w:pStyle w:val="Style3"/>
        <w:widowControl/>
        <w:tabs>
          <w:tab w:val="left" w:pos="360"/>
        </w:tabs>
        <w:ind w:left="142" w:firstLine="709"/>
      </w:pPr>
      <w:r>
        <w:rPr>
          <w:rStyle w:val="FontStyle16"/>
          <w:rFonts w:ascii="Times New Roman" w:hAnsi="Times New Roman" w:cs="Times New Roman"/>
          <w:b w:val="0"/>
          <w:sz w:val="24"/>
          <w:szCs w:val="24"/>
        </w:rPr>
        <w:lastRenderedPageBreak/>
        <w:t xml:space="preserve">Jei parašytas 69 ir mažiau žodžių tekstas - darbas nevertinamas (už rašymo sandą skiriama 0 taškų). </w:t>
      </w:r>
    </w:p>
    <w:p w:rsidR="00CD37E3" w:rsidRDefault="00CD37E3">
      <w:pPr>
        <w:rPr>
          <w:rFonts w:ascii="Times New Roman" w:hAnsi="Times New Roman"/>
          <w:b/>
          <w:lang w:val="lt-LT"/>
        </w:rPr>
      </w:pPr>
    </w:p>
    <w:p w:rsidR="00CD37E3" w:rsidRPr="00CA73DE" w:rsidRDefault="00634F0F" w:rsidP="00CA73DE">
      <w:pPr>
        <w:pStyle w:val="ListParagraph"/>
        <w:numPr>
          <w:ilvl w:val="3"/>
          <w:numId w:val="3"/>
        </w:numPr>
        <w:ind w:left="993" w:hanging="284"/>
        <w:rPr>
          <w:lang w:val="lt-LT"/>
        </w:rPr>
      </w:pPr>
      <w:r w:rsidRPr="00CA73DE">
        <w:rPr>
          <w:b/>
          <w:lang w:val="lt-LT"/>
        </w:rPr>
        <w:t>Kalbėjimo vertinimo kriterijai:</w:t>
      </w:r>
    </w:p>
    <w:tbl>
      <w:tblPr>
        <w:tblW w:w="9497" w:type="dxa"/>
        <w:tblInd w:w="137" w:type="dxa"/>
        <w:tblLayout w:type="fixed"/>
        <w:tblLook w:val="01E0" w:firstRow="1" w:lastRow="1" w:firstColumn="1" w:lastColumn="1" w:noHBand="0" w:noVBand="0"/>
      </w:tblPr>
      <w:tblGrid>
        <w:gridCol w:w="1416"/>
        <w:gridCol w:w="906"/>
        <w:gridCol w:w="7175"/>
      </w:tblGrid>
      <w:tr w:rsidR="00CD37E3" w:rsidRPr="00F93FEB">
        <w:trPr>
          <w:trHeight w:val="264"/>
        </w:trPr>
        <w:tc>
          <w:tcPr>
            <w:tcW w:w="1416" w:type="dxa"/>
            <w:tcBorders>
              <w:top w:val="single" w:sz="4" w:space="0" w:color="000000"/>
              <w:left w:val="single" w:sz="4" w:space="0" w:color="000000"/>
              <w:bottom w:val="single" w:sz="4" w:space="0" w:color="000000"/>
              <w:right w:val="single" w:sz="4" w:space="0" w:color="000000"/>
            </w:tcBorders>
          </w:tcPr>
          <w:p w:rsidR="00CD37E3" w:rsidRPr="00F93FEB" w:rsidRDefault="00634F0F">
            <w:pPr>
              <w:widowControl w:val="0"/>
              <w:jc w:val="center"/>
              <w:rPr>
                <w:rFonts w:ascii="Times New Roman" w:hAnsi="Times New Roman"/>
                <w:lang w:val="lt-LT"/>
              </w:rPr>
            </w:pPr>
            <w:r w:rsidRPr="00F93FEB">
              <w:rPr>
                <w:rFonts w:ascii="Times New Roman" w:hAnsi="Times New Roman"/>
                <w:lang w:val="lt-LT"/>
              </w:rPr>
              <w:t>Kriterijai</w:t>
            </w:r>
          </w:p>
        </w:tc>
        <w:tc>
          <w:tcPr>
            <w:tcW w:w="906" w:type="dxa"/>
            <w:tcBorders>
              <w:top w:val="single" w:sz="4" w:space="0" w:color="000000"/>
              <w:left w:val="single" w:sz="4" w:space="0" w:color="000000"/>
              <w:bottom w:val="single" w:sz="4" w:space="0" w:color="000000"/>
              <w:right w:val="single" w:sz="4" w:space="0" w:color="000000"/>
            </w:tcBorders>
          </w:tcPr>
          <w:p w:rsidR="00CD37E3" w:rsidRPr="00F93FEB" w:rsidRDefault="00634F0F">
            <w:pPr>
              <w:widowControl w:val="0"/>
              <w:jc w:val="center"/>
              <w:rPr>
                <w:rFonts w:ascii="Times New Roman" w:hAnsi="Times New Roman"/>
                <w:lang w:val="lt-LT"/>
              </w:rPr>
            </w:pPr>
            <w:r w:rsidRPr="00F93FEB">
              <w:rPr>
                <w:rFonts w:ascii="Times New Roman" w:hAnsi="Times New Roman"/>
                <w:lang w:val="lt-LT"/>
              </w:rPr>
              <w:t>Taškai</w:t>
            </w:r>
          </w:p>
        </w:tc>
        <w:tc>
          <w:tcPr>
            <w:tcW w:w="7175" w:type="dxa"/>
            <w:tcBorders>
              <w:top w:val="single" w:sz="4" w:space="0" w:color="000000"/>
              <w:left w:val="single" w:sz="4" w:space="0" w:color="000000"/>
              <w:bottom w:val="single" w:sz="4" w:space="0" w:color="000000"/>
              <w:right w:val="single" w:sz="4" w:space="0" w:color="000000"/>
            </w:tcBorders>
          </w:tcPr>
          <w:p w:rsidR="00CD37E3" w:rsidRPr="00F93FEB" w:rsidRDefault="00634F0F">
            <w:pPr>
              <w:widowControl w:val="0"/>
              <w:jc w:val="center"/>
              <w:rPr>
                <w:rFonts w:ascii="Times New Roman" w:hAnsi="Times New Roman"/>
                <w:lang w:val="lt-LT"/>
              </w:rPr>
            </w:pPr>
            <w:r w:rsidRPr="00F93FEB">
              <w:rPr>
                <w:rFonts w:ascii="Times New Roman" w:hAnsi="Times New Roman"/>
                <w:lang w:val="lt-LT"/>
              </w:rPr>
              <w:t>Aprašas</w:t>
            </w:r>
          </w:p>
        </w:tc>
      </w:tr>
      <w:tr w:rsidR="00CD37E3" w:rsidRPr="001B45B3" w:rsidTr="004F7187">
        <w:trPr>
          <w:trHeight w:val="281"/>
        </w:trPr>
        <w:tc>
          <w:tcPr>
            <w:tcW w:w="1416" w:type="dxa"/>
            <w:vMerge w:val="restart"/>
            <w:tcBorders>
              <w:top w:val="single" w:sz="4" w:space="0" w:color="000000"/>
              <w:left w:val="single" w:sz="4" w:space="0" w:color="000000"/>
              <w:bottom w:val="single" w:sz="4" w:space="0" w:color="000000"/>
              <w:right w:val="single" w:sz="4" w:space="0" w:color="000000"/>
            </w:tcBorders>
          </w:tcPr>
          <w:p w:rsidR="00CD37E3" w:rsidRPr="00F93FEB" w:rsidRDefault="00634F0F">
            <w:pPr>
              <w:widowControl w:val="0"/>
              <w:rPr>
                <w:rFonts w:ascii="Times New Roman" w:hAnsi="Times New Roman"/>
                <w:lang w:val="lt-LT"/>
              </w:rPr>
            </w:pPr>
            <w:r w:rsidRPr="00F93FEB">
              <w:rPr>
                <w:rFonts w:ascii="Times New Roman" w:hAnsi="Times New Roman"/>
                <w:lang w:val="lt-LT"/>
              </w:rPr>
              <w:t>Temos (užduoties, klausimo) atskleidimas ir kalbėjimo tikslo suvokimas</w:t>
            </w:r>
          </w:p>
        </w:tc>
        <w:tc>
          <w:tcPr>
            <w:tcW w:w="906" w:type="dxa"/>
            <w:tcBorders>
              <w:top w:val="single" w:sz="4" w:space="0" w:color="000000"/>
              <w:left w:val="single" w:sz="4" w:space="0" w:color="000000"/>
              <w:bottom w:val="single" w:sz="4" w:space="0" w:color="000000"/>
              <w:right w:val="single" w:sz="4" w:space="0" w:color="000000"/>
            </w:tcBorders>
            <w:vAlign w:val="center"/>
          </w:tcPr>
          <w:p w:rsidR="00CD37E3" w:rsidRPr="00F93FEB" w:rsidRDefault="00634F0F" w:rsidP="004F7187">
            <w:pPr>
              <w:widowControl w:val="0"/>
              <w:jc w:val="center"/>
              <w:rPr>
                <w:rFonts w:ascii="Times New Roman" w:hAnsi="Times New Roman"/>
                <w:lang w:val="lt-LT"/>
              </w:rPr>
            </w:pPr>
            <w:r w:rsidRPr="00F93FEB">
              <w:rPr>
                <w:rFonts w:ascii="Times New Roman" w:hAnsi="Times New Roman"/>
                <w:lang w:val="lt-LT"/>
              </w:rPr>
              <w:t>5</w:t>
            </w:r>
          </w:p>
        </w:tc>
        <w:tc>
          <w:tcPr>
            <w:tcW w:w="7175" w:type="dxa"/>
            <w:tcBorders>
              <w:top w:val="single" w:sz="4" w:space="0" w:color="000000"/>
              <w:left w:val="single" w:sz="4" w:space="0" w:color="000000"/>
              <w:bottom w:val="single" w:sz="4" w:space="0" w:color="000000"/>
              <w:right w:val="single" w:sz="4" w:space="0" w:color="000000"/>
            </w:tcBorders>
          </w:tcPr>
          <w:p w:rsidR="00CD37E3" w:rsidRPr="00F93FEB" w:rsidRDefault="00634F0F">
            <w:pPr>
              <w:pStyle w:val="Default"/>
              <w:widowControl w:val="0"/>
              <w:jc w:val="both"/>
              <w:rPr>
                <w:rFonts w:ascii="Times New Roman" w:hAnsi="Times New Roman" w:cs="Times New Roman"/>
                <w:color w:val="auto"/>
              </w:rPr>
            </w:pPr>
            <w:r w:rsidRPr="00F93FEB">
              <w:rPr>
                <w:rFonts w:ascii="Times New Roman" w:hAnsi="Times New Roman" w:cs="Times New Roman"/>
                <w:color w:val="auto"/>
              </w:rPr>
              <w:t>Tema puikiai atskleista. Aiškiai suformuluota pagrindinė mintis (pagrįsta išvada) ir iš jos kylantys (į ją vedantys) svarbiausi teiginiai, atskleidžiama mokinio pozicija. Tinkamai parinkti argumentai (pasakojimai, pavyzdžiai, analogijos, pateikiama</w:t>
            </w:r>
            <w:r w:rsidR="00C55429">
              <w:rPr>
                <w:rFonts w:ascii="Times New Roman" w:hAnsi="Times New Roman" w:cs="Times New Roman"/>
                <w:color w:val="auto"/>
              </w:rPr>
              <w:t xml:space="preserve"> iliustracinė medžiaga ir pan.)</w:t>
            </w:r>
          </w:p>
        </w:tc>
      </w:tr>
      <w:tr w:rsidR="00CD37E3" w:rsidRPr="001B45B3" w:rsidTr="004F7187">
        <w:trPr>
          <w:trHeight w:val="141"/>
        </w:trPr>
        <w:tc>
          <w:tcPr>
            <w:tcW w:w="1416" w:type="dxa"/>
            <w:vMerge/>
            <w:tcBorders>
              <w:top w:val="single" w:sz="4" w:space="0" w:color="000000"/>
              <w:left w:val="single" w:sz="4" w:space="0" w:color="000000"/>
              <w:bottom w:val="single" w:sz="4" w:space="0" w:color="000000"/>
              <w:right w:val="single" w:sz="4" w:space="0" w:color="000000"/>
            </w:tcBorders>
          </w:tcPr>
          <w:p w:rsidR="00CD37E3" w:rsidRPr="00F93FEB" w:rsidRDefault="00CD37E3">
            <w:pPr>
              <w:widowControl w:val="0"/>
              <w:jc w:val="center"/>
              <w:rPr>
                <w:rFonts w:ascii="Times New Roman" w:hAnsi="Times New Roman"/>
                <w:lang w:val="lt-LT"/>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CD37E3" w:rsidRPr="00F93FEB" w:rsidRDefault="00634F0F" w:rsidP="004F7187">
            <w:pPr>
              <w:widowControl w:val="0"/>
              <w:jc w:val="center"/>
              <w:rPr>
                <w:rFonts w:ascii="Times New Roman" w:hAnsi="Times New Roman"/>
                <w:lang w:val="lt-LT"/>
              </w:rPr>
            </w:pPr>
            <w:r w:rsidRPr="00F93FEB">
              <w:rPr>
                <w:rFonts w:ascii="Times New Roman" w:hAnsi="Times New Roman"/>
                <w:lang w:val="lt-LT"/>
              </w:rPr>
              <w:t>4</w:t>
            </w:r>
          </w:p>
        </w:tc>
        <w:tc>
          <w:tcPr>
            <w:tcW w:w="7175" w:type="dxa"/>
            <w:tcBorders>
              <w:top w:val="single" w:sz="4" w:space="0" w:color="000000"/>
              <w:left w:val="single" w:sz="4" w:space="0" w:color="000000"/>
              <w:bottom w:val="single" w:sz="4" w:space="0" w:color="000000"/>
              <w:right w:val="single" w:sz="4" w:space="0" w:color="000000"/>
            </w:tcBorders>
          </w:tcPr>
          <w:p w:rsidR="00CD37E3" w:rsidRPr="00F93FEB" w:rsidRDefault="00634F0F">
            <w:pPr>
              <w:pStyle w:val="Default"/>
              <w:widowControl w:val="0"/>
              <w:jc w:val="both"/>
              <w:rPr>
                <w:rFonts w:ascii="Times New Roman" w:hAnsi="Times New Roman" w:cs="Times New Roman"/>
                <w:color w:val="auto"/>
              </w:rPr>
            </w:pPr>
            <w:r w:rsidRPr="00F93FEB">
              <w:rPr>
                <w:rFonts w:ascii="Times New Roman" w:hAnsi="Times New Roman" w:cs="Times New Roman"/>
                <w:color w:val="auto"/>
              </w:rPr>
              <w:t>Tema atskleista. Suformuluota pagrindinė mintis (pagrįsta išvada) ir iš jos kylantys (į ją vedantys) svarbiausi teiginiai, mokinio pozicija aiški. Tinkamai parinkti argumentai (pasakojimai, pavyzdžiai, analogijos, pateikiama</w:t>
            </w:r>
            <w:r w:rsidR="00C55429">
              <w:rPr>
                <w:rFonts w:ascii="Times New Roman" w:hAnsi="Times New Roman" w:cs="Times New Roman"/>
                <w:color w:val="auto"/>
              </w:rPr>
              <w:t xml:space="preserve"> iliustracinė medžiaga ir pan.)</w:t>
            </w:r>
          </w:p>
        </w:tc>
      </w:tr>
      <w:tr w:rsidR="00CD37E3" w:rsidRPr="001B45B3" w:rsidTr="004F7187">
        <w:trPr>
          <w:trHeight w:val="141"/>
        </w:trPr>
        <w:tc>
          <w:tcPr>
            <w:tcW w:w="1416" w:type="dxa"/>
            <w:vMerge/>
            <w:tcBorders>
              <w:top w:val="single" w:sz="4" w:space="0" w:color="000000"/>
              <w:left w:val="single" w:sz="4" w:space="0" w:color="000000"/>
              <w:bottom w:val="single" w:sz="4" w:space="0" w:color="000000"/>
              <w:right w:val="single" w:sz="4" w:space="0" w:color="000000"/>
            </w:tcBorders>
          </w:tcPr>
          <w:p w:rsidR="00CD37E3" w:rsidRPr="00F93FEB" w:rsidRDefault="00CD37E3">
            <w:pPr>
              <w:widowControl w:val="0"/>
              <w:jc w:val="center"/>
              <w:rPr>
                <w:rFonts w:ascii="Times New Roman" w:hAnsi="Times New Roman"/>
                <w:lang w:val="lt-LT"/>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CD37E3" w:rsidRPr="00F93FEB" w:rsidRDefault="00634F0F" w:rsidP="004F7187">
            <w:pPr>
              <w:widowControl w:val="0"/>
              <w:jc w:val="center"/>
              <w:rPr>
                <w:rFonts w:ascii="Times New Roman" w:hAnsi="Times New Roman"/>
                <w:lang w:val="lt-LT"/>
              </w:rPr>
            </w:pPr>
            <w:r w:rsidRPr="00F93FEB">
              <w:rPr>
                <w:rFonts w:ascii="Times New Roman" w:hAnsi="Times New Roman"/>
                <w:lang w:val="lt-LT"/>
              </w:rPr>
              <w:t>3</w:t>
            </w:r>
          </w:p>
        </w:tc>
        <w:tc>
          <w:tcPr>
            <w:tcW w:w="7175" w:type="dxa"/>
            <w:tcBorders>
              <w:top w:val="single" w:sz="4" w:space="0" w:color="000000"/>
              <w:left w:val="single" w:sz="4" w:space="0" w:color="000000"/>
              <w:bottom w:val="single" w:sz="4" w:space="0" w:color="000000"/>
              <w:right w:val="single" w:sz="4" w:space="0" w:color="000000"/>
            </w:tcBorders>
          </w:tcPr>
          <w:p w:rsidR="00CD37E3" w:rsidRPr="00F93FEB" w:rsidRDefault="00634F0F">
            <w:pPr>
              <w:widowControl w:val="0"/>
              <w:jc w:val="both"/>
              <w:rPr>
                <w:rFonts w:ascii="Times New Roman" w:hAnsi="Times New Roman"/>
                <w:lang w:val="lt-LT"/>
              </w:rPr>
            </w:pPr>
            <w:r w:rsidRPr="00F93FEB">
              <w:rPr>
                <w:rFonts w:ascii="Times New Roman" w:hAnsi="Times New Roman"/>
                <w:lang w:val="lt-LT"/>
              </w:rPr>
              <w:t>Tema atskleista. Pagrindinę mintį galima suprasti iš ją pagrindžiančių teiginių, argument</w:t>
            </w:r>
            <w:r w:rsidR="00C55429">
              <w:rPr>
                <w:rFonts w:ascii="Times New Roman" w:hAnsi="Times New Roman"/>
                <w:lang w:val="lt-LT"/>
              </w:rPr>
              <w:t>uojama, suformuluojamos išvados</w:t>
            </w:r>
          </w:p>
        </w:tc>
      </w:tr>
      <w:tr w:rsidR="00CD37E3" w:rsidRPr="001B45B3" w:rsidTr="004F7187">
        <w:trPr>
          <w:trHeight w:val="141"/>
        </w:trPr>
        <w:tc>
          <w:tcPr>
            <w:tcW w:w="1416" w:type="dxa"/>
            <w:vMerge/>
            <w:tcBorders>
              <w:top w:val="single" w:sz="4" w:space="0" w:color="000000"/>
              <w:left w:val="single" w:sz="4" w:space="0" w:color="000000"/>
              <w:bottom w:val="single" w:sz="4" w:space="0" w:color="000000"/>
              <w:right w:val="single" w:sz="4" w:space="0" w:color="000000"/>
            </w:tcBorders>
          </w:tcPr>
          <w:p w:rsidR="00CD37E3" w:rsidRPr="00F93FEB" w:rsidRDefault="00CD37E3">
            <w:pPr>
              <w:widowControl w:val="0"/>
              <w:jc w:val="center"/>
              <w:rPr>
                <w:rFonts w:ascii="Times New Roman" w:hAnsi="Times New Roman"/>
                <w:lang w:val="lt-LT"/>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CD37E3" w:rsidRPr="00F93FEB" w:rsidRDefault="00634F0F" w:rsidP="004F7187">
            <w:pPr>
              <w:widowControl w:val="0"/>
              <w:jc w:val="center"/>
              <w:rPr>
                <w:rFonts w:ascii="Times New Roman" w:hAnsi="Times New Roman"/>
                <w:lang w:val="lt-LT"/>
              </w:rPr>
            </w:pPr>
            <w:r w:rsidRPr="00F93FEB">
              <w:rPr>
                <w:rFonts w:ascii="Times New Roman" w:hAnsi="Times New Roman"/>
                <w:lang w:val="lt-LT"/>
              </w:rPr>
              <w:t>2</w:t>
            </w:r>
          </w:p>
        </w:tc>
        <w:tc>
          <w:tcPr>
            <w:tcW w:w="7175" w:type="dxa"/>
            <w:tcBorders>
              <w:top w:val="single" w:sz="4" w:space="0" w:color="000000"/>
              <w:left w:val="single" w:sz="4" w:space="0" w:color="000000"/>
              <w:bottom w:val="single" w:sz="4" w:space="0" w:color="000000"/>
              <w:right w:val="single" w:sz="4" w:space="0" w:color="000000"/>
            </w:tcBorders>
          </w:tcPr>
          <w:p w:rsidR="00CD37E3" w:rsidRPr="00F93FEB" w:rsidRDefault="00634F0F">
            <w:pPr>
              <w:widowControl w:val="0"/>
              <w:jc w:val="both"/>
              <w:rPr>
                <w:rFonts w:ascii="Times New Roman" w:hAnsi="Times New Roman"/>
                <w:lang w:val="lt-LT"/>
              </w:rPr>
            </w:pPr>
            <w:r w:rsidRPr="00F93FEB">
              <w:rPr>
                <w:rFonts w:ascii="Times New Roman" w:hAnsi="Times New Roman"/>
                <w:lang w:val="lt-LT"/>
              </w:rPr>
              <w:t>Kartais nukrypstama nuo temos, dalis argumentų netinkami arb</w:t>
            </w:r>
            <w:r w:rsidR="00C55429">
              <w:rPr>
                <w:rFonts w:ascii="Times New Roman" w:hAnsi="Times New Roman"/>
                <w:lang w:val="lt-LT"/>
              </w:rPr>
              <w:t>a jų trūksta, išvados neaiškios</w:t>
            </w:r>
          </w:p>
        </w:tc>
      </w:tr>
      <w:tr w:rsidR="00CD37E3" w:rsidRPr="001B45B3" w:rsidTr="004F7187">
        <w:trPr>
          <w:trHeight w:val="141"/>
        </w:trPr>
        <w:tc>
          <w:tcPr>
            <w:tcW w:w="1416" w:type="dxa"/>
            <w:vMerge/>
            <w:tcBorders>
              <w:top w:val="single" w:sz="4" w:space="0" w:color="000000"/>
              <w:left w:val="single" w:sz="4" w:space="0" w:color="000000"/>
              <w:bottom w:val="single" w:sz="4" w:space="0" w:color="000000"/>
              <w:right w:val="single" w:sz="4" w:space="0" w:color="000000"/>
            </w:tcBorders>
          </w:tcPr>
          <w:p w:rsidR="00CD37E3" w:rsidRPr="00F93FEB" w:rsidRDefault="00CD37E3">
            <w:pPr>
              <w:widowControl w:val="0"/>
              <w:jc w:val="center"/>
              <w:rPr>
                <w:rFonts w:ascii="Times New Roman" w:hAnsi="Times New Roman"/>
                <w:lang w:val="lt-LT"/>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CD37E3" w:rsidRPr="00F93FEB" w:rsidRDefault="00634F0F" w:rsidP="004F7187">
            <w:pPr>
              <w:widowControl w:val="0"/>
              <w:jc w:val="center"/>
              <w:rPr>
                <w:rFonts w:ascii="Times New Roman" w:hAnsi="Times New Roman"/>
                <w:lang w:val="lt-LT"/>
              </w:rPr>
            </w:pPr>
            <w:r w:rsidRPr="00F93FEB">
              <w:rPr>
                <w:rFonts w:ascii="Times New Roman" w:hAnsi="Times New Roman"/>
                <w:lang w:val="lt-LT"/>
              </w:rPr>
              <w:t>1</w:t>
            </w:r>
          </w:p>
        </w:tc>
        <w:tc>
          <w:tcPr>
            <w:tcW w:w="7175" w:type="dxa"/>
            <w:tcBorders>
              <w:top w:val="single" w:sz="4" w:space="0" w:color="000000"/>
              <w:left w:val="single" w:sz="4" w:space="0" w:color="000000"/>
              <w:bottom w:val="single" w:sz="4" w:space="0" w:color="000000"/>
              <w:right w:val="single" w:sz="4" w:space="0" w:color="000000"/>
            </w:tcBorders>
          </w:tcPr>
          <w:p w:rsidR="00CD37E3" w:rsidRPr="00F93FEB" w:rsidRDefault="00634F0F">
            <w:pPr>
              <w:widowControl w:val="0"/>
              <w:jc w:val="both"/>
              <w:rPr>
                <w:rFonts w:ascii="Times New Roman" w:hAnsi="Times New Roman"/>
                <w:lang w:val="lt-LT"/>
              </w:rPr>
            </w:pPr>
            <w:r w:rsidRPr="00F93FEB">
              <w:rPr>
                <w:rFonts w:ascii="Times New Roman" w:hAnsi="Times New Roman"/>
                <w:lang w:val="lt-LT"/>
              </w:rPr>
              <w:t>Nukrypstama nuo temos, teiginia</w:t>
            </w:r>
            <w:r w:rsidR="00C55429">
              <w:rPr>
                <w:rFonts w:ascii="Times New Roman" w:hAnsi="Times New Roman"/>
                <w:lang w:val="lt-LT"/>
              </w:rPr>
              <w:t>i nepagrįsti, tuščiažodžiaujama</w:t>
            </w:r>
          </w:p>
        </w:tc>
      </w:tr>
      <w:tr w:rsidR="00CD37E3" w:rsidRPr="00F93FEB" w:rsidTr="004F7187">
        <w:trPr>
          <w:trHeight w:val="141"/>
        </w:trPr>
        <w:tc>
          <w:tcPr>
            <w:tcW w:w="1416" w:type="dxa"/>
            <w:vMerge/>
            <w:tcBorders>
              <w:top w:val="single" w:sz="4" w:space="0" w:color="000000"/>
              <w:left w:val="single" w:sz="4" w:space="0" w:color="000000"/>
              <w:bottom w:val="single" w:sz="4" w:space="0" w:color="000000"/>
              <w:right w:val="single" w:sz="4" w:space="0" w:color="000000"/>
            </w:tcBorders>
          </w:tcPr>
          <w:p w:rsidR="00CD37E3" w:rsidRPr="00F93FEB" w:rsidRDefault="00CD37E3">
            <w:pPr>
              <w:widowControl w:val="0"/>
              <w:jc w:val="center"/>
              <w:rPr>
                <w:rFonts w:ascii="Times New Roman" w:hAnsi="Times New Roman"/>
                <w:lang w:val="lt-LT"/>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CD37E3" w:rsidRPr="00F93FEB" w:rsidRDefault="00634F0F" w:rsidP="004F7187">
            <w:pPr>
              <w:widowControl w:val="0"/>
              <w:jc w:val="center"/>
              <w:rPr>
                <w:rFonts w:ascii="Times New Roman" w:hAnsi="Times New Roman"/>
                <w:lang w:val="lt-LT"/>
              </w:rPr>
            </w:pPr>
            <w:r w:rsidRPr="00F93FEB">
              <w:rPr>
                <w:rFonts w:ascii="Times New Roman" w:hAnsi="Times New Roman"/>
                <w:lang w:val="lt-LT"/>
              </w:rPr>
              <w:t>0</w:t>
            </w:r>
          </w:p>
        </w:tc>
        <w:tc>
          <w:tcPr>
            <w:tcW w:w="7175" w:type="dxa"/>
            <w:tcBorders>
              <w:top w:val="single" w:sz="4" w:space="0" w:color="000000"/>
              <w:left w:val="single" w:sz="4" w:space="0" w:color="000000"/>
              <w:bottom w:val="single" w:sz="4" w:space="0" w:color="000000"/>
              <w:right w:val="single" w:sz="4" w:space="0" w:color="000000"/>
            </w:tcBorders>
          </w:tcPr>
          <w:p w:rsidR="00CD37E3" w:rsidRPr="00F93FEB" w:rsidRDefault="00C55429">
            <w:pPr>
              <w:widowControl w:val="0"/>
              <w:jc w:val="both"/>
              <w:rPr>
                <w:rFonts w:ascii="Times New Roman" w:hAnsi="Times New Roman"/>
                <w:lang w:val="lt-LT"/>
              </w:rPr>
            </w:pPr>
            <w:r>
              <w:rPr>
                <w:rFonts w:ascii="Times New Roman" w:hAnsi="Times New Roman"/>
                <w:lang w:val="lt-LT"/>
              </w:rPr>
              <w:t>Kalbama ne į temą</w:t>
            </w:r>
          </w:p>
        </w:tc>
      </w:tr>
      <w:tr w:rsidR="00CD37E3" w:rsidRPr="00F93FEB" w:rsidTr="004F7187">
        <w:trPr>
          <w:trHeight w:val="806"/>
        </w:trPr>
        <w:tc>
          <w:tcPr>
            <w:tcW w:w="1416" w:type="dxa"/>
            <w:vMerge w:val="restart"/>
            <w:tcBorders>
              <w:top w:val="single" w:sz="4" w:space="0" w:color="000000"/>
              <w:left w:val="single" w:sz="4" w:space="0" w:color="000000"/>
              <w:bottom w:val="single" w:sz="4" w:space="0" w:color="000000"/>
              <w:right w:val="single" w:sz="4" w:space="0" w:color="000000"/>
            </w:tcBorders>
          </w:tcPr>
          <w:p w:rsidR="00CD37E3" w:rsidRPr="00F93FEB" w:rsidRDefault="00634F0F">
            <w:pPr>
              <w:widowControl w:val="0"/>
              <w:rPr>
                <w:rFonts w:ascii="Times New Roman" w:hAnsi="Times New Roman"/>
                <w:lang w:val="lt-LT"/>
              </w:rPr>
            </w:pPr>
            <w:r w:rsidRPr="00F93FEB">
              <w:rPr>
                <w:rFonts w:ascii="Times New Roman" w:hAnsi="Times New Roman"/>
                <w:lang w:val="lt-LT"/>
              </w:rPr>
              <w:t>Kalbėjimo struktūra, aiškumas, sklandumas, rišlu</w:t>
            </w:r>
            <w:r w:rsidR="00A73DF7">
              <w:rPr>
                <w:rFonts w:ascii="Times New Roman" w:hAnsi="Times New Roman"/>
                <w:lang w:val="lt-LT"/>
              </w:rPr>
              <w:t>mas, sakinių ir žodyno įvairovė</w:t>
            </w:r>
          </w:p>
        </w:tc>
        <w:tc>
          <w:tcPr>
            <w:tcW w:w="906" w:type="dxa"/>
            <w:tcBorders>
              <w:top w:val="single" w:sz="4" w:space="0" w:color="000000"/>
              <w:left w:val="single" w:sz="4" w:space="0" w:color="000000"/>
              <w:bottom w:val="single" w:sz="4" w:space="0" w:color="000000"/>
              <w:right w:val="single" w:sz="4" w:space="0" w:color="000000"/>
            </w:tcBorders>
            <w:vAlign w:val="center"/>
          </w:tcPr>
          <w:p w:rsidR="00CD37E3" w:rsidRPr="00F93FEB" w:rsidRDefault="00634F0F" w:rsidP="004F7187">
            <w:pPr>
              <w:widowControl w:val="0"/>
              <w:jc w:val="center"/>
              <w:rPr>
                <w:rFonts w:ascii="Times New Roman" w:hAnsi="Times New Roman"/>
                <w:lang w:val="lt-LT"/>
              </w:rPr>
            </w:pPr>
            <w:r w:rsidRPr="00F93FEB">
              <w:rPr>
                <w:rFonts w:ascii="Times New Roman" w:hAnsi="Times New Roman"/>
                <w:lang w:val="lt-LT"/>
              </w:rPr>
              <w:t>5</w:t>
            </w:r>
          </w:p>
        </w:tc>
        <w:tc>
          <w:tcPr>
            <w:tcW w:w="7175" w:type="dxa"/>
            <w:tcBorders>
              <w:top w:val="single" w:sz="4" w:space="0" w:color="000000"/>
              <w:left w:val="single" w:sz="4" w:space="0" w:color="000000"/>
              <w:bottom w:val="single" w:sz="4" w:space="0" w:color="000000"/>
              <w:right w:val="single" w:sz="4" w:space="0" w:color="000000"/>
            </w:tcBorders>
          </w:tcPr>
          <w:p w:rsidR="00CD37E3" w:rsidRPr="00F93FEB" w:rsidRDefault="00634F0F">
            <w:pPr>
              <w:widowControl w:val="0"/>
              <w:jc w:val="both"/>
              <w:rPr>
                <w:rFonts w:ascii="Times New Roman" w:hAnsi="Times New Roman"/>
                <w:lang w:val="lt-LT"/>
              </w:rPr>
            </w:pPr>
            <w:r w:rsidRPr="00F93FEB">
              <w:rPr>
                <w:rFonts w:ascii="Times New Roman" w:hAnsi="Times New Roman"/>
                <w:lang w:val="lt-LT"/>
              </w:rPr>
              <w:t xml:space="preserve">Kalbama sakytine kalba, įtaigiai, logiškai, nuosekliai, rišliai, struktūruotai.  Žodynas turtingas, sakinių struktūra </w:t>
            </w:r>
            <w:r w:rsidR="00C55429">
              <w:rPr>
                <w:rFonts w:ascii="Times New Roman" w:hAnsi="Times New Roman"/>
                <w:lang w:val="lt-LT"/>
              </w:rPr>
              <w:t>įvairi (gali būti 1–2 trūkumai)</w:t>
            </w:r>
          </w:p>
        </w:tc>
      </w:tr>
      <w:tr w:rsidR="00CD37E3" w:rsidRPr="001B45B3" w:rsidTr="004F7187">
        <w:trPr>
          <w:trHeight w:val="141"/>
        </w:trPr>
        <w:tc>
          <w:tcPr>
            <w:tcW w:w="1416" w:type="dxa"/>
            <w:vMerge/>
            <w:tcBorders>
              <w:top w:val="single" w:sz="4" w:space="0" w:color="000000"/>
              <w:left w:val="single" w:sz="4" w:space="0" w:color="000000"/>
              <w:bottom w:val="single" w:sz="4" w:space="0" w:color="000000"/>
              <w:right w:val="single" w:sz="4" w:space="0" w:color="000000"/>
            </w:tcBorders>
          </w:tcPr>
          <w:p w:rsidR="00CD37E3" w:rsidRPr="00F93FEB" w:rsidRDefault="00CD37E3">
            <w:pPr>
              <w:widowControl w:val="0"/>
              <w:rPr>
                <w:rFonts w:ascii="Times New Roman" w:hAnsi="Times New Roman"/>
                <w:b/>
                <w:lang w:val="lt-LT"/>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CD37E3" w:rsidRPr="00F93FEB" w:rsidRDefault="00634F0F" w:rsidP="004F7187">
            <w:pPr>
              <w:widowControl w:val="0"/>
              <w:jc w:val="center"/>
              <w:rPr>
                <w:rFonts w:ascii="Times New Roman" w:hAnsi="Times New Roman"/>
                <w:lang w:val="lt-LT"/>
              </w:rPr>
            </w:pPr>
            <w:r w:rsidRPr="00F93FEB">
              <w:rPr>
                <w:rFonts w:ascii="Times New Roman" w:hAnsi="Times New Roman"/>
                <w:lang w:val="lt-LT"/>
              </w:rPr>
              <w:t>4</w:t>
            </w:r>
          </w:p>
        </w:tc>
        <w:tc>
          <w:tcPr>
            <w:tcW w:w="7175" w:type="dxa"/>
            <w:tcBorders>
              <w:top w:val="single" w:sz="4" w:space="0" w:color="000000"/>
              <w:left w:val="single" w:sz="4" w:space="0" w:color="000000"/>
              <w:bottom w:val="single" w:sz="4" w:space="0" w:color="000000"/>
              <w:right w:val="single" w:sz="4" w:space="0" w:color="000000"/>
            </w:tcBorders>
          </w:tcPr>
          <w:p w:rsidR="00CD37E3" w:rsidRPr="00F93FEB" w:rsidRDefault="00634F0F">
            <w:pPr>
              <w:pStyle w:val="Default"/>
              <w:widowControl w:val="0"/>
              <w:jc w:val="both"/>
              <w:rPr>
                <w:rFonts w:ascii="Times New Roman" w:hAnsi="Times New Roman" w:cs="Times New Roman"/>
                <w:color w:val="auto"/>
              </w:rPr>
            </w:pPr>
            <w:r w:rsidRPr="00F93FEB">
              <w:rPr>
                <w:rFonts w:ascii="Times New Roman" w:hAnsi="Times New Roman" w:cs="Times New Roman"/>
                <w:color w:val="auto"/>
              </w:rPr>
              <w:t xml:space="preserve">Kalbama aiškiai, sklandžiai, rišliai, struktūruotai. Žodynas turtingas, sakinių struktūra </w:t>
            </w:r>
            <w:r w:rsidR="00C55429">
              <w:rPr>
                <w:rFonts w:ascii="Times New Roman" w:hAnsi="Times New Roman" w:cs="Times New Roman"/>
                <w:color w:val="auto"/>
              </w:rPr>
              <w:t>įvairi (gali būti 3–4 trūkumai)</w:t>
            </w:r>
          </w:p>
        </w:tc>
      </w:tr>
      <w:tr w:rsidR="00CD37E3" w:rsidRPr="00F93FEB" w:rsidTr="004F7187">
        <w:trPr>
          <w:trHeight w:val="141"/>
        </w:trPr>
        <w:tc>
          <w:tcPr>
            <w:tcW w:w="1416" w:type="dxa"/>
            <w:vMerge/>
            <w:tcBorders>
              <w:top w:val="single" w:sz="4" w:space="0" w:color="000000"/>
              <w:left w:val="single" w:sz="4" w:space="0" w:color="000000"/>
              <w:bottom w:val="single" w:sz="4" w:space="0" w:color="000000"/>
              <w:right w:val="single" w:sz="4" w:space="0" w:color="000000"/>
            </w:tcBorders>
          </w:tcPr>
          <w:p w:rsidR="00CD37E3" w:rsidRPr="00F93FEB" w:rsidRDefault="00CD37E3">
            <w:pPr>
              <w:widowControl w:val="0"/>
              <w:jc w:val="center"/>
              <w:rPr>
                <w:rFonts w:ascii="Times New Roman" w:hAnsi="Times New Roman"/>
                <w:lang w:val="lt-LT"/>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CD37E3" w:rsidRPr="00F93FEB" w:rsidRDefault="00634F0F" w:rsidP="004F7187">
            <w:pPr>
              <w:widowControl w:val="0"/>
              <w:jc w:val="center"/>
              <w:rPr>
                <w:rFonts w:ascii="Times New Roman" w:hAnsi="Times New Roman"/>
                <w:lang w:val="lt-LT"/>
              </w:rPr>
            </w:pPr>
            <w:r w:rsidRPr="00F93FEB">
              <w:rPr>
                <w:rFonts w:ascii="Times New Roman" w:hAnsi="Times New Roman"/>
                <w:lang w:val="lt-LT"/>
              </w:rPr>
              <w:t>3</w:t>
            </w:r>
          </w:p>
        </w:tc>
        <w:tc>
          <w:tcPr>
            <w:tcW w:w="7175" w:type="dxa"/>
            <w:tcBorders>
              <w:top w:val="single" w:sz="4" w:space="0" w:color="000000"/>
              <w:left w:val="single" w:sz="4" w:space="0" w:color="000000"/>
              <w:bottom w:val="single" w:sz="4" w:space="0" w:color="000000"/>
              <w:right w:val="single" w:sz="4" w:space="0" w:color="000000"/>
            </w:tcBorders>
          </w:tcPr>
          <w:p w:rsidR="00CD37E3" w:rsidRPr="00F93FEB" w:rsidRDefault="00634F0F">
            <w:pPr>
              <w:widowControl w:val="0"/>
              <w:jc w:val="both"/>
              <w:rPr>
                <w:rFonts w:ascii="Times New Roman" w:hAnsi="Times New Roman"/>
                <w:lang w:val="lt-LT"/>
              </w:rPr>
            </w:pPr>
            <w:r w:rsidRPr="00F93FEB">
              <w:rPr>
                <w:rFonts w:ascii="Times New Roman" w:hAnsi="Times New Roman"/>
                <w:lang w:val="lt-LT"/>
              </w:rPr>
              <w:t>Kalbama pakankamai sklandžiai, rišliai, pasitaiko minties šuolių. Žodynas ir sakinių struktūra t</w:t>
            </w:r>
            <w:r w:rsidR="00C55429">
              <w:rPr>
                <w:rFonts w:ascii="Times New Roman" w:hAnsi="Times New Roman"/>
                <w:lang w:val="lt-LT"/>
              </w:rPr>
              <w:t>inkama (gali būti 5–6 trūkumai)</w:t>
            </w:r>
          </w:p>
        </w:tc>
      </w:tr>
      <w:tr w:rsidR="00CD37E3" w:rsidRPr="00F93FEB" w:rsidTr="004F7187">
        <w:trPr>
          <w:trHeight w:val="141"/>
        </w:trPr>
        <w:tc>
          <w:tcPr>
            <w:tcW w:w="1416" w:type="dxa"/>
            <w:vMerge/>
            <w:tcBorders>
              <w:top w:val="single" w:sz="4" w:space="0" w:color="000000"/>
              <w:left w:val="single" w:sz="4" w:space="0" w:color="000000"/>
              <w:bottom w:val="single" w:sz="4" w:space="0" w:color="000000"/>
              <w:right w:val="single" w:sz="4" w:space="0" w:color="000000"/>
            </w:tcBorders>
          </w:tcPr>
          <w:p w:rsidR="00CD37E3" w:rsidRPr="00F93FEB" w:rsidRDefault="00CD37E3">
            <w:pPr>
              <w:widowControl w:val="0"/>
              <w:jc w:val="center"/>
              <w:rPr>
                <w:rFonts w:ascii="Times New Roman" w:hAnsi="Times New Roman"/>
                <w:lang w:val="lt-LT"/>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CD37E3" w:rsidRPr="00F93FEB" w:rsidRDefault="00634F0F" w:rsidP="004F7187">
            <w:pPr>
              <w:widowControl w:val="0"/>
              <w:jc w:val="center"/>
              <w:rPr>
                <w:rFonts w:ascii="Times New Roman" w:hAnsi="Times New Roman"/>
                <w:lang w:val="lt-LT"/>
              </w:rPr>
            </w:pPr>
            <w:r w:rsidRPr="00F93FEB">
              <w:rPr>
                <w:rFonts w:ascii="Times New Roman" w:hAnsi="Times New Roman"/>
                <w:lang w:val="lt-LT"/>
              </w:rPr>
              <w:t>2</w:t>
            </w:r>
          </w:p>
        </w:tc>
        <w:tc>
          <w:tcPr>
            <w:tcW w:w="7175" w:type="dxa"/>
            <w:tcBorders>
              <w:top w:val="single" w:sz="4" w:space="0" w:color="000000"/>
              <w:left w:val="single" w:sz="4" w:space="0" w:color="000000"/>
              <w:bottom w:val="single" w:sz="4" w:space="0" w:color="000000"/>
              <w:right w:val="single" w:sz="4" w:space="0" w:color="000000"/>
            </w:tcBorders>
          </w:tcPr>
          <w:p w:rsidR="00CD37E3" w:rsidRPr="00F93FEB" w:rsidRDefault="00634F0F">
            <w:pPr>
              <w:widowControl w:val="0"/>
              <w:jc w:val="both"/>
              <w:rPr>
                <w:rFonts w:ascii="Times New Roman" w:hAnsi="Times New Roman"/>
                <w:lang w:val="lt-LT"/>
              </w:rPr>
            </w:pPr>
            <w:r w:rsidRPr="00F93FEB">
              <w:rPr>
                <w:rFonts w:ascii="Times New Roman" w:hAnsi="Times New Roman"/>
                <w:lang w:val="lt-LT"/>
              </w:rPr>
              <w:t xml:space="preserve">Kalbama nepakankamai rišliai, sakiniai vienodos struktūros, trūksta žodžių. Raiškos trūkumai </w:t>
            </w:r>
            <w:r w:rsidR="00C55429">
              <w:rPr>
                <w:rFonts w:ascii="Times New Roman" w:hAnsi="Times New Roman"/>
                <w:lang w:val="lt-LT"/>
              </w:rPr>
              <w:t>netrukdo suprasti sakomo teksto</w:t>
            </w:r>
          </w:p>
        </w:tc>
      </w:tr>
      <w:tr w:rsidR="00CD37E3" w:rsidRPr="00F93FEB" w:rsidTr="004F7187">
        <w:trPr>
          <w:trHeight w:val="141"/>
        </w:trPr>
        <w:tc>
          <w:tcPr>
            <w:tcW w:w="1416" w:type="dxa"/>
            <w:vMerge/>
            <w:tcBorders>
              <w:top w:val="single" w:sz="4" w:space="0" w:color="000000"/>
              <w:left w:val="single" w:sz="4" w:space="0" w:color="000000"/>
              <w:bottom w:val="single" w:sz="4" w:space="0" w:color="000000"/>
              <w:right w:val="single" w:sz="4" w:space="0" w:color="000000"/>
            </w:tcBorders>
          </w:tcPr>
          <w:p w:rsidR="00CD37E3" w:rsidRPr="00F93FEB" w:rsidRDefault="00CD37E3">
            <w:pPr>
              <w:widowControl w:val="0"/>
              <w:jc w:val="center"/>
              <w:rPr>
                <w:rFonts w:ascii="Times New Roman" w:hAnsi="Times New Roman"/>
                <w:lang w:val="lt-LT"/>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CD37E3" w:rsidRPr="00F93FEB" w:rsidRDefault="00634F0F" w:rsidP="004F7187">
            <w:pPr>
              <w:widowControl w:val="0"/>
              <w:jc w:val="center"/>
              <w:rPr>
                <w:rFonts w:ascii="Times New Roman" w:hAnsi="Times New Roman"/>
                <w:lang w:val="lt-LT"/>
              </w:rPr>
            </w:pPr>
            <w:r w:rsidRPr="00F93FEB">
              <w:rPr>
                <w:rFonts w:ascii="Times New Roman" w:hAnsi="Times New Roman"/>
                <w:lang w:val="lt-LT"/>
              </w:rPr>
              <w:t>1</w:t>
            </w:r>
          </w:p>
        </w:tc>
        <w:tc>
          <w:tcPr>
            <w:tcW w:w="7175" w:type="dxa"/>
            <w:tcBorders>
              <w:top w:val="single" w:sz="4" w:space="0" w:color="000000"/>
              <w:left w:val="single" w:sz="4" w:space="0" w:color="000000"/>
              <w:bottom w:val="single" w:sz="4" w:space="0" w:color="000000"/>
              <w:right w:val="single" w:sz="4" w:space="0" w:color="000000"/>
            </w:tcBorders>
          </w:tcPr>
          <w:p w:rsidR="00CD37E3" w:rsidRPr="00F93FEB" w:rsidRDefault="00634F0F">
            <w:pPr>
              <w:widowControl w:val="0"/>
              <w:jc w:val="both"/>
              <w:rPr>
                <w:rFonts w:ascii="Times New Roman" w:hAnsi="Times New Roman"/>
                <w:lang w:val="lt-LT"/>
              </w:rPr>
            </w:pPr>
            <w:r w:rsidRPr="00F93FEB">
              <w:rPr>
                <w:rFonts w:ascii="Times New Roman" w:hAnsi="Times New Roman"/>
                <w:lang w:val="lt-LT"/>
              </w:rPr>
              <w:t>Kalbama nesklandžiai, vartojama nemotyvuotų įterpinių, daroma daug pauzių. Raiškos trūkuma</w:t>
            </w:r>
            <w:r w:rsidR="00C55429">
              <w:rPr>
                <w:rFonts w:ascii="Times New Roman" w:hAnsi="Times New Roman"/>
                <w:lang w:val="lt-LT"/>
              </w:rPr>
              <w:t>i trukdo suprasti sakomą tekstą</w:t>
            </w:r>
          </w:p>
        </w:tc>
      </w:tr>
      <w:tr w:rsidR="00CD37E3" w:rsidRPr="00F93FEB" w:rsidTr="004F7187">
        <w:trPr>
          <w:trHeight w:val="141"/>
        </w:trPr>
        <w:tc>
          <w:tcPr>
            <w:tcW w:w="1416" w:type="dxa"/>
            <w:vMerge/>
            <w:tcBorders>
              <w:top w:val="single" w:sz="4" w:space="0" w:color="000000"/>
              <w:left w:val="single" w:sz="4" w:space="0" w:color="000000"/>
              <w:bottom w:val="single" w:sz="4" w:space="0" w:color="000000"/>
              <w:right w:val="single" w:sz="4" w:space="0" w:color="000000"/>
            </w:tcBorders>
          </w:tcPr>
          <w:p w:rsidR="00CD37E3" w:rsidRPr="00F93FEB" w:rsidRDefault="00CD37E3">
            <w:pPr>
              <w:widowControl w:val="0"/>
              <w:jc w:val="center"/>
              <w:rPr>
                <w:rFonts w:ascii="Times New Roman" w:hAnsi="Times New Roman"/>
                <w:lang w:val="lt-LT"/>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CD37E3" w:rsidRPr="00F93FEB" w:rsidRDefault="00634F0F" w:rsidP="004F7187">
            <w:pPr>
              <w:widowControl w:val="0"/>
              <w:jc w:val="center"/>
              <w:rPr>
                <w:rFonts w:ascii="Times New Roman" w:hAnsi="Times New Roman"/>
                <w:lang w:val="lt-LT"/>
              </w:rPr>
            </w:pPr>
            <w:r w:rsidRPr="00F93FEB">
              <w:rPr>
                <w:rFonts w:ascii="Times New Roman" w:hAnsi="Times New Roman"/>
                <w:lang w:val="lt-LT"/>
              </w:rPr>
              <w:t>0</w:t>
            </w:r>
          </w:p>
        </w:tc>
        <w:tc>
          <w:tcPr>
            <w:tcW w:w="7175" w:type="dxa"/>
            <w:tcBorders>
              <w:top w:val="single" w:sz="4" w:space="0" w:color="000000"/>
              <w:left w:val="single" w:sz="4" w:space="0" w:color="000000"/>
              <w:bottom w:val="single" w:sz="4" w:space="0" w:color="000000"/>
              <w:right w:val="single" w:sz="4" w:space="0" w:color="000000"/>
            </w:tcBorders>
          </w:tcPr>
          <w:p w:rsidR="00CD37E3" w:rsidRPr="00F93FEB" w:rsidRDefault="00634F0F">
            <w:pPr>
              <w:widowControl w:val="0"/>
              <w:jc w:val="both"/>
              <w:rPr>
                <w:rFonts w:ascii="Times New Roman" w:hAnsi="Times New Roman"/>
                <w:lang w:val="lt-LT"/>
              </w:rPr>
            </w:pPr>
            <w:r w:rsidRPr="00F93FEB">
              <w:rPr>
                <w:rFonts w:ascii="Times New Roman" w:hAnsi="Times New Roman"/>
                <w:lang w:val="lt-LT"/>
              </w:rPr>
              <w:t>Kalbama labai trumpai, nesklandžiai, nerišliai. Beveik nesugebama sieti sakinių, dažnos nepagrįstos pauzės. Sunku suprasti sakomą tekstą</w:t>
            </w:r>
          </w:p>
        </w:tc>
      </w:tr>
      <w:tr w:rsidR="00CD37E3" w:rsidRPr="00F93FEB" w:rsidTr="004F7187">
        <w:trPr>
          <w:trHeight w:val="528"/>
        </w:trPr>
        <w:tc>
          <w:tcPr>
            <w:tcW w:w="1416" w:type="dxa"/>
            <w:vMerge w:val="restart"/>
            <w:tcBorders>
              <w:top w:val="single" w:sz="4" w:space="0" w:color="000000"/>
              <w:left w:val="single" w:sz="4" w:space="0" w:color="000000"/>
              <w:bottom w:val="single" w:sz="4" w:space="0" w:color="000000"/>
              <w:right w:val="single" w:sz="4" w:space="0" w:color="000000"/>
            </w:tcBorders>
          </w:tcPr>
          <w:p w:rsidR="00CD37E3" w:rsidRPr="00F93FEB" w:rsidRDefault="00634F0F">
            <w:pPr>
              <w:widowControl w:val="0"/>
              <w:rPr>
                <w:rFonts w:ascii="Times New Roman" w:hAnsi="Times New Roman"/>
                <w:lang w:val="lt-LT"/>
              </w:rPr>
            </w:pPr>
            <w:r w:rsidRPr="00F93FEB">
              <w:rPr>
                <w:rFonts w:ascii="Times New Roman" w:hAnsi="Times New Roman"/>
                <w:lang w:val="lt-LT"/>
              </w:rPr>
              <w:t>Tarties, kirčiavimo, intonacijos, gramatikos ir žodyno taisyklingumas, tinkamumas</w:t>
            </w:r>
          </w:p>
          <w:p w:rsidR="00CD37E3" w:rsidRPr="00F93FEB" w:rsidRDefault="00CD37E3">
            <w:pPr>
              <w:widowControl w:val="0"/>
              <w:rPr>
                <w:rFonts w:ascii="Times New Roman" w:hAnsi="Times New Roman"/>
                <w:lang w:val="lt-LT"/>
              </w:rPr>
            </w:pPr>
          </w:p>
          <w:p w:rsidR="00CD37E3" w:rsidRPr="00F93FEB" w:rsidRDefault="00CD37E3">
            <w:pPr>
              <w:widowControl w:val="0"/>
              <w:rPr>
                <w:rFonts w:ascii="Times New Roman" w:hAnsi="Times New Roman"/>
                <w:lang w:val="lt-LT"/>
              </w:rPr>
            </w:pPr>
          </w:p>
          <w:p w:rsidR="00CD37E3" w:rsidRPr="00F93FEB" w:rsidRDefault="00CD37E3">
            <w:pPr>
              <w:widowControl w:val="0"/>
              <w:rPr>
                <w:rFonts w:ascii="Times New Roman" w:hAnsi="Times New Roman"/>
                <w:b/>
                <w:lang w:val="lt-LT"/>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CD37E3" w:rsidRPr="00F93FEB" w:rsidRDefault="00634F0F" w:rsidP="004F7187">
            <w:pPr>
              <w:widowControl w:val="0"/>
              <w:jc w:val="center"/>
              <w:rPr>
                <w:rFonts w:ascii="Times New Roman" w:hAnsi="Times New Roman"/>
                <w:lang w:val="lt-LT"/>
              </w:rPr>
            </w:pPr>
            <w:r w:rsidRPr="00F93FEB">
              <w:rPr>
                <w:rFonts w:ascii="Times New Roman" w:hAnsi="Times New Roman"/>
                <w:lang w:val="lt-LT"/>
              </w:rPr>
              <w:t>5</w:t>
            </w:r>
          </w:p>
        </w:tc>
        <w:tc>
          <w:tcPr>
            <w:tcW w:w="7175" w:type="dxa"/>
            <w:tcBorders>
              <w:top w:val="single" w:sz="4" w:space="0" w:color="000000"/>
              <w:left w:val="single" w:sz="4" w:space="0" w:color="000000"/>
              <w:bottom w:val="single" w:sz="4" w:space="0" w:color="000000"/>
              <w:right w:val="single" w:sz="4" w:space="0" w:color="000000"/>
            </w:tcBorders>
          </w:tcPr>
          <w:p w:rsidR="00CD37E3" w:rsidRPr="00F93FEB" w:rsidRDefault="00634F0F">
            <w:pPr>
              <w:widowControl w:val="0"/>
              <w:jc w:val="both"/>
              <w:rPr>
                <w:rFonts w:ascii="Times New Roman" w:hAnsi="Times New Roman"/>
                <w:lang w:val="lt-LT"/>
              </w:rPr>
            </w:pPr>
            <w:r w:rsidRPr="00F93FEB">
              <w:rPr>
                <w:rFonts w:ascii="Times New Roman" w:hAnsi="Times New Roman"/>
                <w:lang w:val="lt-LT"/>
              </w:rPr>
              <w:t>Tartis, kirčiavimas, gramatika ir žodynas atitinka bendrinės kalbos normas (gali būti 1–2 trūkum</w:t>
            </w:r>
            <w:r w:rsidR="00C55429">
              <w:rPr>
                <w:rFonts w:ascii="Times New Roman" w:hAnsi="Times New Roman"/>
                <w:lang w:val="lt-LT"/>
              </w:rPr>
              <w:t>ai). Kalbama tinkama intonacija</w:t>
            </w:r>
          </w:p>
        </w:tc>
      </w:tr>
      <w:tr w:rsidR="00CD37E3" w:rsidRPr="00F93FEB" w:rsidTr="004F7187">
        <w:trPr>
          <w:trHeight w:val="141"/>
        </w:trPr>
        <w:tc>
          <w:tcPr>
            <w:tcW w:w="1416" w:type="dxa"/>
            <w:vMerge/>
            <w:tcBorders>
              <w:top w:val="single" w:sz="4" w:space="0" w:color="000000"/>
              <w:left w:val="single" w:sz="4" w:space="0" w:color="000000"/>
              <w:bottom w:val="single" w:sz="4" w:space="0" w:color="000000"/>
              <w:right w:val="single" w:sz="4" w:space="0" w:color="000000"/>
            </w:tcBorders>
          </w:tcPr>
          <w:p w:rsidR="00CD37E3" w:rsidRPr="00F93FEB" w:rsidRDefault="00CD37E3">
            <w:pPr>
              <w:widowControl w:val="0"/>
              <w:jc w:val="center"/>
              <w:rPr>
                <w:rFonts w:ascii="Times New Roman" w:hAnsi="Times New Roman"/>
                <w:lang w:val="lt-LT"/>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CD37E3" w:rsidRPr="00F93FEB" w:rsidRDefault="00634F0F" w:rsidP="004F7187">
            <w:pPr>
              <w:widowControl w:val="0"/>
              <w:jc w:val="center"/>
              <w:rPr>
                <w:rFonts w:ascii="Times New Roman" w:hAnsi="Times New Roman"/>
                <w:lang w:val="lt-LT"/>
              </w:rPr>
            </w:pPr>
            <w:r w:rsidRPr="00F93FEB">
              <w:rPr>
                <w:rFonts w:ascii="Times New Roman" w:hAnsi="Times New Roman"/>
                <w:lang w:val="lt-LT"/>
              </w:rPr>
              <w:t>4</w:t>
            </w:r>
          </w:p>
        </w:tc>
        <w:tc>
          <w:tcPr>
            <w:tcW w:w="7175" w:type="dxa"/>
            <w:tcBorders>
              <w:top w:val="single" w:sz="4" w:space="0" w:color="000000"/>
              <w:left w:val="single" w:sz="4" w:space="0" w:color="000000"/>
              <w:bottom w:val="single" w:sz="4" w:space="0" w:color="000000"/>
              <w:right w:val="single" w:sz="4" w:space="0" w:color="000000"/>
            </w:tcBorders>
          </w:tcPr>
          <w:p w:rsidR="00CD37E3" w:rsidRPr="00F93FEB" w:rsidRDefault="00634F0F">
            <w:pPr>
              <w:widowControl w:val="0"/>
              <w:jc w:val="both"/>
              <w:rPr>
                <w:rFonts w:ascii="Times New Roman" w:hAnsi="Times New Roman"/>
                <w:lang w:val="lt-LT"/>
              </w:rPr>
            </w:pPr>
            <w:r w:rsidRPr="00F93FEB">
              <w:rPr>
                <w:rFonts w:ascii="Times New Roman" w:hAnsi="Times New Roman"/>
                <w:lang w:val="lt-LT"/>
              </w:rPr>
              <w:t>Tartis, kirčiavimas, gramatika ir žodynas atitinka bendrinės kalbos normas (gali būti 3–4 trūkum</w:t>
            </w:r>
            <w:r w:rsidR="00C55429">
              <w:rPr>
                <w:rFonts w:ascii="Times New Roman" w:hAnsi="Times New Roman"/>
                <w:lang w:val="lt-LT"/>
              </w:rPr>
              <w:t>ai). Kalbama tinkama intonacija</w:t>
            </w:r>
          </w:p>
        </w:tc>
      </w:tr>
      <w:tr w:rsidR="00CD37E3" w:rsidRPr="001B45B3" w:rsidTr="004F7187">
        <w:trPr>
          <w:trHeight w:val="141"/>
        </w:trPr>
        <w:tc>
          <w:tcPr>
            <w:tcW w:w="1416" w:type="dxa"/>
            <w:vMerge/>
            <w:tcBorders>
              <w:top w:val="single" w:sz="4" w:space="0" w:color="000000"/>
              <w:left w:val="single" w:sz="4" w:space="0" w:color="000000"/>
              <w:bottom w:val="single" w:sz="4" w:space="0" w:color="000000"/>
              <w:right w:val="single" w:sz="4" w:space="0" w:color="000000"/>
            </w:tcBorders>
          </w:tcPr>
          <w:p w:rsidR="00CD37E3" w:rsidRPr="00F93FEB" w:rsidRDefault="00CD37E3">
            <w:pPr>
              <w:widowControl w:val="0"/>
              <w:jc w:val="center"/>
              <w:rPr>
                <w:rFonts w:ascii="Times New Roman" w:hAnsi="Times New Roman"/>
                <w:lang w:val="lt-LT"/>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CD37E3" w:rsidRPr="00F93FEB" w:rsidRDefault="00634F0F" w:rsidP="004F7187">
            <w:pPr>
              <w:widowControl w:val="0"/>
              <w:jc w:val="center"/>
              <w:rPr>
                <w:rFonts w:ascii="Times New Roman" w:hAnsi="Times New Roman"/>
                <w:lang w:val="lt-LT"/>
              </w:rPr>
            </w:pPr>
            <w:r w:rsidRPr="00F93FEB">
              <w:rPr>
                <w:rFonts w:ascii="Times New Roman" w:hAnsi="Times New Roman"/>
                <w:lang w:val="lt-LT"/>
              </w:rPr>
              <w:t>3</w:t>
            </w:r>
          </w:p>
        </w:tc>
        <w:tc>
          <w:tcPr>
            <w:tcW w:w="7175" w:type="dxa"/>
            <w:tcBorders>
              <w:top w:val="single" w:sz="4" w:space="0" w:color="000000"/>
              <w:left w:val="single" w:sz="4" w:space="0" w:color="000000"/>
              <w:bottom w:val="single" w:sz="4" w:space="0" w:color="000000"/>
              <w:right w:val="single" w:sz="4" w:space="0" w:color="000000"/>
            </w:tcBorders>
          </w:tcPr>
          <w:p w:rsidR="00CD37E3" w:rsidRPr="00F93FEB" w:rsidRDefault="00634F0F">
            <w:pPr>
              <w:widowControl w:val="0"/>
              <w:jc w:val="both"/>
              <w:rPr>
                <w:rFonts w:ascii="Times New Roman" w:hAnsi="Times New Roman"/>
                <w:lang w:val="lt-LT"/>
              </w:rPr>
            </w:pPr>
            <w:r w:rsidRPr="00F93FEB">
              <w:rPr>
                <w:rFonts w:ascii="Times New Roman" w:hAnsi="Times New Roman"/>
                <w:lang w:val="lt-LT"/>
              </w:rPr>
              <w:t>Tartis, kirčiavimas, gramatika ir žodynas vartojami pakanka</w:t>
            </w:r>
            <w:r w:rsidR="00C55429">
              <w:rPr>
                <w:rFonts w:ascii="Times New Roman" w:hAnsi="Times New Roman"/>
                <w:lang w:val="lt-LT"/>
              </w:rPr>
              <w:t>mai taisyklingai (5–6 trūkumai)</w:t>
            </w:r>
          </w:p>
        </w:tc>
      </w:tr>
      <w:tr w:rsidR="00CD37E3" w:rsidRPr="001B45B3" w:rsidTr="004F7187">
        <w:trPr>
          <w:trHeight w:val="141"/>
        </w:trPr>
        <w:tc>
          <w:tcPr>
            <w:tcW w:w="1416" w:type="dxa"/>
            <w:vMerge/>
            <w:tcBorders>
              <w:top w:val="single" w:sz="4" w:space="0" w:color="000000"/>
              <w:left w:val="single" w:sz="4" w:space="0" w:color="000000"/>
              <w:bottom w:val="single" w:sz="4" w:space="0" w:color="000000"/>
              <w:right w:val="single" w:sz="4" w:space="0" w:color="000000"/>
            </w:tcBorders>
          </w:tcPr>
          <w:p w:rsidR="00CD37E3" w:rsidRPr="00F93FEB" w:rsidRDefault="00CD37E3">
            <w:pPr>
              <w:widowControl w:val="0"/>
              <w:jc w:val="center"/>
              <w:rPr>
                <w:rFonts w:ascii="Times New Roman" w:hAnsi="Times New Roman"/>
                <w:lang w:val="lt-LT"/>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CD37E3" w:rsidRPr="00F93FEB" w:rsidRDefault="00634F0F" w:rsidP="004F7187">
            <w:pPr>
              <w:widowControl w:val="0"/>
              <w:jc w:val="center"/>
              <w:rPr>
                <w:rFonts w:ascii="Times New Roman" w:hAnsi="Times New Roman"/>
                <w:lang w:val="lt-LT"/>
              </w:rPr>
            </w:pPr>
            <w:r w:rsidRPr="00F93FEB">
              <w:rPr>
                <w:rFonts w:ascii="Times New Roman" w:hAnsi="Times New Roman"/>
                <w:lang w:val="lt-LT"/>
              </w:rPr>
              <w:t>2</w:t>
            </w:r>
          </w:p>
        </w:tc>
        <w:tc>
          <w:tcPr>
            <w:tcW w:w="7175" w:type="dxa"/>
            <w:tcBorders>
              <w:top w:val="single" w:sz="4" w:space="0" w:color="000000"/>
              <w:left w:val="single" w:sz="4" w:space="0" w:color="000000"/>
              <w:bottom w:val="single" w:sz="4" w:space="0" w:color="000000"/>
              <w:right w:val="single" w:sz="4" w:space="0" w:color="000000"/>
            </w:tcBorders>
          </w:tcPr>
          <w:p w:rsidR="00CD37E3" w:rsidRPr="00F93FEB" w:rsidRDefault="00634F0F">
            <w:pPr>
              <w:widowControl w:val="0"/>
              <w:jc w:val="both"/>
              <w:rPr>
                <w:rFonts w:ascii="Times New Roman" w:hAnsi="Times New Roman"/>
                <w:lang w:val="lt-LT"/>
              </w:rPr>
            </w:pPr>
            <w:r w:rsidRPr="00F93FEB">
              <w:rPr>
                <w:rFonts w:ascii="Times New Roman" w:hAnsi="Times New Roman"/>
                <w:lang w:val="lt-LT"/>
              </w:rPr>
              <w:t>Tartis, kirčiavimas, gramatika ir žodynas dažnai vartojami netinkamai, netaisyklingai, bet daromos k</w:t>
            </w:r>
            <w:r w:rsidR="00C55429">
              <w:rPr>
                <w:rFonts w:ascii="Times New Roman" w:hAnsi="Times New Roman"/>
                <w:lang w:val="lt-LT"/>
              </w:rPr>
              <w:t>laidos netrukdo suprasti teksto</w:t>
            </w:r>
          </w:p>
        </w:tc>
      </w:tr>
      <w:tr w:rsidR="00CD37E3" w:rsidRPr="001B45B3" w:rsidTr="004F7187">
        <w:trPr>
          <w:trHeight w:val="141"/>
        </w:trPr>
        <w:tc>
          <w:tcPr>
            <w:tcW w:w="1416" w:type="dxa"/>
            <w:vMerge/>
            <w:tcBorders>
              <w:top w:val="single" w:sz="4" w:space="0" w:color="000000"/>
              <w:left w:val="single" w:sz="4" w:space="0" w:color="000000"/>
              <w:bottom w:val="single" w:sz="4" w:space="0" w:color="000000"/>
              <w:right w:val="single" w:sz="4" w:space="0" w:color="000000"/>
            </w:tcBorders>
          </w:tcPr>
          <w:p w:rsidR="00CD37E3" w:rsidRPr="00F93FEB" w:rsidRDefault="00CD37E3">
            <w:pPr>
              <w:widowControl w:val="0"/>
              <w:jc w:val="center"/>
              <w:rPr>
                <w:rFonts w:ascii="Times New Roman" w:hAnsi="Times New Roman"/>
                <w:lang w:val="lt-LT"/>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CD37E3" w:rsidRPr="00F93FEB" w:rsidRDefault="00634F0F" w:rsidP="004F7187">
            <w:pPr>
              <w:widowControl w:val="0"/>
              <w:jc w:val="center"/>
              <w:rPr>
                <w:rFonts w:ascii="Times New Roman" w:hAnsi="Times New Roman"/>
                <w:lang w:val="lt-LT"/>
              </w:rPr>
            </w:pPr>
            <w:r w:rsidRPr="00F93FEB">
              <w:rPr>
                <w:rFonts w:ascii="Times New Roman" w:hAnsi="Times New Roman"/>
                <w:lang w:val="lt-LT"/>
              </w:rPr>
              <w:t>1</w:t>
            </w:r>
          </w:p>
        </w:tc>
        <w:tc>
          <w:tcPr>
            <w:tcW w:w="7175" w:type="dxa"/>
            <w:tcBorders>
              <w:top w:val="single" w:sz="4" w:space="0" w:color="000000"/>
              <w:left w:val="single" w:sz="4" w:space="0" w:color="000000"/>
              <w:bottom w:val="single" w:sz="4" w:space="0" w:color="000000"/>
              <w:right w:val="single" w:sz="4" w:space="0" w:color="000000"/>
            </w:tcBorders>
          </w:tcPr>
          <w:p w:rsidR="00CD37E3" w:rsidRPr="00F93FEB" w:rsidRDefault="00634F0F">
            <w:pPr>
              <w:widowControl w:val="0"/>
              <w:jc w:val="both"/>
              <w:rPr>
                <w:rFonts w:ascii="Times New Roman" w:hAnsi="Times New Roman"/>
                <w:lang w:val="lt-LT"/>
              </w:rPr>
            </w:pPr>
            <w:r w:rsidRPr="00F93FEB">
              <w:rPr>
                <w:rFonts w:ascii="Times New Roman" w:hAnsi="Times New Roman"/>
                <w:lang w:val="lt-LT"/>
              </w:rPr>
              <w:t>Daroma daug tarties, kirčiavimo, gramatikos ir žodyno kla</w:t>
            </w:r>
            <w:r w:rsidR="00C55429">
              <w:rPr>
                <w:rFonts w:ascii="Times New Roman" w:hAnsi="Times New Roman"/>
                <w:lang w:val="lt-LT"/>
              </w:rPr>
              <w:t>idų. Tai trukdo suprasti tekstą</w:t>
            </w:r>
          </w:p>
        </w:tc>
      </w:tr>
      <w:tr w:rsidR="00CD37E3" w:rsidRPr="00F93FEB" w:rsidTr="004F7187">
        <w:trPr>
          <w:trHeight w:val="281"/>
        </w:trPr>
        <w:tc>
          <w:tcPr>
            <w:tcW w:w="1416" w:type="dxa"/>
            <w:vMerge/>
            <w:tcBorders>
              <w:top w:val="single" w:sz="4" w:space="0" w:color="000000"/>
              <w:left w:val="single" w:sz="4" w:space="0" w:color="000000"/>
              <w:bottom w:val="single" w:sz="4" w:space="0" w:color="000000"/>
              <w:right w:val="single" w:sz="4" w:space="0" w:color="000000"/>
            </w:tcBorders>
          </w:tcPr>
          <w:p w:rsidR="00CD37E3" w:rsidRPr="00F93FEB" w:rsidRDefault="00CD37E3">
            <w:pPr>
              <w:widowControl w:val="0"/>
              <w:jc w:val="center"/>
              <w:rPr>
                <w:rFonts w:ascii="Times New Roman" w:hAnsi="Times New Roman"/>
                <w:lang w:val="lt-LT"/>
              </w:rPr>
            </w:pPr>
          </w:p>
        </w:tc>
        <w:tc>
          <w:tcPr>
            <w:tcW w:w="906" w:type="dxa"/>
            <w:vMerge w:val="restart"/>
            <w:tcBorders>
              <w:top w:val="single" w:sz="4" w:space="0" w:color="000000"/>
              <w:left w:val="single" w:sz="4" w:space="0" w:color="000000"/>
              <w:bottom w:val="single" w:sz="4" w:space="0" w:color="000000"/>
              <w:right w:val="single" w:sz="4" w:space="0" w:color="000000"/>
            </w:tcBorders>
            <w:vAlign w:val="center"/>
          </w:tcPr>
          <w:p w:rsidR="00CD37E3" w:rsidRPr="00F93FEB" w:rsidRDefault="00634F0F" w:rsidP="004F7187">
            <w:pPr>
              <w:widowControl w:val="0"/>
              <w:jc w:val="center"/>
              <w:rPr>
                <w:rFonts w:ascii="Times New Roman" w:hAnsi="Times New Roman"/>
                <w:lang w:val="lt-LT"/>
              </w:rPr>
            </w:pPr>
            <w:r w:rsidRPr="00F93FEB">
              <w:rPr>
                <w:rFonts w:ascii="Times New Roman" w:hAnsi="Times New Roman"/>
                <w:lang w:val="lt-LT"/>
              </w:rPr>
              <w:t>0</w:t>
            </w:r>
          </w:p>
        </w:tc>
        <w:tc>
          <w:tcPr>
            <w:tcW w:w="7175" w:type="dxa"/>
            <w:vMerge w:val="restart"/>
            <w:tcBorders>
              <w:top w:val="single" w:sz="4" w:space="0" w:color="000000"/>
              <w:left w:val="single" w:sz="4" w:space="0" w:color="000000"/>
              <w:bottom w:val="single" w:sz="4" w:space="0" w:color="000000"/>
              <w:right w:val="single" w:sz="4" w:space="0" w:color="000000"/>
            </w:tcBorders>
          </w:tcPr>
          <w:p w:rsidR="00CD37E3" w:rsidRPr="00F93FEB" w:rsidRDefault="00634F0F">
            <w:pPr>
              <w:widowControl w:val="0"/>
              <w:jc w:val="both"/>
              <w:rPr>
                <w:rFonts w:ascii="Times New Roman" w:hAnsi="Times New Roman"/>
                <w:lang w:val="lt-LT"/>
              </w:rPr>
            </w:pPr>
            <w:r w:rsidRPr="00F93FEB">
              <w:rPr>
                <w:rFonts w:ascii="Times New Roman" w:hAnsi="Times New Roman"/>
                <w:lang w:val="lt-LT"/>
              </w:rPr>
              <w:t>Daroma labai daug tarties, kirčiavimo, gramatikos ir žodyno klaidų. Tekstas beveik nesup</w:t>
            </w:r>
            <w:r w:rsidR="00C55429">
              <w:rPr>
                <w:rFonts w:ascii="Times New Roman" w:hAnsi="Times New Roman"/>
                <w:lang w:val="lt-LT"/>
              </w:rPr>
              <w:t>rantamas</w:t>
            </w:r>
          </w:p>
        </w:tc>
      </w:tr>
      <w:tr w:rsidR="00CD37E3" w:rsidRPr="00F93FEB">
        <w:trPr>
          <w:trHeight w:val="425"/>
        </w:trPr>
        <w:tc>
          <w:tcPr>
            <w:tcW w:w="1416" w:type="dxa"/>
            <w:tcBorders>
              <w:top w:val="single" w:sz="4" w:space="0" w:color="000000"/>
              <w:left w:val="single" w:sz="4" w:space="0" w:color="000000"/>
              <w:bottom w:val="single" w:sz="4" w:space="0" w:color="000000"/>
              <w:right w:val="single" w:sz="4" w:space="0" w:color="000000"/>
            </w:tcBorders>
          </w:tcPr>
          <w:p w:rsidR="00CD37E3" w:rsidRPr="00F93FEB" w:rsidRDefault="00634F0F">
            <w:pPr>
              <w:widowControl w:val="0"/>
              <w:rPr>
                <w:rFonts w:ascii="Times New Roman" w:hAnsi="Times New Roman"/>
                <w:lang w:val="lt-LT"/>
              </w:rPr>
            </w:pPr>
            <w:r w:rsidRPr="00F93FEB">
              <w:rPr>
                <w:rFonts w:ascii="Times New Roman" w:hAnsi="Times New Roman"/>
                <w:b/>
                <w:lang w:val="lt-LT"/>
              </w:rPr>
              <w:t>15 taškų</w:t>
            </w:r>
          </w:p>
        </w:tc>
        <w:tc>
          <w:tcPr>
            <w:tcW w:w="906" w:type="dxa"/>
            <w:vMerge/>
            <w:tcBorders>
              <w:top w:val="single" w:sz="4" w:space="0" w:color="000000"/>
              <w:left w:val="single" w:sz="4" w:space="0" w:color="000000"/>
              <w:bottom w:val="single" w:sz="4" w:space="0" w:color="000000"/>
              <w:right w:val="single" w:sz="4" w:space="0" w:color="000000"/>
            </w:tcBorders>
          </w:tcPr>
          <w:p w:rsidR="00CD37E3" w:rsidRPr="00F93FEB" w:rsidRDefault="00CD37E3">
            <w:pPr>
              <w:widowControl w:val="0"/>
              <w:jc w:val="center"/>
              <w:rPr>
                <w:rFonts w:ascii="Times New Roman" w:hAnsi="Times New Roman"/>
                <w:lang w:val="lt-LT"/>
              </w:rPr>
            </w:pPr>
          </w:p>
        </w:tc>
        <w:tc>
          <w:tcPr>
            <w:tcW w:w="7175" w:type="dxa"/>
            <w:vMerge/>
            <w:tcBorders>
              <w:top w:val="single" w:sz="4" w:space="0" w:color="000000"/>
              <w:left w:val="single" w:sz="4" w:space="0" w:color="000000"/>
              <w:bottom w:val="single" w:sz="4" w:space="0" w:color="000000"/>
              <w:right w:val="single" w:sz="4" w:space="0" w:color="000000"/>
            </w:tcBorders>
          </w:tcPr>
          <w:p w:rsidR="00CD37E3" w:rsidRPr="00F93FEB" w:rsidRDefault="00CD37E3">
            <w:pPr>
              <w:widowControl w:val="0"/>
              <w:jc w:val="both"/>
              <w:rPr>
                <w:rFonts w:ascii="Times New Roman" w:hAnsi="Times New Roman"/>
                <w:lang w:val="lt-LT"/>
              </w:rPr>
            </w:pPr>
          </w:p>
        </w:tc>
      </w:tr>
    </w:tbl>
    <w:p w:rsidR="00CD37E3" w:rsidRPr="00F93FEB" w:rsidRDefault="00634F0F">
      <w:pPr>
        <w:rPr>
          <w:rFonts w:ascii="Times New Roman" w:hAnsi="Times New Roman"/>
          <w:lang w:val="lt-LT"/>
        </w:rPr>
      </w:pPr>
      <w:r w:rsidRPr="00F93FEB">
        <w:rPr>
          <w:rFonts w:ascii="Times New Roman" w:hAnsi="Times New Roman"/>
          <w:lang w:val="lt-LT"/>
        </w:rPr>
        <w:t xml:space="preserve"> </w:t>
      </w:r>
    </w:p>
    <w:p w:rsidR="00CD37E3" w:rsidRPr="00F93FEB" w:rsidRDefault="00634F0F" w:rsidP="00646F63">
      <w:pPr>
        <w:ind w:firstLine="851"/>
        <w:rPr>
          <w:rFonts w:ascii="Times New Roman" w:hAnsi="Times New Roman"/>
          <w:lang w:val="lt-LT"/>
        </w:rPr>
      </w:pPr>
      <w:r w:rsidRPr="00F93FEB">
        <w:rPr>
          <w:rFonts w:ascii="Times New Roman" w:hAnsi="Times New Roman"/>
          <w:lang w:val="lt-LT"/>
        </w:rPr>
        <w:t>Orientacinis kalbėjimo vertinimas pažymiu, vadovaujantis lentele:</w:t>
      </w:r>
    </w:p>
    <w:p w:rsidR="00CD37E3" w:rsidRPr="00F93FEB" w:rsidRDefault="00CD37E3">
      <w:pPr>
        <w:rPr>
          <w:rFonts w:ascii="Times New Roman" w:hAnsi="Times New Roman"/>
          <w:lang w:val="lt-LT"/>
        </w:rPr>
      </w:pPr>
    </w:p>
    <w:tbl>
      <w:tblPr>
        <w:tblW w:w="5245" w:type="dxa"/>
        <w:tblInd w:w="137" w:type="dxa"/>
        <w:tblLayout w:type="fixed"/>
        <w:tblLook w:val="01E0" w:firstRow="1" w:lastRow="1" w:firstColumn="1" w:lastColumn="1" w:noHBand="0" w:noVBand="0"/>
      </w:tblPr>
      <w:tblGrid>
        <w:gridCol w:w="2835"/>
        <w:gridCol w:w="2410"/>
      </w:tblGrid>
      <w:tr w:rsidR="00CD37E3" w:rsidRPr="00F93FEB" w:rsidTr="00646F63">
        <w:trPr>
          <w:trHeight w:val="284"/>
        </w:trPr>
        <w:tc>
          <w:tcPr>
            <w:tcW w:w="2835" w:type="dxa"/>
            <w:tcBorders>
              <w:top w:val="single" w:sz="4" w:space="0" w:color="000000"/>
              <w:left w:val="single" w:sz="4" w:space="0" w:color="000000"/>
              <w:bottom w:val="single" w:sz="4" w:space="0" w:color="000000"/>
              <w:right w:val="single" w:sz="4" w:space="0" w:color="000000"/>
            </w:tcBorders>
          </w:tcPr>
          <w:p w:rsidR="00CD37E3" w:rsidRPr="00F93FEB" w:rsidRDefault="00634F0F">
            <w:pPr>
              <w:widowControl w:val="0"/>
              <w:jc w:val="center"/>
              <w:rPr>
                <w:rFonts w:ascii="Times New Roman" w:hAnsi="Times New Roman"/>
                <w:lang w:val="lt-LT"/>
              </w:rPr>
            </w:pPr>
            <w:r w:rsidRPr="00F93FEB">
              <w:rPr>
                <w:rFonts w:ascii="Times New Roman" w:hAnsi="Times New Roman"/>
                <w:lang w:val="lt-LT"/>
              </w:rPr>
              <w:t>Surinkti taškai</w:t>
            </w:r>
          </w:p>
        </w:tc>
        <w:tc>
          <w:tcPr>
            <w:tcW w:w="2410" w:type="dxa"/>
            <w:tcBorders>
              <w:top w:val="single" w:sz="4" w:space="0" w:color="000000"/>
              <w:left w:val="single" w:sz="4" w:space="0" w:color="000000"/>
              <w:bottom w:val="single" w:sz="4" w:space="0" w:color="000000"/>
              <w:right w:val="single" w:sz="4" w:space="0" w:color="000000"/>
            </w:tcBorders>
          </w:tcPr>
          <w:p w:rsidR="00CD37E3" w:rsidRPr="00F93FEB" w:rsidRDefault="00634F0F">
            <w:pPr>
              <w:widowControl w:val="0"/>
              <w:jc w:val="center"/>
              <w:rPr>
                <w:rFonts w:ascii="Times New Roman" w:hAnsi="Times New Roman"/>
                <w:lang w:val="lt-LT"/>
              </w:rPr>
            </w:pPr>
            <w:r w:rsidRPr="00F93FEB">
              <w:rPr>
                <w:rFonts w:ascii="Times New Roman" w:hAnsi="Times New Roman"/>
                <w:lang w:val="lt-LT"/>
              </w:rPr>
              <w:t>Pažymys</w:t>
            </w:r>
          </w:p>
        </w:tc>
      </w:tr>
      <w:tr w:rsidR="00CD37E3" w:rsidRPr="00F93FEB" w:rsidTr="00646F63">
        <w:trPr>
          <w:trHeight w:val="270"/>
        </w:trPr>
        <w:tc>
          <w:tcPr>
            <w:tcW w:w="2835" w:type="dxa"/>
            <w:tcBorders>
              <w:top w:val="single" w:sz="4" w:space="0" w:color="000000"/>
              <w:left w:val="single" w:sz="4" w:space="0" w:color="000000"/>
              <w:bottom w:val="single" w:sz="4" w:space="0" w:color="000000"/>
              <w:right w:val="single" w:sz="4" w:space="0" w:color="000000"/>
            </w:tcBorders>
          </w:tcPr>
          <w:p w:rsidR="00CD37E3" w:rsidRPr="00F93FEB" w:rsidRDefault="00634F0F" w:rsidP="00F75815">
            <w:pPr>
              <w:widowControl w:val="0"/>
              <w:ind w:firstLine="567"/>
              <w:jc w:val="center"/>
              <w:rPr>
                <w:rFonts w:ascii="Times New Roman" w:hAnsi="Times New Roman"/>
                <w:lang w:val="lt-LT"/>
              </w:rPr>
            </w:pPr>
            <w:r w:rsidRPr="00F93FEB">
              <w:rPr>
                <w:rFonts w:ascii="Times New Roman" w:hAnsi="Times New Roman"/>
                <w:lang w:val="lt-LT"/>
              </w:rPr>
              <w:t>15</w:t>
            </w:r>
          </w:p>
        </w:tc>
        <w:tc>
          <w:tcPr>
            <w:tcW w:w="2410" w:type="dxa"/>
            <w:tcBorders>
              <w:top w:val="single" w:sz="4" w:space="0" w:color="000000"/>
              <w:left w:val="single" w:sz="4" w:space="0" w:color="000000"/>
              <w:bottom w:val="single" w:sz="4" w:space="0" w:color="000000"/>
              <w:right w:val="single" w:sz="4" w:space="0" w:color="000000"/>
            </w:tcBorders>
          </w:tcPr>
          <w:p w:rsidR="00CD37E3" w:rsidRPr="00F93FEB" w:rsidRDefault="00634F0F">
            <w:pPr>
              <w:widowControl w:val="0"/>
              <w:jc w:val="center"/>
              <w:rPr>
                <w:rFonts w:ascii="Times New Roman" w:hAnsi="Times New Roman"/>
                <w:lang w:val="lt-LT"/>
              </w:rPr>
            </w:pPr>
            <w:r w:rsidRPr="00F93FEB">
              <w:rPr>
                <w:rFonts w:ascii="Times New Roman" w:hAnsi="Times New Roman"/>
                <w:lang w:val="lt-LT"/>
              </w:rPr>
              <w:t>10</w:t>
            </w:r>
          </w:p>
        </w:tc>
      </w:tr>
      <w:tr w:rsidR="00CD37E3" w:rsidRPr="00F93FEB" w:rsidTr="00646F63">
        <w:trPr>
          <w:trHeight w:val="270"/>
        </w:trPr>
        <w:tc>
          <w:tcPr>
            <w:tcW w:w="2835" w:type="dxa"/>
            <w:tcBorders>
              <w:top w:val="single" w:sz="4" w:space="0" w:color="000000"/>
              <w:left w:val="single" w:sz="4" w:space="0" w:color="000000"/>
              <w:bottom w:val="single" w:sz="4" w:space="0" w:color="000000"/>
              <w:right w:val="single" w:sz="4" w:space="0" w:color="000000"/>
            </w:tcBorders>
          </w:tcPr>
          <w:p w:rsidR="00CD37E3" w:rsidRPr="00F93FEB" w:rsidRDefault="00634F0F" w:rsidP="00F75815">
            <w:pPr>
              <w:widowControl w:val="0"/>
              <w:ind w:firstLine="567"/>
              <w:jc w:val="center"/>
              <w:rPr>
                <w:rFonts w:ascii="Times New Roman" w:hAnsi="Times New Roman"/>
                <w:lang w:val="lt-LT"/>
              </w:rPr>
            </w:pPr>
            <w:r w:rsidRPr="00F93FEB">
              <w:rPr>
                <w:rFonts w:ascii="Times New Roman" w:hAnsi="Times New Roman"/>
                <w:lang w:val="lt-LT"/>
              </w:rPr>
              <w:t>14</w:t>
            </w:r>
          </w:p>
        </w:tc>
        <w:tc>
          <w:tcPr>
            <w:tcW w:w="2410" w:type="dxa"/>
            <w:tcBorders>
              <w:top w:val="single" w:sz="4" w:space="0" w:color="000000"/>
              <w:left w:val="single" w:sz="4" w:space="0" w:color="000000"/>
              <w:bottom w:val="single" w:sz="4" w:space="0" w:color="000000"/>
              <w:right w:val="single" w:sz="4" w:space="0" w:color="000000"/>
            </w:tcBorders>
          </w:tcPr>
          <w:p w:rsidR="00CD37E3" w:rsidRPr="00F93FEB" w:rsidRDefault="00634F0F">
            <w:pPr>
              <w:widowControl w:val="0"/>
              <w:jc w:val="center"/>
              <w:rPr>
                <w:rFonts w:ascii="Times New Roman" w:hAnsi="Times New Roman"/>
                <w:lang w:val="lt-LT"/>
              </w:rPr>
            </w:pPr>
            <w:r w:rsidRPr="00F93FEB">
              <w:rPr>
                <w:rFonts w:ascii="Times New Roman" w:hAnsi="Times New Roman"/>
                <w:lang w:val="lt-LT"/>
              </w:rPr>
              <w:t>9</w:t>
            </w:r>
          </w:p>
        </w:tc>
      </w:tr>
      <w:tr w:rsidR="00CD37E3" w:rsidRPr="00F93FEB" w:rsidTr="00646F63">
        <w:trPr>
          <w:trHeight w:val="270"/>
        </w:trPr>
        <w:tc>
          <w:tcPr>
            <w:tcW w:w="2835" w:type="dxa"/>
            <w:tcBorders>
              <w:top w:val="single" w:sz="4" w:space="0" w:color="000000"/>
              <w:left w:val="single" w:sz="4" w:space="0" w:color="000000"/>
              <w:bottom w:val="single" w:sz="4" w:space="0" w:color="000000"/>
              <w:right w:val="single" w:sz="4" w:space="0" w:color="000000"/>
            </w:tcBorders>
          </w:tcPr>
          <w:p w:rsidR="00CD37E3" w:rsidRPr="00F93FEB" w:rsidRDefault="00634F0F" w:rsidP="00F75815">
            <w:pPr>
              <w:widowControl w:val="0"/>
              <w:ind w:firstLine="567"/>
              <w:jc w:val="center"/>
              <w:rPr>
                <w:rFonts w:ascii="Times New Roman" w:hAnsi="Times New Roman"/>
                <w:lang w:val="lt-LT"/>
              </w:rPr>
            </w:pPr>
            <w:r w:rsidRPr="00F93FEB">
              <w:rPr>
                <w:rFonts w:ascii="Times New Roman" w:hAnsi="Times New Roman"/>
                <w:lang w:val="lt-LT"/>
              </w:rPr>
              <w:lastRenderedPageBreak/>
              <w:t>13–12</w:t>
            </w:r>
          </w:p>
        </w:tc>
        <w:tc>
          <w:tcPr>
            <w:tcW w:w="2410" w:type="dxa"/>
            <w:tcBorders>
              <w:top w:val="single" w:sz="4" w:space="0" w:color="000000"/>
              <w:left w:val="single" w:sz="4" w:space="0" w:color="000000"/>
              <w:bottom w:val="single" w:sz="4" w:space="0" w:color="000000"/>
              <w:right w:val="single" w:sz="4" w:space="0" w:color="000000"/>
            </w:tcBorders>
          </w:tcPr>
          <w:p w:rsidR="00CD37E3" w:rsidRPr="00F93FEB" w:rsidRDefault="00634F0F">
            <w:pPr>
              <w:widowControl w:val="0"/>
              <w:jc w:val="center"/>
              <w:rPr>
                <w:rFonts w:ascii="Times New Roman" w:hAnsi="Times New Roman"/>
                <w:lang w:val="lt-LT"/>
              </w:rPr>
            </w:pPr>
            <w:r w:rsidRPr="00F93FEB">
              <w:rPr>
                <w:rFonts w:ascii="Times New Roman" w:hAnsi="Times New Roman"/>
                <w:lang w:val="lt-LT"/>
              </w:rPr>
              <w:t>8</w:t>
            </w:r>
          </w:p>
        </w:tc>
      </w:tr>
      <w:tr w:rsidR="00CD37E3" w:rsidRPr="00F93FEB" w:rsidTr="00646F63">
        <w:trPr>
          <w:trHeight w:val="270"/>
        </w:trPr>
        <w:tc>
          <w:tcPr>
            <w:tcW w:w="2835" w:type="dxa"/>
            <w:tcBorders>
              <w:top w:val="single" w:sz="4" w:space="0" w:color="000000"/>
              <w:left w:val="single" w:sz="4" w:space="0" w:color="000000"/>
              <w:bottom w:val="single" w:sz="4" w:space="0" w:color="000000"/>
              <w:right w:val="single" w:sz="4" w:space="0" w:color="000000"/>
            </w:tcBorders>
          </w:tcPr>
          <w:p w:rsidR="00CD37E3" w:rsidRPr="00F93FEB" w:rsidRDefault="00634F0F" w:rsidP="00F75815">
            <w:pPr>
              <w:widowControl w:val="0"/>
              <w:ind w:firstLine="567"/>
              <w:jc w:val="center"/>
              <w:rPr>
                <w:rFonts w:ascii="Times New Roman" w:hAnsi="Times New Roman"/>
                <w:lang w:val="lt-LT"/>
              </w:rPr>
            </w:pPr>
            <w:r w:rsidRPr="00F93FEB">
              <w:rPr>
                <w:rFonts w:ascii="Times New Roman" w:hAnsi="Times New Roman"/>
                <w:lang w:val="lt-LT"/>
              </w:rPr>
              <w:t>11–10</w:t>
            </w:r>
          </w:p>
        </w:tc>
        <w:tc>
          <w:tcPr>
            <w:tcW w:w="2410" w:type="dxa"/>
            <w:tcBorders>
              <w:top w:val="single" w:sz="4" w:space="0" w:color="000000"/>
              <w:left w:val="single" w:sz="4" w:space="0" w:color="000000"/>
              <w:bottom w:val="single" w:sz="4" w:space="0" w:color="000000"/>
              <w:right w:val="single" w:sz="4" w:space="0" w:color="000000"/>
            </w:tcBorders>
          </w:tcPr>
          <w:p w:rsidR="00CD37E3" w:rsidRPr="00F93FEB" w:rsidRDefault="00634F0F">
            <w:pPr>
              <w:widowControl w:val="0"/>
              <w:jc w:val="center"/>
              <w:rPr>
                <w:rFonts w:ascii="Times New Roman" w:hAnsi="Times New Roman"/>
                <w:lang w:val="lt-LT"/>
              </w:rPr>
            </w:pPr>
            <w:r w:rsidRPr="00F93FEB">
              <w:rPr>
                <w:rFonts w:ascii="Times New Roman" w:hAnsi="Times New Roman"/>
                <w:lang w:val="lt-LT"/>
              </w:rPr>
              <w:t>7</w:t>
            </w:r>
          </w:p>
        </w:tc>
      </w:tr>
      <w:tr w:rsidR="00CD37E3" w:rsidRPr="00F93FEB" w:rsidTr="00646F63">
        <w:trPr>
          <w:trHeight w:val="270"/>
        </w:trPr>
        <w:tc>
          <w:tcPr>
            <w:tcW w:w="2835" w:type="dxa"/>
            <w:tcBorders>
              <w:top w:val="single" w:sz="4" w:space="0" w:color="000000"/>
              <w:left w:val="single" w:sz="4" w:space="0" w:color="000000"/>
              <w:bottom w:val="single" w:sz="4" w:space="0" w:color="000000"/>
              <w:right w:val="single" w:sz="4" w:space="0" w:color="000000"/>
            </w:tcBorders>
          </w:tcPr>
          <w:p w:rsidR="00CD37E3" w:rsidRPr="00F93FEB" w:rsidRDefault="00634F0F" w:rsidP="00F75815">
            <w:pPr>
              <w:widowControl w:val="0"/>
              <w:ind w:firstLine="567"/>
              <w:jc w:val="center"/>
              <w:rPr>
                <w:rFonts w:ascii="Times New Roman" w:hAnsi="Times New Roman"/>
                <w:lang w:val="lt-LT"/>
              </w:rPr>
            </w:pPr>
            <w:r w:rsidRPr="00F93FEB">
              <w:rPr>
                <w:rFonts w:ascii="Times New Roman" w:hAnsi="Times New Roman"/>
                <w:lang w:val="lt-LT"/>
              </w:rPr>
              <w:t>9–8</w:t>
            </w:r>
          </w:p>
        </w:tc>
        <w:tc>
          <w:tcPr>
            <w:tcW w:w="2410" w:type="dxa"/>
            <w:tcBorders>
              <w:top w:val="single" w:sz="4" w:space="0" w:color="000000"/>
              <w:left w:val="single" w:sz="4" w:space="0" w:color="000000"/>
              <w:bottom w:val="single" w:sz="4" w:space="0" w:color="000000"/>
              <w:right w:val="single" w:sz="4" w:space="0" w:color="000000"/>
            </w:tcBorders>
          </w:tcPr>
          <w:p w:rsidR="00CD37E3" w:rsidRPr="00F93FEB" w:rsidRDefault="00634F0F">
            <w:pPr>
              <w:widowControl w:val="0"/>
              <w:jc w:val="center"/>
              <w:rPr>
                <w:rFonts w:ascii="Times New Roman" w:hAnsi="Times New Roman"/>
                <w:lang w:val="lt-LT"/>
              </w:rPr>
            </w:pPr>
            <w:r w:rsidRPr="00F93FEB">
              <w:rPr>
                <w:rFonts w:ascii="Times New Roman" w:hAnsi="Times New Roman"/>
                <w:lang w:val="lt-LT"/>
              </w:rPr>
              <w:t>6</w:t>
            </w:r>
          </w:p>
        </w:tc>
      </w:tr>
      <w:tr w:rsidR="00CD37E3" w:rsidRPr="00F93FEB" w:rsidTr="00646F63">
        <w:trPr>
          <w:trHeight w:val="270"/>
        </w:trPr>
        <w:tc>
          <w:tcPr>
            <w:tcW w:w="2835" w:type="dxa"/>
            <w:tcBorders>
              <w:top w:val="single" w:sz="4" w:space="0" w:color="000000"/>
              <w:left w:val="single" w:sz="4" w:space="0" w:color="000000"/>
              <w:bottom w:val="single" w:sz="4" w:space="0" w:color="000000"/>
              <w:right w:val="single" w:sz="4" w:space="0" w:color="000000"/>
            </w:tcBorders>
          </w:tcPr>
          <w:p w:rsidR="00CD37E3" w:rsidRPr="00F93FEB" w:rsidRDefault="00634F0F" w:rsidP="00F75815">
            <w:pPr>
              <w:widowControl w:val="0"/>
              <w:ind w:firstLine="567"/>
              <w:jc w:val="center"/>
              <w:rPr>
                <w:rFonts w:ascii="Times New Roman" w:hAnsi="Times New Roman"/>
                <w:lang w:val="lt-LT"/>
              </w:rPr>
            </w:pPr>
            <w:r w:rsidRPr="00F93FEB">
              <w:rPr>
                <w:rFonts w:ascii="Times New Roman" w:hAnsi="Times New Roman"/>
                <w:lang w:val="lt-LT"/>
              </w:rPr>
              <w:t>7–6</w:t>
            </w:r>
          </w:p>
        </w:tc>
        <w:tc>
          <w:tcPr>
            <w:tcW w:w="2410" w:type="dxa"/>
            <w:tcBorders>
              <w:top w:val="single" w:sz="4" w:space="0" w:color="000000"/>
              <w:left w:val="single" w:sz="4" w:space="0" w:color="000000"/>
              <w:bottom w:val="single" w:sz="4" w:space="0" w:color="000000"/>
              <w:right w:val="single" w:sz="4" w:space="0" w:color="000000"/>
            </w:tcBorders>
          </w:tcPr>
          <w:p w:rsidR="00CD37E3" w:rsidRPr="00F93FEB" w:rsidRDefault="00634F0F">
            <w:pPr>
              <w:widowControl w:val="0"/>
              <w:jc w:val="center"/>
              <w:rPr>
                <w:rFonts w:ascii="Times New Roman" w:hAnsi="Times New Roman"/>
                <w:lang w:val="lt-LT"/>
              </w:rPr>
            </w:pPr>
            <w:r w:rsidRPr="00F93FEB">
              <w:rPr>
                <w:rFonts w:ascii="Times New Roman" w:hAnsi="Times New Roman"/>
                <w:lang w:val="lt-LT"/>
              </w:rPr>
              <w:t>5</w:t>
            </w:r>
          </w:p>
        </w:tc>
      </w:tr>
      <w:tr w:rsidR="00CD37E3" w:rsidRPr="00F93FEB" w:rsidTr="00646F63">
        <w:trPr>
          <w:trHeight w:val="270"/>
        </w:trPr>
        <w:tc>
          <w:tcPr>
            <w:tcW w:w="2835" w:type="dxa"/>
            <w:tcBorders>
              <w:top w:val="single" w:sz="4" w:space="0" w:color="000000"/>
              <w:left w:val="single" w:sz="4" w:space="0" w:color="000000"/>
              <w:bottom w:val="single" w:sz="4" w:space="0" w:color="000000"/>
              <w:right w:val="single" w:sz="4" w:space="0" w:color="000000"/>
            </w:tcBorders>
          </w:tcPr>
          <w:p w:rsidR="00CD37E3" w:rsidRPr="00F93FEB" w:rsidRDefault="00634F0F" w:rsidP="00F75815">
            <w:pPr>
              <w:widowControl w:val="0"/>
              <w:ind w:firstLine="567"/>
              <w:jc w:val="center"/>
              <w:rPr>
                <w:rFonts w:ascii="Times New Roman" w:hAnsi="Times New Roman"/>
                <w:lang w:val="lt-LT"/>
              </w:rPr>
            </w:pPr>
            <w:r w:rsidRPr="00F93FEB">
              <w:rPr>
                <w:rFonts w:ascii="Times New Roman" w:hAnsi="Times New Roman"/>
                <w:lang w:val="lt-LT"/>
              </w:rPr>
              <w:t>5–4</w:t>
            </w:r>
          </w:p>
        </w:tc>
        <w:tc>
          <w:tcPr>
            <w:tcW w:w="2410" w:type="dxa"/>
            <w:tcBorders>
              <w:top w:val="single" w:sz="4" w:space="0" w:color="000000"/>
              <w:left w:val="single" w:sz="4" w:space="0" w:color="000000"/>
              <w:bottom w:val="single" w:sz="4" w:space="0" w:color="000000"/>
              <w:right w:val="single" w:sz="4" w:space="0" w:color="000000"/>
            </w:tcBorders>
          </w:tcPr>
          <w:p w:rsidR="00CD37E3" w:rsidRPr="00F93FEB" w:rsidRDefault="00634F0F">
            <w:pPr>
              <w:widowControl w:val="0"/>
              <w:jc w:val="center"/>
              <w:rPr>
                <w:rFonts w:ascii="Times New Roman" w:hAnsi="Times New Roman"/>
                <w:lang w:val="lt-LT"/>
              </w:rPr>
            </w:pPr>
            <w:r w:rsidRPr="00F93FEB">
              <w:rPr>
                <w:rFonts w:ascii="Times New Roman" w:hAnsi="Times New Roman"/>
                <w:lang w:val="lt-LT"/>
              </w:rPr>
              <w:t>4</w:t>
            </w:r>
          </w:p>
        </w:tc>
      </w:tr>
      <w:tr w:rsidR="00CD37E3" w:rsidRPr="00F93FEB" w:rsidTr="00646F63">
        <w:trPr>
          <w:trHeight w:val="270"/>
        </w:trPr>
        <w:tc>
          <w:tcPr>
            <w:tcW w:w="2835" w:type="dxa"/>
            <w:tcBorders>
              <w:top w:val="single" w:sz="4" w:space="0" w:color="000000"/>
              <w:left w:val="single" w:sz="4" w:space="0" w:color="000000"/>
              <w:bottom w:val="single" w:sz="4" w:space="0" w:color="000000"/>
              <w:right w:val="single" w:sz="4" w:space="0" w:color="000000"/>
            </w:tcBorders>
          </w:tcPr>
          <w:p w:rsidR="00CD37E3" w:rsidRPr="00F93FEB" w:rsidRDefault="00634F0F" w:rsidP="00F75815">
            <w:pPr>
              <w:widowControl w:val="0"/>
              <w:ind w:firstLine="567"/>
              <w:jc w:val="center"/>
              <w:rPr>
                <w:rFonts w:ascii="Times New Roman" w:hAnsi="Times New Roman"/>
                <w:lang w:val="lt-LT"/>
              </w:rPr>
            </w:pPr>
            <w:r w:rsidRPr="00F93FEB">
              <w:rPr>
                <w:rFonts w:ascii="Times New Roman" w:hAnsi="Times New Roman"/>
                <w:lang w:val="lt-LT"/>
              </w:rPr>
              <w:t>3</w:t>
            </w:r>
          </w:p>
        </w:tc>
        <w:tc>
          <w:tcPr>
            <w:tcW w:w="2410" w:type="dxa"/>
            <w:tcBorders>
              <w:top w:val="single" w:sz="4" w:space="0" w:color="000000"/>
              <w:left w:val="single" w:sz="4" w:space="0" w:color="000000"/>
              <w:bottom w:val="single" w:sz="4" w:space="0" w:color="000000"/>
              <w:right w:val="single" w:sz="4" w:space="0" w:color="000000"/>
            </w:tcBorders>
          </w:tcPr>
          <w:p w:rsidR="00CD37E3" w:rsidRPr="00F93FEB" w:rsidRDefault="00634F0F">
            <w:pPr>
              <w:widowControl w:val="0"/>
              <w:jc w:val="center"/>
              <w:rPr>
                <w:rFonts w:ascii="Times New Roman" w:hAnsi="Times New Roman"/>
                <w:lang w:val="lt-LT"/>
              </w:rPr>
            </w:pPr>
            <w:r w:rsidRPr="00F93FEB">
              <w:rPr>
                <w:rFonts w:ascii="Times New Roman" w:hAnsi="Times New Roman"/>
                <w:lang w:val="lt-LT"/>
              </w:rPr>
              <w:t>3</w:t>
            </w:r>
          </w:p>
        </w:tc>
      </w:tr>
      <w:tr w:rsidR="00CD37E3" w:rsidRPr="00F93FEB" w:rsidTr="00646F63">
        <w:trPr>
          <w:trHeight w:val="270"/>
        </w:trPr>
        <w:tc>
          <w:tcPr>
            <w:tcW w:w="2835" w:type="dxa"/>
            <w:tcBorders>
              <w:top w:val="single" w:sz="4" w:space="0" w:color="000000"/>
              <w:left w:val="single" w:sz="4" w:space="0" w:color="000000"/>
              <w:bottom w:val="single" w:sz="4" w:space="0" w:color="000000"/>
              <w:right w:val="single" w:sz="4" w:space="0" w:color="000000"/>
            </w:tcBorders>
          </w:tcPr>
          <w:p w:rsidR="00CD37E3" w:rsidRPr="00F93FEB" w:rsidRDefault="00634F0F" w:rsidP="00F75815">
            <w:pPr>
              <w:widowControl w:val="0"/>
              <w:ind w:firstLine="567"/>
              <w:jc w:val="center"/>
              <w:rPr>
                <w:rFonts w:ascii="Times New Roman" w:hAnsi="Times New Roman"/>
                <w:lang w:val="lt-LT"/>
              </w:rPr>
            </w:pPr>
            <w:r w:rsidRPr="00F93FEB">
              <w:rPr>
                <w:rFonts w:ascii="Times New Roman" w:hAnsi="Times New Roman"/>
                <w:lang w:val="lt-LT"/>
              </w:rPr>
              <w:t>2</w:t>
            </w:r>
          </w:p>
        </w:tc>
        <w:tc>
          <w:tcPr>
            <w:tcW w:w="2410" w:type="dxa"/>
            <w:tcBorders>
              <w:top w:val="single" w:sz="4" w:space="0" w:color="000000"/>
              <w:left w:val="single" w:sz="4" w:space="0" w:color="000000"/>
              <w:bottom w:val="single" w:sz="4" w:space="0" w:color="000000"/>
              <w:right w:val="single" w:sz="4" w:space="0" w:color="000000"/>
            </w:tcBorders>
          </w:tcPr>
          <w:p w:rsidR="00CD37E3" w:rsidRPr="00F93FEB" w:rsidRDefault="00634F0F">
            <w:pPr>
              <w:widowControl w:val="0"/>
              <w:jc w:val="center"/>
              <w:rPr>
                <w:rFonts w:ascii="Times New Roman" w:hAnsi="Times New Roman"/>
                <w:lang w:val="lt-LT"/>
              </w:rPr>
            </w:pPr>
            <w:r w:rsidRPr="00F93FEB">
              <w:rPr>
                <w:rFonts w:ascii="Times New Roman" w:hAnsi="Times New Roman"/>
                <w:lang w:val="lt-LT"/>
              </w:rPr>
              <w:t>2</w:t>
            </w:r>
          </w:p>
        </w:tc>
      </w:tr>
      <w:tr w:rsidR="00CD37E3" w:rsidRPr="00F93FEB" w:rsidTr="00646F63">
        <w:trPr>
          <w:trHeight w:val="285"/>
        </w:trPr>
        <w:tc>
          <w:tcPr>
            <w:tcW w:w="2835" w:type="dxa"/>
            <w:tcBorders>
              <w:top w:val="single" w:sz="4" w:space="0" w:color="000000"/>
              <w:left w:val="single" w:sz="4" w:space="0" w:color="000000"/>
              <w:bottom w:val="single" w:sz="4" w:space="0" w:color="000000"/>
              <w:right w:val="single" w:sz="4" w:space="0" w:color="000000"/>
            </w:tcBorders>
          </w:tcPr>
          <w:p w:rsidR="00CD37E3" w:rsidRPr="00F93FEB" w:rsidRDefault="00634F0F" w:rsidP="00F75815">
            <w:pPr>
              <w:widowControl w:val="0"/>
              <w:ind w:firstLine="567"/>
              <w:jc w:val="center"/>
              <w:rPr>
                <w:rFonts w:ascii="Times New Roman" w:hAnsi="Times New Roman"/>
                <w:lang w:val="lt-LT"/>
              </w:rPr>
            </w:pPr>
            <w:r w:rsidRPr="00F93FEB">
              <w:rPr>
                <w:rFonts w:ascii="Times New Roman" w:hAnsi="Times New Roman"/>
                <w:lang w:val="lt-LT"/>
              </w:rPr>
              <w:t>1</w:t>
            </w:r>
          </w:p>
        </w:tc>
        <w:tc>
          <w:tcPr>
            <w:tcW w:w="2410" w:type="dxa"/>
            <w:tcBorders>
              <w:top w:val="single" w:sz="4" w:space="0" w:color="000000"/>
              <w:left w:val="single" w:sz="4" w:space="0" w:color="000000"/>
              <w:bottom w:val="single" w:sz="4" w:space="0" w:color="000000"/>
              <w:right w:val="single" w:sz="4" w:space="0" w:color="000000"/>
            </w:tcBorders>
          </w:tcPr>
          <w:p w:rsidR="00CD37E3" w:rsidRPr="00F93FEB" w:rsidRDefault="00634F0F">
            <w:pPr>
              <w:widowControl w:val="0"/>
              <w:jc w:val="center"/>
              <w:rPr>
                <w:rFonts w:ascii="Times New Roman" w:hAnsi="Times New Roman"/>
                <w:lang w:val="lt-LT"/>
              </w:rPr>
            </w:pPr>
            <w:r w:rsidRPr="00F93FEB">
              <w:rPr>
                <w:rFonts w:ascii="Times New Roman" w:hAnsi="Times New Roman"/>
                <w:lang w:val="lt-LT"/>
              </w:rPr>
              <w:t>1</w:t>
            </w:r>
          </w:p>
        </w:tc>
      </w:tr>
    </w:tbl>
    <w:p w:rsidR="00CD37E3" w:rsidRPr="00F93FEB" w:rsidRDefault="00CD37E3">
      <w:pPr>
        <w:rPr>
          <w:rFonts w:ascii="Times New Roman" w:hAnsi="Times New Roman"/>
          <w:b/>
          <w:lang w:val="lt-LT"/>
        </w:rPr>
      </w:pPr>
    </w:p>
    <w:p w:rsidR="00CD37E3" w:rsidRPr="00F93FEB" w:rsidRDefault="00634F0F" w:rsidP="00F75815">
      <w:pPr>
        <w:ind w:firstLine="851"/>
        <w:rPr>
          <w:rFonts w:ascii="Times New Roman" w:hAnsi="Times New Roman"/>
          <w:b/>
          <w:lang w:val="lt-LT"/>
        </w:rPr>
      </w:pPr>
      <w:r w:rsidRPr="00F93FEB">
        <w:rPr>
          <w:rFonts w:ascii="Times New Roman" w:hAnsi="Times New Roman"/>
          <w:b/>
          <w:lang w:val="lt-LT"/>
        </w:rPr>
        <w:t>Dialogo ir diskusijos vertinimo kriterijai:</w:t>
      </w:r>
    </w:p>
    <w:tbl>
      <w:tblPr>
        <w:tblpPr w:leftFromText="180" w:rightFromText="180" w:vertAnchor="text" w:horzAnchor="margin" w:tblpY="161"/>
        <w:tblW w:w="9747" w:type="dxa"/>
        <w:tblLayout w:type="fixed"/>
        <w:tblLook w:val="0000" w:firstRow="0" w:lastRow="0" w:firstColumn="0" w:lastColumn="0" w:noHBand="0" w:noVBand="0"/>
      </w:tblPr>
      <w:tblGrid>
        <w:gridCol w:w="959"/>
        <w:gridCol w:w="2973"/>
        <w:gridCol w:w="1846"/>
        <w:gridCol w:w="1985"/>
        <w:gridCol w:w="1984"/>
      </w:tblGrid>
      <w:tr w:rsidR="00CD37E3">
        <w:tc>
          <w:tcPr>
            <w:tcW w:w="959" w:type="dxa"/>
            <w:tcBorders>
              <w:top w:val="single" w:sz="4" w:space="0" w:color="000000"/>
              <w:left w:val="single" w:sz="4" w:space="0" w:color="000000"/>
              <w:bottom w:val="single" w:sz="4" w:space="0" w:color="000000"/>
              <w:right w:val="single" w:sz="4" w:space="0" w:color="000000"/>
            </w:tcBorders>
          </w:tcPr>
          <w:p w:rsidR="00CD37E3" w:rsidRPr="0069250C" w:rsidRDefault="00634F0F">
            <w:pPr>
              <w:widowControl w:val="0"/>
              <w:jc w:val="center"/>
              <w:rPr>
                <w:rFonts w:ascii="Times New Roman" w:hAnsi="Times New Roman"/>
                <w:lang w:val="fi-FI"/>
              </w:rPr>
            </w:pPr>
            <w:r w:rsidRPr="0069250C">
              <w:rPr>
                <w:rFonts w:ascii="Times New Roman" w:hAnsi="Times New Roman"/>
                <w:lang w:val="fi-FI"/>
              </w:rPr>
              <w:t>Verti-</w:t>
            </w:r>
          </w:p>
          <w:p w:rsidR="00CD37E3" w:rsidRPr="0069250C" w:rsidRDefault="00634F0F">
            <w:pPr>
              <w:widowControl w:val="0"/>
              <w:jc w:val="center"/>
              <w:rPr>
                <w:rFonts w:ascii="Times New Roman" w:hAnsi="Times New Roman"/>
                <w:lang w:val="fi-FI"/>
              </w:rPr>
            </w:pPr>
            <w:r w:rsidRPr="0069250C">
              <w:rPr>
                <w:rFonts w:ascii="Times New Roman" w:hAnsi="Times New Roman"/>
                <w:lang w:val="fi-FI"/>
              </w:rPr>
              <w:t>nimas</w:t>
            </w:r>
          </w:p>
        </w:tc>
        <w:tc>
          <w:tcPr>
            <w:tcW w:w="2973" w:type="dxa"/>
            <w:tcBorders>
              <w:top w:val="single" w:sz="4" w:space="0" w:color="000000"/>
              <w:left w:val="single" w:sz="4" w:space="0" w:color="000000"/>
              <w:bottom w:val="single" w:sz="4" w:space="0" w:color="000000"/>
              <w:right w:val="single" w:sz="4" w:space="0" w:color="000000"/>
            </w:tcBorders>
          </w:tcPr>
          <w:p w:rsidR="00CD37E3" w:rsidRPr="0069250C" w:rsidRDefault="00634F0F">
            <w:pPr>
              <w:widowControl w:val="0"/>
              <w:jc w:val="center"/>
              <w:rPr>
                <w:rFonts w:ascii="Times New Roman" w:hAnsi="Times New Roman"/>
                <w:lang w:val="fi-FI"/>
              </w:rPr>
            </w:pPr>
            <w:r w:rsidRPr="0069250C">
              <w:rPr>
                <w:rFonts w:ascii="Times New Roman" w:hAnsi="Times New Roman"/>
                <w:lang w:val="fi-FI"/>
              </w:rPr>
              <w:t>Dialogas</w:t>
            </w:r>
          </w:p>
          <w:p w:rsidR="00CD37E3" w:rsidRPr="0069250C" w:rsidRDefault="00634F0F">
            <w:pPr>
              <w:widowControl w:val="0"/>
              <w:jc w:val="center"/>
              <w:rPr>
                <w:rFonts w:ascii="Times New Roman" w:hAnsi="Times New Roman"/>
                <w:lang w:val="fi-FI"/>
              </w:rPr>
            </w:pPr>
            <w:r w:rsidRPr="0069250C">
              <w:rPr>
                <w:rFonts w:ascii="Times New Roman" w:hAnsi="Times New Roman"/>
                <w:lang w:val="fi-FI"/>
              </w:rPr>
              <w:t>Komunikacinis aspektas</w:t>
            </w:r>
          </w:p>
        </w:tc>
        <w:tc>
          <w:tcPr>
            <w:tcW w:w="1846" w:type="dxa"/>
            <w:tcBorders>
              <w:top w:val="single" w:sz="4" w:space="0" w:color="000000"/>
              <w:left w:val="single" w:sz="4" w:space="0" w:color="000000"/>
              <w:bottom w:val="single" w:sz="4" w:space="0" w:color="000000"/>
              <w:right w:val="single" w:sz="4" w:space="0" w:color="000000"/>
            </w:tcBorders>
          </w:tcPr>
          <w:p w:rsidR="00CD37E3" w:rsidRPr="0069250C" w:rsidRDefault="00634F0F">
            <w:pPr>
              <w:widowControl w:val="0"/>
              <w:jc w:val="center"/>
              <w:rPr>
                <w:rFonts w:ascii="Times New Roman" w:hAnsi="Times New Roman"/>
                <w:lang w:val="fi-FI"/>
              </w:rPr>
            </w:pPr>
            <w:r w:rsidRPr="0069250C">
              <w:rPr>
                <w:rFonts w:ascii="Times New Roman" w:hAnsi="Times New Roman"/>
                <w:lang w:val="fi-FI"/>
              </w:rPr>
              <w:t>Dialogas</w:t>
            </w:r>
          </w:p>
          <w:p w:rsidR="00CD37E3" w:rsidRPr="0069250C" w:rsidRDefault="00634F0F">
            <w:pPr>
              <w:widowControl w:val="0"/>
              <w:jc w:val="center"/>
              <w:rPr>
                <w:rFonts w:ascii="Times New Roman" w:hAnsi="Times New Roman"/>
                <w:lang w:val="fi-FI"/>
              </w:rPr>
            </w:pPr>
            <w:r w:rsidRPr="0069250C">
              <w:rPr>
                <w:rFonts w:ascii="Times New Roman" w:hAnsi="Times New Roman"/>
                <w:lang w:val="fi-FI"/>
              </w:rPr>
              <w:t>Lingvistinis</w:t>
            </w:r>
          </w:p>
          <w:p w:rsidR="00CD37E3" w:rsidRPr="0069250C" w:rsidRDefault="00634F0F">
            <w:pPr>
              <w:widowControl w:val="0"/>
              <w:jc w:val="center"/>
              <w:rPr>
                <w:rFonts w:ascii="Times New Roman" w:hAnsi="Times New Roman"/>
                <w:lang w:val="fi-FI"/>
              </w:rPr>
            </w:pPr>
            <w:r w:rsidRPr="0069250C">
              <w:rPr>
                <w:rFonts w:ascii="Times New Roman" w:hAnsi="Times New Roman"/>
                <w:lang w:val="fi-FI"/>
              </w:rPr>
              <w:t>aspektas</w:t>
            </w:r>
          </w:p>
        </w:tc>
        <w:tc>
          <w:tcPr>
            <w:tcW w:w="1985" w:type="dxa"/>
            <w:tcBorders>
              <w:top w:val="single" w:sz="4" w:space="0" w:color="000000"/>
              <w:left w:val="single" w:sz="4" w:space="0" w:color="000000"/>
              <w:bottom w:val="single" w:sz="4" w:space="0" w:color="000000"/>
              <w:right w:val="single" w:sz="4" w:space="0" w:color="000000"/>
            </w:tcBorders>
          </w:tcPr>
          <w:p w:rsidR="00CD37E3" w:rsidRPr="0069250C" w:rsidRDefault="00634F0F">
            <w:pPr>
              <w:widowControl w:val="0"/>
              <w:jc w:val="center"/>
              <w:rPr>
                <w:rFonts w:ascii="Times New Roman" w:hAnsi="Times New Roman"/>
                <w:lang w:val="fi-FI"/>
              </w:rPr>
            </w:pPr>
            <w:r w:rsidRPr="0069250C">
              <w:rPr>
                <w:rFonts w:ascii="Times New Roman" w:hAnsi="Times New Roman"/>
                <w:lang w:val="fi-FI"/>
              </w:rPr>
              <w:t>Diskusija</w:t>
            </w:r>
          </w:p>
          <w:p w:rsidR="00CD37E3" w:rsidRPr="0069250C" w:rsidRDefault="00634F0F">
            <w:pPr>
              <w:widowControl w:val="0"/>
              <w:jc w:val="center"/>
              <w:rPr>
                <w:rFonts w:ascii="Times New Roman" w:hAnsi="Times New Roman"/>
                <w:lang w:val="fi-FI"/>
              </w:rPr>
            </w:pPr>
            <w:r w:rsidRPr="0069250C">
              <w:rPr>
                <w:rFonts w:ascii="Times New Roman" w:hAnsi="Times New Roman"/>
                <w:lang w:val="fi-FI"/>
              </w:rPr>
              <w:t>Kiekybinis</w:t>
            </w:r>
          </w:p>
          <w:p w:rsidR="00CD37E3" w:rsidRPr="0069250C" w:rsidRDefault="00634F0F">
            <w:pPr>
              <w:widowControl w:val="0"/>
              <w:jc w:val="center"/>
              <w:rPr>
                <w:rFonts w:ascii="Times New Roman" w:hAnsi="Times New Roman"/>
                <w:lang w:val="fi-FI"/>
              </w:rPr>
            </w:pPr>
            <w:r w:rsidRPr="0069250C">
              <w:rPr>
                <w:rFonts w:ascii="Times New Roman" w:hAnsi="Times New Roman"/>
                <w:lang w:val="fi-FI"/>
              </w:rPr>
              <w:t>aspektas</w:t>
            </w:r>
          </w:p>
        </w:tc>
        <w:tc>
          <w:tcPr>
            <w:tcW w:w="1984" w:type="dxa"/>
            <w:tcBorders>
              <w:top w:val="single" w:sz="4" w:space="0" w:color="000000"/>
              <w:left w:val="single" w:sz="4" w:space="0" w:color="000000"/>
              <w:bottom w:val="single" w:sz="4" w:space="0" w:color="000000"/>
              <w:right w:val="single" w:sz="4" w:space="0" w:color="000000"/>
            </w:tcBorders>
          </w:tcPr>
          <w:p w:rsidR="00CD37E3" w:rsidRPr="0069250C" w:rsidRDefault="00634F0F">
            <w:pPr>
              <w:widowControl w:val="0"/>
              <w:jc w:val="center"/>
              <w:rPr>
                <w:rFonts w:ascii="Times New Roman" w:hAnsi="Times New Roman"/>
                <w:lang w:val="fi-FI"/>
              </w:rPr>
            </w:pPr>
            <w:r w:rsidRPr="0069250C">
              <w:rPr>
                <w:rFonts w:ascii="Times New Roman" w:hAnsi="Times New Roman"/>
                <w:lang w:val="fi-FI"/>
              </w:rPr>
              <w:t>Diskusija</w:t>
            </w:r>
          </w:p>
          <w:p w:rsidR="00CD37E3" w:rsidRPr="0069250C" w:rsidRDefault="00634F0F">
            <w:pPr>
              <w:widowControl w:val="0"/>
              <w:jc w:val="center"/>
              <w:rPr>
                <w:rFonts w:ascii="Times New Roman" w:hAnsi="Times New Roman"/>
                <w:lang w:val="fi-FI"/>
              </w:rPr>
            </w:pPr>
            <w:r w:rsidRPr="0069250C">
              <w:rPr>
                <w:rFonts w:ascii="Times New Roman" w:hAnsi="Times New Roman"/>
                <w:lang w:val="fi-FI"/>
              </w:rPr>
              <w:t>Komunikacinis aspektas</w:t>
            </w:r>
          </w:p>
        </w:tc>
      </w:tr>
      <w:tr w:rsidR="00CD37E3" w:rsidRPr="001B45B3" w:rsidTr="004F7187">
        <w:trPr>
          <w:trHeight w:val="2123"/>
        </w:trPr>
        <w:tc>
          <w:tcPr>
            <w:tcW w:w="959" w:type="dxa"/>
            <w:tcBorders>
              <w:top w:val="single" w:sz="4" w:space="0" w:color="000000"/>
              <w:left w:val="single" w:sz="4" w:space="0" w:color="000000"/>
              <w:bottom w:val="single" w:sz="4" w:space="0" w:color="000000"/>
              <w:right w:val="single" w:sz="4" w:space="0" w:color="000000"/>
            </w:tcBorders>
            <w:vAlign w:val="center"/>
          </w:tcPr>
          <w:p w:rsidR="00CD37E3" w:rsidRPr="0069250C" w:rsidRDefault="00634F0F" w:rsidP="004F7187">
            <w:pPr>
              <w:widowControl w:val="0"/>
              <w:rPr>
                <w:rFonts w:ascii="Times New Roman" w:hAnsi="Times New Roman"/>
                <w:lang w:val="fi-FI"/>
              </w:rPr>
            </w:pPr>
            <w:r w:rsidRPr="0069250C">
              <w:rPr>
                <w:rFonts w:ascii="Times New Roman" w:hAnsi="Times New Roman"/>
                <w:lang w:val="fi-FI"/>
              </w:rPr>
              <w:t>9</w:t>
            </w:r>
            <w:r w:rsidR="0069250C" w:rsidRPr="00F93FEB">
              <w:rPr>
                <w:rFonts w:ascii="Times New Roman" w:hAnsi="Times New Roman"/>
                <w:lang w:val="lt-LT"/>
              </w:rPr>
              <w:t>–</w:t>
            </w:r>
            <w:r w:rsidRPr="0069250C">
              <w:rPr>
                <w:rFonts w:ascii="Times New Roman" w:hAnsi="Times New Roman"/>
                <w:lang w:val="fi-FI"/>
              </w:rPr>
              <w:t>10</w:t>
            </w:r>
          </w:p>
        </w:tc>
        <w:tc>
          <w:tcPr>
            <w:tcW w:w="2973" w:type="dxa"/>
            <w:tcBorders>
              <w:top w:val="single" w:sz="4" w:space="0" w:color="000000"/>
              <w:left w:val="single" w:sz="4" w:space="0" w:color="000000"/>
              <w:bottom w:val="single" w:sz="4" w:space="0" w:color="000000"/>
              <w:right w:val="single" w:sz="4" w:space="0" w:color="000000"/>
            </w:tcBorders>
          </w:tcPr>
          <w:p w:rsidR="00CD37E3" w:rsidRPr="0069250C" w:rsidRDefault="00634F0F">
            <w:pPr>
              <w:widowControl w:val="0"/>
              <w:rPr>
                <w:rFonts w:ascii="Times New Roman" w:hAnsi="Times New Roman"/>
                <w:lang w:val="fi-FI"/>
              </w:rPr>
            </w:pPr>
            <w:r w:rsidRPr="0069250C">
              <w:rPr>
                <w:rFonts w:ascii="Times New Roman" w:hAnsi="Times New Roman"/>
                <w:lang w:val="fi-FI"/>
              </w:rPr>
              <w:t>Pašnekovai pokalbio tikslą realizuoja. Pokalbyje vartoja</w:t>
            </w:r>
          </w:p>
          <w:p w:rsidR="00CD37E3" w:rsidRPr="0069250C" w:rsidRDefault="00634F0F">
            <w:pPr>
              <w:widowControl w:val="0"/>
              <w:rPr>
                <w:rFonts w:ascii="Times New Roman" w:hAnsi="Times New Roman"/>
                <w:lang w:val="fi-FI"/>
              </w:rPr>
            </w:pPr>
            <w:r w:rsidRPr="0069250C">
              <w:rPr>
                <w:rFonts w:ascii="Times New Roman" w:hAnsi="Times New Roman"/>
                <w:lang w:val="fi-FI"/>
              </w:rPr>
              <w:t>įvairias komunikacines intencijas, (jų raiška atitinka situacijos temą  kalbos stilių); geba  inicijuoti dialogą; vartoja (esant re</w:t>
            </w:r>
            <w:r w:rsidR="00F75815">
              <w:rPr>
                <w:rFonts w:ascii="Times New Roman" w:hAnsi="Times New Roman"/>
                <w:lang w:val="fi-FI"/>
              </w:rPr>
              <w:t>ikalui) kalbos etiketo formules</w:t>
            </w:r>
          </w:p>
        </w:tc>
        <w:tc>
          <w:tcPr>
            <w:tcW w:w="1846" w:type="dxa"/>
            <w:tcBorders>
              <w:top w:val="single" w:sz="4" w:space="0" w:color="000000"/>
              <w:left w:val="single" w:sz="4" w:space="0" w:color="000000"/>
              <w:bottom w:val="single" w:sz="4" w:space="0" w:color="000000"/>
              <w:right w:val="single" w:sz="4" w:space="0" w:color="000000"/>
            </w:tcBorders>
          </w:tcPr>
          <w:p w:rsidR="00CD37E3" w:rsidRPr="0069250C" w:rsidRDefault="00634F0F" w:rsidP="00F75815">
            <w:pPr>
              <w:widowControl w:val="0"/>
              <w:jc w:val="center"/>
              <w:rPr>
                <w:rFonts w:ascii="Times New Roman" w:hAnsi="Times New Roman"/>
                <w:lang w:val="fi-FI"/>
              </w:rPr>
            </w:pPr>
            <w:r w:rsidRPr="0069250C">
              <w:rPr>
                <w:rFonts w:ascii="Times New Roman" w:hAnsi="Times New Roman"/>
                <w:lang w:val="fi-FI"/>
              </w:rPr>
              <w:t>Kiekvienas dialogo (diskusijos) dalyvis padaro ne daugiau kaip:</w:t>
            </w:r>
          </w:p>
          <w:p w:rsidR="00CD37E3" w:rsidRPr="0069250C" w:rsidRDefault="00646F63" w:rsidP="00F75815">
            <w:pPr>
              <w:widowControl w:val="0"/>
              <w:jc w:val="center"/>
              <w:rPr>
                <w:rFonts w:ascii="Times New Roman" w:hAnsi="Times New Roman"/>
                <w:lang w:val="fi-FI"/>
              </w:rPr>
            </w:pPr>
            <w:r>
              <w:rPr>
                <w:rFonts w:ascii="Times New Roman" w:hAnsi="Times New Roman"/>
                <w:lang w:val="fi-FI"/>
              </w:rPr>
              <w:t>1</w:t>
            </w:r>
            <w:r>
              <w:rPr>
                <w:rFonts w:ascii="Times New Roman" w:hAnsi="Times New Roman"/>
                <w:lang w:val="lt-LT"/>
              </w:rPr>
              <w:t>–</w:t>
            </w:r>
            <w:r w:rsidR="00634F0F" w:rsidRPr="0069250C">
              <w:rPr>
                <w:rFonts w:ascii="Times New Roman" w:hAnsi="Times New Roman"/>
                <w:lang w:val="fi-FI"/>
              </w:rPr>
              <w:t>2 kalbos klaidas</w:t>
            </w:r>
          </w:p>
        </w:tc>
        <w:tc>
          <w:tcPr>
            <w:tcW w:w="1985" w:type="dxa"/>
            <w:tcBorders>
              <w:top w:val="single" w:sz="4" w:space="0" w:color="000000"/>
              <w:left w:val="single" w:sz="4" w:space="0" w:color="000000"/>
              <w:bottom w:val="single" w:sz="4" w:space="0" w:color="000000"/>
              <w:right w:val="single" w:sz="4" w:space="0" w:color="000000"/>
            </w:tcBorders>
          </w:tcPr>
          <w:p w:rsidR="00CD37E3" w:rsidRPr="0069250C" w:rsidRDefault="00634F0F" w:rsidP="00F75815">
            <w:pPr>
              <w:widowControl w:val="0"/>
              <w:jc w:val="center"/>
              <w:rPr>
                <w:rFonts w:ascii="Times New Roman" w:hAnsi="Times New Roman"/>
                <w:lang w:val="fi-FI"/>
              </w:rPr>
            </w:pPr>
            <w:r w:rsidRPr="0069250C">
              <w:rPr>
                <w:rFonts w:ascii="Times New Roman" w:hAnsi="Times New Roman"/>
                <w:lang w:val="fi-FI"/>
              </w:rPr>
              <w:t>Kiekvienas dialogo (diskusijos) dalyvis pasak</w:t>
            </w:r>
            <w:r w:rsidR="00F75815">
              <w:rPr>
                <w:rFonts w:ascii="Times New Roman" w:hAnsi="Times New Roman"/>
                <w:lang w:val="fi-FI"/>
              </w:rPr>
              <w:t>o ne mažiau  kaip: 6</w:t>
            </w:r>
            <w:r w:rsidR="00646F63">
              <w:rPr>
                <w:rFonts w:ascii="Times New Roman" w:hAnsi="Times New Roman"/>
                <w:lang w:val="lt-LT"/>
              </w:rPr>
              <w:t>–</w:t>
            </w:r>
            <w:r w:rsidR="00F75815">
              <w:rPr>
                <w:rFonts w:ascii="Times New Roman" w:hAnsi="Times New Roman"/>
                <w:lang w:val="fi-FI"/>
              </w:rPr>
              <w:t>8 replikas</w:t>
            </w:r>
          </w:p>
        </w:tc>
        <w:tc>
          <w:tcPr>
            <w:tcW w:w="1984" w:type="dxa"/>
            <w:tcBorders>
              <w:top w:val="single" w:sz="4" w:space="0" w:color="000000"/>
              <w:left w:val="single" w:sz="4" w:space="0" w:color="000000"/>
              <w:bottom w:val="single" w:sz="4" w:space="0" w:color="000000"/>
              <w:right w:val="single" w:sz="4" w:space="0" w:color="000000"/>
            </w:tcBorders>
          </w:tcPr>
          <w:p w:rsidR="00CD37E3" w:rsidRPr="0069250C" w:rsidRDefault="00634F0F">
            <w:pPr>
              <w:widowControl w:val="0"/>
              <w:rPr>
                <w:rFonts w:ascii="Times New Roman" w:hAnsi="Times New Roman"/>
                <w:lang w:val="fi-FI"/>
              </w:rPr>
            </w:pPr>
            <w:r w:rsidRPr="0069250C">
              <w:rPr>
                <w:rFonts w:ascii="Times New Roman" w:hAnsi="Times New Roman"/>
                <w:lang w:val="fi-FI"/>
              </w:rPr>
              <w:t>Diskusijos dalyviai:</w:t>
            </w:r>
          </w:p>
          <w:p w:rsidR="00CD37E3" w:rsidRPr="0069250C" w:rsidRDefault="00634F0F">
            <w:pPr>
              <w:widowControl w:val="0"/>
              <w:rPr>
                <w:rFonts w:ascii="Times New Roman" w:hAnsi="Times New Roman"/>
                <w:lang w:val="fi-FI"/>
              </w:rPr>
            </w:pPr>
            <w:r w:rsidRPr="0069250C">
              <w:rPr>
                <w:rFonts w:ascii="Times New Roman" w:hAnsi="Times New Roman"/>
                <w:lang w:val="fi-FI"/>
              </w:rPr>
              <w:t>- nuosekliai analizuoja pateiktą teiginį, formuluoja antitezę, grindžia ją argume</w:t>
            </w:r>
            <w:r w:rsidR="00F75815">
              <w:rPr>
                <w:rFonts w:ascii="Times New Roman" w:hAnsi="Times New Roman"/>
                <w:lang w:val="fi-FI"/>
              </w:rPr>
              <w:t>ntais, pateikia savo pasiūlymus</w:t>
            </w:r>
          </w:p>
        </w:tc>
      </w:tr>
      <w:tr w:rsidR="00CD37E3" w:rsidRPr="001B45B3" w:rsidTr="004F7187">
        <w:trPr>
          <w:trHeight w:val="2828"/>
        </w:trPr>
        <w:tc>
          <w:tcPr>
            <w:tcW w:w="959" w:type="dxa"/>
            <w:tcBorders>
              <w:top w:val="single" w:sz="4" w:space="0" w:color="000000"/>
              <w:left w:val="single" w:sz="4" w:space="0" w:color="000000"/>
              <w:bottom w:val="single" w:sz="4" w:space="0" w:color="000000"/>
              <w:right w:val="single" w:sz="4" w:space="0" w:color="000000"/>
            </w:tcBorders>
            <w:vAlign w:val="center"/>
          </w:tcPr>
          <w:p w:rsidR="00CD37E3" w:rsidRDefault="0069250C" w:rsidP="004F7187">
            <w:pPr>
              <w:widowControl w:val="0"/>
              <w:rPr>
                <w:rFonts w:ascii="Times New Roman" w:hAnsi="Times New Roman"/>
              </w:rPr>
            </w:pPr>
            <w:r>
              <w:rPr>
                <w:rFonts w:ascii="Times New Roman" w:hAnsi="Times New Roman"/>
              </w:rPr>
              <w:t>7</w:t>
            </w:r>
            <w:r w:rsidRPr="00F93FEB">
              <w:rPr>
                <w:rFonts w:ascii="Times New Roman" w:hAnsi="Times New Roman"/>
                <w:lang w:val="lt-LT"/>
              </w:rPr>
              <w:t>–</w:t>
            </w:r>
            <w:r w:rsidR="00634F0F">
              <w:rPr>
                <w:rFonts w:ascii="Times New Roman" w:hAnsi="Times New Roman"/>
              </w:rPr>
              <w:t>8</w:t>
            </w:r>
          </w:p>
        </w:tc>
        <w:tc>
          <w:tcPr>
            <w:tcW w:w="2973" w:type="dxa"/>
            <w:tcBorders>
              <w:top w:val="single" w:sz="4" w:space="0" w:color="000000"/>
              <w:left w:val="single" w:sz="4" w:space="0" w:color="000000"/>
              <w:bottom w:val="single" w:sz="4" w:space="0" w:color="000000"/>
              <w:right w:val="single" w:sz="4" w:space="0" w:color="000000"/>
            </w:tcBorders>
          </w:tcPr>
          <w:p w:rsidR="00CD37E3" w:rsidRPr="0069250C" w:rsidRDefault="00634F0F">
            <w:pPr>
              <w:widowControl w:val="0"/>
              <w:rPr>
                <w:rFonts w:ascii="Times New Roman" w:hAnsi="Times New Roman"/>
                <w:lang w:val="lt-LT"/>
              </w:rPr>
            </w:pPr>
            <w:r w:rsidRPr="0069250C">
              <w:rPr>
                <w:rFonts w:ascii="Times New Roman" w:hAnsi="Times New Roman"/>
                <w:lang w:val="lt-LT"/>
              </w:rPr>
              <w:t>Pašnekovai pokalbio tikslą realizuoja.</w:t>
            </w:r>
          </w:p>
          <w:p w:rsidR="00CD37E3" w:rsidRPr="0069250C" w:rsidRDefault="00634F0F">
            <w:pPr>
              <w:widowControl w:val="0"/>
              <w:rPr>
                <w:rFonts w:ascii="Times New Roman" w:hAnsi="Times New Roman"/>
                <w:lang w:val="lt-LT"/>
              </w:rPr>
            </w:pPr>
            <w:r w:rsidRPr="0069250C">
              <w:rPr>
                <w:rFonts w:ascii="Times New Roman" w:hAnsi="Times New Roman"/>
                <w:lang w:val="lt-LT"/>
              </w:rPr>
              <w:t>Pokalbyje stengiasi vartoti įvairesnes komunikacines intencijas, jų raiška beveik  atitinka situacijos temą (kalbos stilių); ne</w:t>
            </w:r>
          </w:p>
          <w:p w:rsidR="00CD37E3" w:rsidRPr="0069250C" w:rsidRDefault="00634F0F">
            <w:pPr>
              <w:widowControl w:val="0"/>
              <w:rPr>
                <w:rFonts w:ascii="Times New Roman" w:hAnsi="Times New Roman"/>
                <w:lang w:val="lt-LT"/>
              </w:rPr>
            </w:pPr>
            <w:r w:rsidRPr="0069250C">
              <w:rPr>
                <w:rFonts w:ascii="Times New Roman" w:hAnsi="Times New Roman"/>
                <w:lang w:val="lt-LT"/>
              </w:rPr>
              <w:t>visuomet sklandžiai</w:t>
            </w:r>
          </w:p>
          <w:p w:rsidR="00CD37E3" w:rsidRPr="0069250C" w:rsidRDefault="00634F0F">
            <w:pPr>
              <w:widowControl w:val="0"/>
              <w:rPr>
                <w:rFonts w:ascii="Times New Roman" w:hAnsi="Times New Roman"/>
                <w:lang w:val="lt-LT"/>
              </w:rPr>
            </w:pPr>
            <w:r w:rsidRPr="0069250C">
              <w:rPr>
                <w:rFonts w:ascii="Times New Roman" w:hAnsi="Times New Roman"/>
                <w:lang w:val="lt-LT"/>
              </w:rPr>
              <w:t>geba inicijuoti pokalbį. Kai kada (esant reikalui) užmirš</w:t>
            </w:r>
            <w:r w:rsidR="00F75815">
              <w:rPr>
                <w:rFonts w:ascii="Times New Roman" w:hAnsi="Times New Roman"/>
                <w:lang w:val="lt-LT"/>
              </w:rPr>
              <w:t>ta pavartoto mandagumo formules</w:t>
            </w:r>
          </w:p>
        </w:tc>
        <w:tc>
          <w:tcPr>
            <w:tcW w:w="1846" w:type="dxa"/>
            <w:tcBorders>
              <w:top w:val="single" w:sz="4" w:space="0" w:color="000000"/>
              <w:left w:val="single" w:sz="4" w:space="0" w:color="000000"/>
              <w:bottom w:val="single" w:sz="4" w:space="0" w:color="000000"/>
              <w:right w:val="single" w:sz="4" w:space="0" w:color="000000"/>
            </w:tcBorders>
          </w:tcPr>
          <w:p w:rsidR="00CD37E3" w:rsidRPr="0069250C" w:rsidRDefault="00F75815" w:rsidP="00F75815">
            <w:pPr>
              <w:widowControl w:val="0"/>
              <w:jc w:val="center"/>
              <w:rPr>
                <w:rFonts w:ascii="Times New Roman" w:hAnsi="Times New Roman"/>
                <w:lang w:val="lt-LT"/>
              </w:rPr>
            </w:pPr>
            <w:r>
              <w:rPr>
                <w:rFonts w:ascii="Times New Roman" w:hAnsi="Times New Roman"/>
                <w:lang w:val="lt-LT"/>
              </w:rPr>
              <w:t>3–</w:t>
            </w:r>
            <w:r w:rsidR="00634F0F" w:rsidRPr="0069250C">
              <w:rPr>
                <w:rFonts w:ascii="Times New Roman" w:hAnsi="Times New Roman"/>
                <w:lang w:val="lt-LT"/>
              </w:rPr>
              <w:t>4 klaidas</w:t>
            </w:r>
          </w:p>
        </w:tc>
        <w:tc>
          <w:tcPr>
            <w:tcW w:w="1985" w:type="dxa"/>
            <w:tcBorders>
              <w:top w:val="single" w:sz="4" w:space="0" w:color="000000"/>
              <w:left w:val="single" w:sz="4" w:space="0" w:color="000000"/>
              <w:bottom w:val="single" w:sz="4" w:space="0" w:color="000000"/>
              <w:right w:val="single" w:sz="4" w:space="0" w:color="000000"/>
            </w:tcBorders>
          </w:tcPr>
          <w:p w:rsidR="00CD37E3" w:rsidRPr="0069250C" w:rsidRDefault="00634F0F" w:rsidP="00F75815">
            <w:pPr>
              <w:widowControl w:val="0"/>
              <w:jc w:val="center"/>
              <w:rPr>
                <w:rFonts w:ascii="Times New Roman" w:hAnsi="Times New Roman"/>
                <w:lang w:val="lt-LT"/>
              </w:rPr>
            </w:pPr>
            <w:r w:rsidRPr="0069250C">
              <w:rPr>
                <w:rFonts w:ascii="Times New Roman" w:hAnsi="Times New Roman"/>
                <w:lang w:val="lt-LT"/>
              </w:rPr>
              <w:t>4</w:t>
            </w:r>
            <w:r w:rsidR="00F75815">
              <w:rPr>
                <w:rFonts w:ascii="Times New Roman" w:hAnsi="Times New Roman"/>
                <w:lang w:val="lt-LT"/>
              </w:rPr>
              <w:t>–</w:t>
            </w:r>
            <w:r w:rsidRPr="0069250C">
              <w:rPr>
                <w:rFonts w:ascii="Times New Roman" w:hAnsi="Times New Roman"/>
                <w:lang w:val="lt-LT"/>
              </w:rPr>
              <w:t>6 replikas</w:t>
            </w:r>
          </w:p>
        </w:tc>
        <w:tc>
          <w:tcPr>
            <w:tcW w:w="1984" w:type="dxa"/>
            <w:tcBorders>
              <w:top w:val="single" w:sz="4" w:space="0" w:color="000000"/>
              <w:left w:val="single" w:sz="4" w:space="0" w:color="000000"/>
              <w:bottom w:val="single" w:sz="4" w:space="0" w:color="000000"/>
              <w:right w:val="single" w:sz="4" w:space="0" w:color="000000"/>
            </w:tcBorders>
          </w:tcPr>
          <w:p w:rsidR="00CD37E3" w:rsidRPr="0069250C" w:rsidRDefault="00634F0F">
            <w:pPr>
              <w:widowControl w:val="0"/>
              <w:rPr>
                <w:rFonts w:ascii="Times New Roman" w:hAnsi="Times New Roman"/>
                <w:lang w:val="lt-LT"/>
              </w:rPr>
            </w:pPr>
            <w:r w:rsidRPr="0069250C">
              <w:rPr>
                <w:rFonts w:ascii="Times New Roman" w:hAnsi="Times New Roman"/>
                <w:lang w:val="lt-LT"/>
              </w:rPr>
              <w:t xml:space="preserve">Analizuoja pateiktą teiginį, formuluoja antitezę, siekia argumentuoti savo teiginį, </w:t>
            </w:r>
            <w:r w:rsidR="00F75815">
              <w:rPr>
                <w:rFonts w:ascii="Times New Roman" w:hAnsi="Times New Roman"/>
                <w:lang w:val="lt-LT"/>
              </w:rPr>
              <w:t>pateikti kai kuriuos pasiūlymus</w:t>
            </w:r>
          </w:p>
        </w:tc>
      </w:tr>
      <w:tr w:rsidR="00CD37E3" w:rsidRPr="001B45B3" w:rsidTr="004F7187">
        <w:trPr>
          <w:trHeight w:val="2259"/>
        </w:trPr>
        <w:tc>
          <w:tcPr>
            <w:tcW w:w="959" w:type="dxa"/>
            <w:tcBorders>
              <w:top w:val="single" w:sz="4" w:space="0" w:color="000000"/>
              <w:left w:val="single" w:sz="4" w:space="0" w:color="000000"/>
              <w:bottom w:val="single" w:sz="4" w:space="0" w:color="000000"/>
              <w:right w:val="single" w:sz="4" w:space="0" w:color="000000"/>
            </w:tcBorders>
            <w:vAlign w:val="center"/>
          </w:tcPr>
          <w:p w:rsidR="00CD37E3" w:rsidRDefault="00634F0F" w:rsidP="004F7187">
            <w:pPr>
              <w:widowControl w:val="0"/>
              <w:rPr>
                <w:rFonts w:ascii="Times New Roman" w:hAnsi="Times New Roman"/>
              </w:rPr>
            </w:pPr>
            <w:r>
              <w:rPr>
                <w:rFonts w:ascii="Times New Roman" w:hAnsi="Times New Roman"/>
              </w:rPr>
              <w:t>5</w:t>
            </w:r>
            <w:r w:rsidR="0069250C" w:rsidRPr="00F93FEB">
              <w:rPr>
                <w:rFonts w:ascii="Times New Roman" w:hAnsi="Times New Roman"/>
                <w:lang w:val="lt-LT"/>
              </w:rPr>
              <w:t>–</w:t>
            </w:r>
            <w:r>
              <w:rPr>
                <w:rFonts w:ascii="Times New Roman" w:hAnsi="Times New Roman"/>
              </w:rPr>
              <w:t>6</w:t>
            </w:r>
          </w:p>
        </w:tc>
        <w:tc>
          <w:tcPr>
            <w:tcW w:w="2973" w:type="dxa"/>
            <w:tcBorders>
              <w:top w:val="single" w:sz="4" w:space="0" w:color="000000"/>
              <w:left w:val="single" w:sz="4" w:space="0" w:color="000000"/>
              <w:bottom w:val="single" w:sz="4" w:space="0" w:color="000000"/>
              <w:right w:val="single" w:sz="4" w:space="0" w:color="000000"/>
            </w:tcBorders>
          </w:tcPr>
          <w:p w:rsidR="00CD37E3" w:rsidRPr="004B0A20" w:rsidRDefault="00634F0F">
            <w:pPr>
              <w:widowControl w:val="0"/>
              <w:rPr>
                <w:rFonts w:ascii="Times New Roman" w:hAnsi="Times New Roman"/>
                <w:lang w:val="lt-LT"/>
              </w:rPr>
            </w:pPr>
            <w:r w:rsidRPr="004B0A20">
              <w:rPr>
                <w:rFonts w:ascii="Times New Roman" w:hAnsi="Times New Roman"/>
                <w:lang w:val="lt-LT"/>
              </w:rPr>
              <w:t>Pašnekovai ne visai sklandžiai realizuoja pokalbio tikslą. Pokalbyje apsiriboja klausimo, atsakymo intencijomis, kurių raiška struktūros požiūriu gan primityvi, n</w:t>
            </w:r>
            <w:r w:rsidR="00F75815">
              <w:rPr>
                <w:rFonts w:ascii="Times New Roman" w:hAnsi="Times New Roman"/>
                <w:lang w:val="lt-LT"/>
              </w:rPr>
              <w:t>ors ir atitinka situacijos temą.</w:t>
            </w:r>
            <w:r w:rsidRPr="004B0A20">
              <w:rPr>
                <w:rFonts w:ascii="Times New Roman" w:hAnsi="Times New Roman"/>
                <w:lang w:val="lt-LT"/>
              </w:rPr>
              <w:t xml:space="preserve"> Inicijuoja pokalb</w:t>
            </w:r>
            <w:r w:rsidR="00F75815">
              <w:rPr>
                <w:rFonts w:ascii="Times New Roman" w:hAnsi="Times New Roman"/>
                <w:lang w:val="lt-LT"/>
              </w:rPr>
              <w:t>į tik replika – klausimu</w:t>
            </w:r>
          </w:p>
        </w:tc>
        <w:tc>
          <w:tcPr>
            <w:tcW w:w="1846" w:type="dxa"/>
            <w:tcBorders>
              <w:top w:val="single" w:sz="4" w:space="0" w:color="000000"/>
              <w:left w:val="single" w:sz="4" w:space="0" w:color="000000"/>
              <w:bottom w:val="single" w:sz="4" w:space="0" w:color="000000"/>
              <w:right w:val="single" w:sz="4" w:space="0" w:color="000000"/>
            </w:tcBorders>
          </w:tcPr>
          <w:p w:rsidR="00CD37E3" w:rsidRPr="004B0A20" w:rsidRDefault="00F75815" w:rsidP="00F75815">
            <w:pPr>
              <w:widowControl w:val="0"/>
              <w:jc w:val="center"/>
              <w:rPr>
                <w:rFonts w:ascii="Times New Roman" w:hAnsi="Times New Roman"/>
                <w:lang w:val="lt-LT"/>
              </w:rPr>
            </w:pPr>
            <w:r>
              <w:rPr>
                <w:rFonts w:ascii="Times New Roman" w:hAnsi="Times New Roman"/>
                <w:lang w:val="lt-LT"/>
              </w:rPr>
              <w:t>5–</w:t>
            </w:r>
            <w:r w:rsidR="00634F0F" w:rsidRPr="004B0A20">
              <w:rPr>
                <w:rFonts w:ascii="Times New Roman" w:hAnsi="Times New Roman"/>
                <w:lang w:val="lt-LT"/>
              </w:rPr>
              <w:t>6  kalbos klaidas</w:t>
            </w:r>
          </w:p>
        </w:tc>
        <w:tc>
          <w:tcPr>
            <w:tcW w:w="1985" w:type="dxa"/>
            <w:tcBorders>
              <w:top w:val="single" w:sz="4" w:space="0" w:color="000000"/>
              <w:left w:val="single" w:sz="4" w:space="0" w:color="000000"/>
              <w:bottom w:val="single" w:sz="4" w:space="0" w:color="000000"/>
              <w:right w:val="single" w:sz="4" w:space="0" w:color="000000"/>
            </w:tcBorders>
          </w:tcPr>
          <w:p w:rsidR="00CD37E3" w:rsidRPr="004B0A20" w:rsidRDefault="00634F0F" w:rsidP="00F75815">
            <w:pPr>
              <w:widowControl w:val="0"/>
              <w:jc w:val="center"/>
              <w:rPr>
                <w:rFonts w:ascii="Times New Roman" w:hAnsi="Times New Roman"/>
                <w:lang w:val="lt-LT"/>
              </w:rPr>
            </w:pPr>
            <w:r w:rsidRPr="004B0A20">
              <w:rPr>
                <w:rFonts w:ascii="Times New Roman" w:hAnsi="Times New Roman"/>
                <w:lang w:val="lt-LT"/>
              </w:rPr>
              <w:t>2</w:t>
            </w:r>
            <w:r w:rsidR="00F75815">
              <w:rPr>
                <w:rFonts w:ascii="Times New Roman" w:hAnsi="Times New Roman"/>
                <w:lang w:val="lt-LT"/>
              </w:rPr>
              <w:t>–</w:t>
            </w:r>
            <w:r w:rsidRPr="004B0A20">
              <w:rPr>
                <w:rFonts w:ascii="Times New Roman" w:hAnsi="Times New Roman"/>
                <w:lang w:val="lt-LT"/>
              </w:rPr>
              <w:t>4 replikas</w:t>
            </w:r>
          </w:p>
        </w:tc>
        <w:tc>
          <w:tcPr>
            <w:tcW w:w="1984" w:type="dxa"/>
            <w:tcBorders>
              <w:top w:val="single" w:sz="4" w:space="0" w:color="000000"/>
              <w:left w:val="single" w:sz="4" w:space="0" w:color="000000"/>
              <w:bottom w:val="single" w:sz="4" w:space="0" w:color="000000"/>
              <w:right w:val="single" w:sz="4" w:space="0" w:color="000000"/>
            </w:tcBorders>
          </w:tcPr>
          <w:p w:rsidR="00CD37E3" w:rsidRPr="004B0A20" w:rsidRDefault="00634F0F">
            <w:pPr>
              <w:widowControl w:val="0"/>
              <w:rPr>
                <w:rFonts w:ascii="Times New Roman" w:hAnsi="Times New Roman"/>
                <w:lang w:val="lt-LT"/>
              </w:rPr>
            </w:pPr>
            <w:r w:rsidRPr="004B0A20">
              <w:rPr>
                <w:rFonts w:ascii="Times New Roman" w:hAnsi="Times New Roman"/>
                <w:lang w:val="lt-LT"/>
              </w:rPr>
              <w:t>Bendrais bruožais nurodo pateikto teigini</w:t>
            </w:r>
            <w:r w:rsidR="00F75815">
              <w:rPr>
                <w:rFonts w:ascii="Times New Roman" w:hAnsi="Times New Roman"/>
                <w:lang w:val="lt-LT"/>
              </w:rPr>
              <w:t>o trūkumus, pasako savo nuomonę</w:t>
            </w:r>
          </w:p>
        </w:tc>
      </w:tr>
      <w:tr w:rsidR="00CD37E3" w:rsidRPr="001B45B3" w:rsidTr="004F7187">
        <w:trPr>
          <w:trHeight w:val="1694"/>
        </w:trPr>
        <w:tc>
          <w:tcPr>
            <w:tcW w:w="959" w:type="dxa"/>
            <w:tcBorders>
              <w:top w:val="single" w:sz="4" w:space="0" w:color="000000"/>
              <w:left w:val="single" w:sz="4" w:space="0" w:color="000000"/>
              <w:bottom w:val="single" w:sz="4" w:space="0" w:color="000000"/>
              <w:right w:val="single" w:sz="4" w:space="0" w:color="000000"/>
            </w:tcBorders>
            <w:vAlign w:val="center"/>
          </w:tcPr>
          <w:p w:rsidR="00CD37E3" w:rsidRDefault="00634F0F" w:rsidP="004F7187">
            <w:pPr>
              <w:widowControl w:val="0"/>
              <w:rPr>
                <w:rFonts w:ascii="Times New Roman" w:hAnsi="Times New Roman"/>
              </w:rPr>
            </w:pPr>
            <w:r>
              <w:rPr>
                <w:rFonts w:ascii="Times New Roman" w:hAnsi="Times New Roman"/>
              </w:rPr>
              <w:t>4</w:t>
            </w:r>
          </w:p>
        </w:tc>
        <w:tc>
          <w:tcPr>
            <w:tcW w:w="2973" w:type="dxa"/>
            <w:tcBorders>
              <w:top w:val="single" w:sz="4" w:space="0" w:color="000000"/>
              <w:left w:val="single" w:sz="4" w:space="0" w:color="000000"/>
              <w:bottom w:val="single" w:sz="4" w:space="0" w:color="000000"/>
              <w:right w:val="single" w:sz="4" w:space="0" w:color="000000"/>
            </w:tcBorders>
          </w:tcPr>
          <w:p w:rsidR="00CD37E3" w:rsidRPr="004B0A20" w:rsidRDefault="00634F0F">
            <w:pPr>
              <w:widowControl w:val="0"/>
              <w:rPr>
                <w:rFonts w:ascii="Times New Roman" w:hAnsi="Times New Roman"/>
                <w:lang w:val="lt-LT"/>
              </w:rPr>
            </w:pPr>
            <w:r w:rsidRPr="004B0A20">
              <w:rPr>
                <w:rFonts w:ascii="Times New Roman" w:hAnsi="Times New Roman"/>
                <w:lang w:val="lt-LT"/>
              </w:rPr>
              <w:t>Pašnekovai sunkiai realizuoja pokalbio tikslą. Pokalbyje vartoja tik klausimo, atsakymo intencijas, kurių struktūra primit</w:t>
            </w:r>
            <w:r w:rsidR="00F75815">
              <w:rPr>
                <w:rFonts w:ascii="Times New Roman" w:hAnsi="Times New Roman"/>
                <w:lang w:val="lt-LT"/>
              </w:rPr>
              <w:t xml:space="preserve">yvi. Sunkiai inicijuoja </w:t>
            </w:r>
            <w:r w:rsidR="00F75815">
              <w:rPr>
                <w:rFonts w:ascii="Times New Roman" w:hAnsi="Times New Roman"/>
                <w:lang w:val="lt-LT"/>
              </w:rPr>
              <w:lastRenderedPageBreak/>
              <w:t>pokalbį</w:t>
            </w:r>
          </w:p>
        </w:tc>
        <w:tc>
          <w:tcPr>
            <w:tcW w:w="1846" w:type="dxa"/>
            <w:tcBorders>
              <w:top w:val="single" w:sz="4" w:space="0" w:color="000000"/>
              <w:left w:val="single" w:sz="4" w:space="0" w:color="000000"/>
              <w:bottom w:val="single" w:sz="4" w:space="0" w:color="000000"/>
              <w:right w:val="single" w:sz="4" w:space="0" w:color="000000"/>
            </w:tcBorders>
          </w:tcPr>
          <w:p w:rsidR="00CD37E3" w:rsidRPr="004B0A20" w:rsidRDefault="00634F0F">
            <w:pPr>
              <w:widowControl w:val="0"/>
              <w:jc w:val="center"/>
              <w:rPr>
                <w:rFonts w:ascii="Times New Roman" w:hAnsi="Times New Roman"/>
                <w:lang w:val="lt-LT"/>
              </w:rPr>
            </w:pPr>
            <w:r w:rsidRPr="004B0A20">
              <w:rPr>
                <w:rFonts w:ascii="Times New Roman" w:hAnsi="Times New Roman"/>
                <w:lang w:val="lt-LT"/>
              </w:rPr>
              <w:lastRenderedPageBreak/>
              <w:t>Daugiau 5</w:t>
            </w:r>
            <w:r w:rsidR="00F75815">
              <w:rPr>
                <w:rFonts w:ascii="Times New Roman" w:hAnsi="Times New Roman"/>
                <w:lang w:val="lt-LT"/>
              </w:rPr>
              <w:t>–</w:t>
            </w:r>
            <w:r w:rsidRPr="004B0A20">
              <w:rPr>
                <w:rFonts w:ascii="Times New Roman" w:hAnsi="Times New Roman"/>
                <w:lang w:val="lt-LT"/>
              </w:rPr>
              <w:t>6 kalbos klaidų</w:t>
            </w:r>
          </w:p>
        </w:tc>
        <w:tc>
          <w:tcPr>
            <w:tcW w:w="1985" w:type="dxa"/>
            <w:tcBorders>
              <w:top w:val="single" w:sz="4" w:space="0" w:color="000000"/>
              <w:left w:val="single" w:sz="4" w:space="0" w:color="000000"/>
              <w:bottom w:val="single" w:sz="4" w:space="0" w:color="000000"/>
              <w:right w:val="single" w:sz="4" w:space="0" w:color="000000"/>
            </w:tcBorders>
          </w:tcPr>
          <w:p w:rsidR="00CD37E3" w:rsidRPr="004B0A20" w:rsidRDefault="00634F0F">
            <w:pPr>
              <w:widowControl w:val="0"/>
              <w:jc w:val="center"/>
              <w:rPr>
                <w:rFonts w:ascii="Times New Roman" w:hAnsi="Times New Roman"/>
                <w:lang w:val="lt-LT"/>
              </w:rPr>
            </w:pPr>
            <w:r w:rsidRPr="004B0A20">
              <w:rPr>
                <w:rFonts w:ascii="Times New Roman" w:hAnsi="Times New Roman"/>
                <w:lang w:val="lt-LT"/>
              </w:rPr>
              <w:t>2</w:t>
            </w:r>
            <w:r w:rsidR="00F75815">
              <w:rPr>
                <w:rFonts w:ascii="Times New Roman" w:hAnsi="Times New Roman"/>
                <w:lang w:val="lt-LT"/>
              </w:rPr>
              <w:t>–</w:t>
            </w:r>
            <w:r w:rsidRPr="004B0A20">
              <w:rPr>
                <w:rFonts w:ascii="Times New Roman" w:hAnsi="Times New Roman"/>
                <w:lang w:val="lt-LT"/>
              </w:rPr>
              <w:t>3 replikas</w:t>
            </w:r>
          </w:p>
        </w:tc>
        <w:tc>
          <w:tcPr>
            <w:tcW w:w="1984" w:type="dxa"/>
            <w:tcBorders>
              <w:top w:val="single" w:sz="4" w:space="0" w:color="000000"/>
              <w:left w:val="single" w:sz="4" w:space="0" w:color="000000"/>
              <w:bottom w:val="single" w:sz="4" w:space="0" w:color="000000"/>
              <w:right w:val="single" w:sz="4" w:space="0" w:color="000000"/>
            </w:tcBorders>
          </w:tcPr>
          <w:p w:rsidR="00CD37E3" w:rsidRPr="004B0A20" w:rsidRDefault="00634F0F">
            <w:pPr>
              <w:widowControl w:val="0"/>
              <w:rPr>
                <w:rFonts w:ascii="Times New Roman" w:hAnsi="Times New Roman"/>
                <w:lang w:val="lt-LT"/>
              </w:rPr>
            </w:pPr>
            <w:r w:rsidRPr="004B0A20">
              <w:rPr>
                <w:rFonts w:ascii="Times New Roman" w:hAnsi="Times New Roman"/>
                <w:lang w:val="lt-LT"/>
              </w:rPr>
              <w:t>Prieštarauja, bet nesugeba nei aiškiai nus</w:t>
            </w:r>
            <w:r w:rsidR="00F75815">
              <w:rPr>
                <w:rFonts w:ascii="Times New Roman" w:hAnsi="Times New Roman"/>
                <w:lang w:val="lt-LT"/>
              </w:rPr>
              <w:t>akyti antitezę, nei ją pagrįsti</w:t>
            </w:r>
          </w:p>
        </w:tc>
      </w:tr>
    </w:tbl>
    <w:p w:rsidR="00CD37E3" w:rsidRDefault="00634F0F" w:rsidP="00646F63">
      <w:pPr>
        <w:ind w:firstLine="851"/>
        <w:rPr>
          <w:rFonts w:ascii="Times New Roman" w:hAnsi="Times New Roman"/>
          <w:i/>
          <w:lang w:val="lt-LT"/>
        </w:rPr>
      </w:pPr>
      <w:r>
        <w:rPr>
          <w:rFonts w:ascii="Times New Roman" w:hAnsi="Times New Roman"/>
          <w:i/>
          <w:lang w:val="lt-LT"/>
        </w:rPr>
        <w:lastRenderedPageBreak/>
        <w:t>Pastaba:</w:t>
      </w:r>
      <w:r>
        <w:rPr>
          <w:rFonts w:ascii="Times New Roman" w:hAnsi="Times New Roman"/>
          <w:b/>
          <w:i/>
          <w:lang w:val="lt-LT"/>
        </w:rPr>
        <w:t xml:space="preserve"> </w:t>
      </w:r>
      <w:r>
        <w:rPr>
          <w:rFonts w:ascii="Times New Roman" w:hAnsi="Times New Roman"/>
          <w:i/>
          <w:lang w:val="lt-LT"/>
        </w:rPr>
        <w:t>Kalbos klaidos: fonetinės, gramatinės, leksikos, kirčiavimas</w:t>
      </w:r>
    </w:p>
    <w:p w:rsidR="00CD37E3" w:rsidRDefault="00CD37E3">
      <w:pPr>
        <w:rPr>
          <w:rFonts w:ascii="Times New Roman" w:hAnsi="Times New Roman"/>
          <w:b/>
          <w:lang w:val="lt-LT"/>
        </w:rPr>
      </w:pPr>
    </w:p>
    <w:p w:rsidR="00CD37E3" w:rsidRPr="00CA73DE" w:rsidRDefault="00634F0F" w:rsidP="00CA73DE">
      <w:pPr>
        <w:pStyle w:val="ListParagraph"/>
        <w:numPr>
          <w:ilvl w:val="3"/>
          <w:numId w:val="3"/>
        </w:numPr>
        <w:ind w:left="993" w:hanging="284"/>
        <w:rPr>
          <w:b/>
          <w:lang w:val="lt-LT"/>
        </w:rPr>
      </w:pPr>
      <w:r w:rsidRPr="00CA73DE">
        <w:rPr>
          <w:b/>
          <w:lang w:val="lt-LT"/>
        </w:rPr>
        <w:t>Klausymo vertinimo kriterijai:</w:t>
      </w:r>
    </w:p>
    <w:p w:rsidR="00CD37E3" w:rsidRPr="002922EF" w:rsidRDefault="00CD37E3">
      <w:pPr>
        <w:rPr>
          <w:rStyle w:val="FontStyle11"/>
          <w:b/>
          <w:lang w:val="lt-LT"/>
        </w:rPr>
      </w:pPr>
    </w:p>
    <w:tbl>
      <w:tblPr>
        <w:tblW w:w="9747" w:type="dxa"/>
        <w:tblInd w:w="-113" w:type="dxa"/>
        <w:tblLayout w:type="fixed"/>
        <w:tblLook w:val="01E0" w:firstRow="1" w:lastRow="1" w:firstColumn="1" w:lastColumn="1" w:noHBand="0" w:noVBand="0"/>
      </w:tblPr>
      <w:tblGrid>
        <w:gridCol w:w="2802"/>
        <w:gridCol w:w="6945"/>
      </w:tblGrid>
      <w:tr w:rsidR="00CD37E3" w:rsidRPr="002922EF">
        <w:tc>
          <w:tcPr>
            <w:tcW w:w="2802" w:type="dxa"/>
            <w:tcBorders>
              <w:top w:val="single" w:sz="4" w:space="0" w:color="000000"/>
              <w:left w:val="single" w:sz="4" w:space="0" w:color="000000"/>
              <w:bottom w:val="single" w:sz="4" w:space="0" w:color="000000"/>
              <w:right w:val="single" w:sz="4" w:space="0" w:color="000000"/>
            </w:tcBorders>
          </w:tcPr>
          <w:p w:rsidR="00CD37E3" w:rsidRPr="002922EF" w:rsidRDefault="00634F0F">
            <w:pPr>
              <w:widowControl w:val="0"/>
              <w:rPr>
                <w:rFonts w:ascii="Times New Roman" w:hAnsi="Times New Roman"/>
                <w:color w:val="000000"/>
                <w:lang w:val="lt-LT"/>
              </w:rPr>
            </w:pPr>
            <w:r w:rsidRPr="002922EF">
              <w:rPr>
                <w:rFonts w:ascii="Times New Roman" w:hAnsi="Times New Roman"/>
                <w:color w:val="000000"/>
                <w:lang w:val="lt-LT"/>
              </w:rPr>
              <w:t>Bendra klausymo</w:t>
            </w:r>
          </w:p>
          <w:p w:rsidR="00CD37E3" w:rsidRPr="002922EF" w:rsidRDefault="00634F0F">
            <w:pPr>
              <w:widowControl w:val="0"/>
              <w:rPr>
                <w:rFonts w:ascii="Times New Roman" w:hAnsi="Times New Roman"/>
                <w:color w:val="000000"/>
                <w:lang w:val="lt-LT"/>
              </w:rPr>
            </w:pPr>
            <w:r w:rsidRPr="002922EF">
              <w:rPr>
                <w:rFonts w:ascii="Times New Roman" w:hAnsi="Times New Roman"/>
                <w:color w:val="000000"/>
                <w:lang w:val="lt-LT"/>
              </w:rPr>
              <w:t>tikrinimo trukmė</w:t>
            </w:r>
          </w:p>
        </w:tc>
        <w:tc>
          <w:tcPr>
            <w:tcW w:w="6944" w:type="dxa"/>
            <w:tcBorders>
              <w:top w:val="single" w:sz="4" w:space="0" w:color="000000"/>
              <w:left w:val="single" w:sz="4" w:space="0" w:color="000000"/>
              <w:bottom w:val="single" w:sz="4" w:space="0" w:color="000000"/>
              <w:right w:val="single" w:sz="4" w:space="0" w:color="000000"/>
            </w:tcBorders>
          </w:tcPr>
          <w:p w:rsidR="00CD37E3" w:rsidRPr="002922EF" w:rsidRDefault="00634F0F">
            <w:pPr>
              <w:widowControl w:val="0"/>
              <w:rPr>
                <w:rFonts w:ascii="Times New Roman" w:hAnsi="Times New Roman"/>
                <w:color w:val="000000"/>
                <w:lang w:val="lt-LT"/>
              </w:rPr>
            </w:pPr>
            <w:r w:rsidRPr="002922EF">
              <w:rPr>
                <w:rFonts w:ascii="Times New Roman" w:hAnsi="Times New Roman"/>
                <w:color w:val="000000"/>
                <w:lang w:val="lt-LT"/>
              </w:rPr>
              <w:t>20 minučių</w:t>
            </w:r>
          </w:p>
        </w:tc>
      </w:tr>
      <w:tr w:rsidR="00CD37E3" w:rsidRPr="001B45B3">
        <w:tc>
          <w:tcPr>
            <w:tcW w:w="2802" w:type="dxa"/>
            <w:tcBorders>
              <w:top w:val="single" w:sz="4" w:space="0" w:color="000000"/>
              <w:left w:val="single" w:sz="4" w:space="0" w:color="000000"/>
              <w:bottom w:val="single" w:sz="4" w:space="0" w:color="000000"/>
              <w:right w:val="single" w:sz="4" w:space="0" w:color="000000"/>
            </w:tcBorders>
          </w:tcPr>
          <w:p w:rsidR="00CD37E3" w:rsidRPr="002922EF" w:rsidRDefault="00634F0F">
            <w:pPr>
              <w:widowControl w:val="0"/>
              <w:rPr>
                <w:rFonts w:ascii="Times New Roman" w:hAnsi="Times New Roman"/>
                <w:color w:val="000000"/>
                <w:lang w:val="lt-LT"/>
              </w:rPr>
            </w:pPr>
            <w:r w:rsidRPr="002922EF">
              <w:rPr>
                <w:rFonts w:ascii="Times New Roman" w:hAnsi="Times New Roman"/>
                <w:color w:val="000000"/>
                <w:lang w:val="lt-LT"/>
              </w:rPr>
              <w:t>Klausomų tekstų</w:t>
            </w:r>
          </w:p>
          <w:p w:rsidR="00CD37E3" w:rsidRPr="002922EF" w:rsidRDefault="00634F0F">
            <w:pPr>
              <w:widowControl w:val="0"/>
              <w:rPr>
                <w:rFonts w:ascii="Times New Roman" w:hAnsi="Times New Roman"/>
                <w:color w:val="000000"/>
                <w:lang w:val="lt-LT"/>
              </w:rPr>
            </w:pPr>
            <w:r w:rsidRPr="002922EF">
              <w:rPr>
                <w:rFonts w:ascii="Times New Roman" w:hAnsi="Times New Roman"/>
                <w:color w:val="000000"/>
                <w:lang w:val="lt-LT"/>
              </w:rPr>
              <w:t>parametrai</w:t>
            </w:r>
          </w:p>
        </w:tc>
        <w:tc>
          <w:tcPr>
            <w:tcW w:w="6944" w:type="dxa"/>
            <w:tcBorders>
              <w:top w:val="single" w:sz="4" w:space="0" w:color="000000"/>
              <w:left w:val="single" w:sz="4" w:space="0" w:color="000000"/>
              <w:bottom w:val="single" w:sz="4" w:space="0" w:color="000000"/>
              <w:right w:val="single" w:sz="4" w:space="0" w:color="000000"/>
            </w:tcBorders>
          </w:tcPr>
          <w:p w:rsidR="00CD37E3" w:rsidRPr="002922EF" w:rsidRDefault="00634F0F">
            <w:pPr>
              <w:widowControl w:val="0"/>
              <w:rPr>
                <w:rFonts w:ascii="Times New Roman" w:hAnsi="Times New Roman"/>
                <w:color w:val="000000"/>
                <w:lang w:val="lt-LT"/>
              </w:rPr>
            </w:pPr>
            <w:r w:rsidRPr="002922EF">
              <w:rPr>
                <w:rFonts w:ascii="Times New Roman" w:hAnsi="Times New Roman"/>
                <w:color w:val="000000"/>
                <w:lang w:val="lt-LT"/>
              </w:rPr>
              <w:t>1. Tekstai autentiški arba minimaliai adaptuoti.</w:t>
            </w:r>
          </w:p>
          <w:p w:rsidR="00CD37E3" w:rsidRPr="002922EF" w:rsidRDefault="00634F0F">
            <w:pPr>
              <w:widowControl w:val="0"/>
              <w:rPr>
                <w:rFonts w:ascii="Times New Roman" w:hAnsi="Times New Roman"/>
                <w:color w:val="000000"/>
                <w:lang w:val="lt-LT"/>
              </w:rPr>
            </w:pPr>
            <w:r w:rsidRPr="002922EF">
              <w:rPr>
                <w:rFonts w:ascii="Times New Roman" w:hAnsi="Times New Roman"/>
                <w:color w:val="000000"/>
                <w:lang w:val="lt-LT"/>
              </w:rPr>
              <w:t>2. Kalba bendrinė.</w:t>
            </w:r>
          </w:p>
          <w:p w:rsidR="00CD37E3" w:rsidRPr="002922EF" w:rsidRDefault="00634F0F">
            <w:pPr>
              <w:widowControl w:val="0"/>
              <w:rPr>
                <w:rFonts w:ascii="Times New Roman" w:hAnsi="Times New Roman"/>
                <w:color w:val="000000"/>
                <w:lang w:val="lt-LT"/>
              </w:rPr>
            </w:pPr>
            <w:r w:rsidRPr="002922EF">
              <w:rPr>
                <w:rFonts w:ascii="Times New Roman" w:hAnsi="Times New Roman"/>
                <w:color w:val="000000"/>
                <w:lang w:val="lt-LT"/>
              </w:rPr>
              <w:t>3. Bendra tekstų apimtis:</w:t>
            </w:r>
          </w:p>
          <w:p w:rsidR="00CD37E3" w:rsidRPr="002922EF" w:rsidRDefault="00634F0F">
            <w:pPr>
              <w:widowControl w:val="0"/>
              <w:rPr>
                <w:rFonts w:ascii="Times New Roman" w:hAnsi="Times New Roman"/>
                <w:color w:val="000000"/>
                <w:lang w:val="lt-LT"/>
              </w:rPr>
            </w:pPr>
            <w:r w:rsidRPr="002922EF">
              <w:rPr>
                <w:rFonts w:ascii="Times New Roman" w:hAnsi="Times New Roman"/>
                <w:color w:val="000000"/>
                <w:lang w:val="lt-LT"/>
              </w:rPr>
              <w:t>5-6 kl.</w:t>
            </w:r>
            <w:r w:rsidR="00323408">
              <w:rPr>
                <w:rFonts w:ascii="Times New Roman" w:hAnsi="Times New Roman"/>
                <w:color w:val="000000"/>
                <w:lang w:val="lt-LT"/>
              </w:rPr>
              <w:t xml:space="preserve"> </w:t>
            </w:r>
            <w:r w:rsidRPr="002922EF">
              <w:rPr>
                <w:rFonts w:ascii="Times New Roman" w:hAnsi="Times New Roman"/>
                <w:color w:val="000000"/>
                <w:lang w:val="lt-LT"/>
              </w:rPr>
              <w:t>apie 300-400 žodžių;</w:t>
            </w:r>
          </w:p>
          <w:p w:rsidR="00CD37E3" w:rsidRPr="002922EF" w:rsidRDefault="00323408">
            <w:pPr>
              <w:widowControl w:val="0"/>
              <w:rPr>
                <w:rFonts w:ascii="Times New Roman" w:hAnsi="Times New Roman"/>
                <w:color w:val="000000"/>
                <w:lang w:val="lt-LT"/>
              </w:rPr>
            </w:pPr>
            <w:r>
              <w:rPr>
                <w:rFonts w:ascii="Times New Roman" w:hAnsi="Times New Roman"/>
                <w:color w:val="000000"/>
                <w:lang w:val="lt-LT"/>
              </w:rPr>
              <w:t>7-8 kl. apie 400-600 žodžių</w:t>
            </w:r>
          </w:p>
        </w:tc>
      </w:tr>
      <w:tr w:rsidR="00CD37E3" w:rsidRPr="002922EF">
        <w:tc>
          <w:tcPr>
            <w:tcW w:w="2802" w:type="dxa"/>
            <w:tcBorders>
              <w:top w:val="single" w:sz="4" w:space="0" w:color="000000"/>
              <w:left w:val="single" w:sz="4" w:space="0" w:color="000000"/>
              <w:bottom w:val="single" w:sz="4" w:space="0" w:color="000000"/>
              <w:right w:val="single" w:sz="4" w:space="0" w:color="000000"/>
            </w:tcBorders>
          </w:tcPr>
          <w:p w:rsidR="00CD37E3" w:rsidRPr="002922EF" w:rsidRDefault="00634F0F">
            <w:pPr>
              <w:widowControl w:val="0"/>
              <w:rPr>
                <w:rFonts w:ascii="Times New Roman" w:hAnsi="Times New Roman"/>
                <w:color w:val="000000"/>
                <w:lang w:val="lt-LT"/>
              </w:rPr>
            </w:pPr>
            <w:r w:rsidRPr="002922EF">
              <w:rPr>
                <w:rFonts w:ascii="Times New Roman" w:hAnsi="Times New Roman"/>
                <w:color w:val="000000"/>
                <w:lang w:val="lt-LT"/>
              </w:rPr>
              <w:t>Tekstai, jų pobūdis</w:t>
            </w:r>
          </w:p>
        </w:tc>
        <w:tc>
          <w:tcPr>
            <w:tcW w:w="6944" w:type="dxa"/>
            <w:tcBorders>
              <w:top w:val="single" w:sz="4" w:space="0" w:color="000000"/>
              <w:left w:val="single" w:sz="4" w:space="0" w:color="000000"/>
              <w:bottom w:val="single" w:sz="4" w:space="0" w:color="000000"/>
              <w:right w:val="single" w:sz="4" w:space="0" w:color="000000"/>
            </w:tcBorders>
          </w:tcPr>
          <w:p w:rsidR="00CD37E3" w:rsidRPr="002922EF" w:rsidRDefault="00634F0F">
            <w:pPr>
              <w:widowControl w:val="0"/>
              <w:rPr>
                <w:rFonts w:ascii="Times New Roman" w:hAnsi="Times New Roman"/>
                <w:color w:val="000000"/>
                <w:lang w:val="lt-LT"/>
              </w:rPr>
            </w:pPr>
            <w:r w:rsidRPr="002922EF">
              <w:rPr>
                <w:rFonts w:ascii="Times New Roman" w:hAnsi="Times New Roman"/>
                <w:color w:val="000000"/>
                <w:lang w:val="lt-LT"/>
              </w:rPr>
              <w:t>Radijo laidų įrašai: anonsas, anotacija, instrukcija, interviu, mokslo</w:t>
            </w:r>
          </w:p>
          <w:p w:rsidR="00CD37E3" w:rsidRPr="002922EF" w:rsidRDefault="00634F0F">
            <w:pPr>
              <w:widowControl w:val="0"/>
              <w:rPr>
                <w:rFonts w:ascii="Times New Roman" w:hAnsi="Times New Roman"/>
                <w:color w:val="000000"/>
                <w:lang w:val="lt-LT"/>
              </w:rPr>
            </w:pPr>
            <w:r w:rsidRPr="002922EF">
              <w:rPr>
                <w:rFonts w:ascii="Times New Roman" w:hAnsi="Times New Roman"/>
                <w:color w:val="000000"/>
                <w:lang w:val="lt-LT"/>
              </w:rPr>
              <w:t>populiarinimo tekstas, pranešimas, reklama, reportažas, skelbimas ir</w:t>
            </w:r>
          </w:p>
          <w:p w:rsidR="00CD37E3" w:rsidRPr="002922EF" w:rsidRDefault="00634F0F">
            <w:pPr>
              <w:widowControl w:val="0"/>
              <w:rPr>
                <w:rFonts w:ascii="Times New Roman" w:hAnsi="Times New Roman"/>
                <w:color w:val="000000"/>
                <w:lang w:val="lt-LT"/>
              </w:rPr>
            </w:pPr>
            <w:r w:rsidRPr="002922EF">
              <w:rPr>
                <w:rFonts w:ascii="Times New Roman" w:hAnsi="Times New Roman"/>
                <w:color w:val="000000"/>
                <w:lang w:val="lt-LT"/>
              </w:rPr>
              <w:t>pan.</w:t>
            </w:r>
          </w:p>
        </w:tc>
      </w:tr>
      <w:tr w:rsidR="00CD37E3" w:rsidRPr="001B45B3">
        <w:tc>
          <w:tcPr>
            <w:tcW w:w="2802" w:type="dxa"/>
            <w:tcBorders>
              <w:top w:val="single" w:sz="4" w:space="0" w:color="000000"/>
              <w:left w:val="single" w:sz="4" w:space="0" w:color="000000"/>
              <w:bottom w:val="single" w:sz="4" w:space="0" w:color="000000"/>
              <w:right w:val="single" w:sz="4" w:space="0" w:color="000000"/>
            </w:tcBorders>
          </w:tcPr>
          <w:p w:rsidR="00CD37E3" w:rsidRPr="002922EF" w:rsidRDefault="00634F0F">
            <w:pPr>
              <w:widowControl w:val="0"/>
              <w:rPr>
                <w:rFonts w:ascii="Times New Roman" w:hAnsi="Times New Roman"/>
                <w:color w:val="000000"/>
                <w:lang w:val="lt-LT"/>
              </w:rPr>
            </w:pPr>
            <w:r w:rsidRPr="002922EF">
              <w:rPr>
                <w:rFonts w:ascii="Times New Roman" w:hAnsi="Times New Roman"/>
                <w:color w:val="000000"/>
                <w:lang w:val="lt-LT"/>
              </w:rPr>
              <w:t>Tikrinami gebėjimai</w:t>
            </w:r>
          </w:p>
        </w:tc>
        <w:tc>
          <w:tcPr>
            <w:tcW w:w="6944" w:type="dxa"/>
            <w:tcBorders>
              <w:top w:val="single" w:sz="4" w:space="0" w:color="000000"/>
              <w:left w:val="single" w:sz="4" w:space="0" w:color="000000"/>
              <w:bottom w:val="single" w:sz="4" w:space="0" w:color="000000"/>
              <w:right w:val="single" w:sz="4" w:space="0" w:color="000000"/>
            </w:tcBorders>
          </w:tcPr>
          <w:p w:rsidR="00CD37E3" w:rsidRPr="002922EF" w:rsidRDefault="00634F0F">
            <w:pPr>
              <w:widowControl w:val="0"/>
              <w:rPr>
                <w:rFonts w:ascii="Times New Roman" w:hAnsi="Times New Roman"/>
                <w:color w:val="000000"/>
                <w:lang w:val="lt-LT"/>
              </w:rPr>
            </w:pPr>
            <w:r w:rsidRPr="002922EF">
              <w:rPr>
                <w:rFonts w:ascii="Times New Roman" w:hAnsi="Times New Roman"/>
                <w:color w:val="000000"/>
                <w:lang w:val="lt-LT"/>
              </w:rPr>
              <w:t>1. Suprasti:</w:t>
            </w:r>
          </w:p>
          <w:p w:rsidR="00CD37E3" w:rsidRPr="002922EF" w:rsidRDefault="00634F0F">
            <w:pPr>
              <w:widowControl w:val="0"/>
              <w:rPr>
                <w:rFonts w:ascii="Times New Roman" w:hAnsi="Times New Roman"/>
                <w:color w:val="000000"/>
                <w:lang w:val="lt-LT"/>
              </w:rPr>
            </w:pPr>
            <w:r w:rsidRPr="002922EF">
              <w:rPr>
                <w:rFonts w:ascii="Times New Roman" w:hAnsi="Times New Roman"/>
                <w:color w:val="000000"/>
                <w:lang w:val="lt-LT"/>
              </w:rPr>
              <w:t>1.1. temą,</w:t>
            </w:r>
          </w:p>
          <w:p w:rsidR="00CD37E3" w:rsidRPr="002922EF" w:rsidRDefault="00634F0F">
            <w:pPr>
              <w:widowControl w:val="0"/>
              <w:rPr>
                <w:rFonts w:ascii="Times New Roman" w:hAnsi="Times New Roman"/>
                <w:color w:val="000000"/>
                <w:lang w:val="lt-LT"/>
              </w:rPr>
            </w:pPr>
            <w:r w:rsidRPr="002922EF">
              <w:rPr>
                <w:rFonts w:ascii="Times New Roman" w:hAnsi="Times New Roman"/>
                <w:color w:val="000000"/>
                <w:lang w:val="lt-LT"/>
              </w:rPr>
              <w:t>1.2. pagrindinę mintį,</w:t>
            </w:r>
          </w:p>
          <w:p w:rsidR="00CD37E3" w:rsidRPr="002922EF" w:rsidRDefault="00634F0F">
            <w:pPr>
              <w:widowControl w:val="0"/>
              <w:rPr>
                <w:rFonts w:ascii="Times New Roman" w:hAnsi="Times New Roman"/>
                <w:color w:val="000000"/>
                <w:lang w:val="lt-LT"/>
              </w:rPr>
            </w:pPr>
            <w:r w:rsidRPr="002922EF">
              <w:rPr>
                <w:rFonts w:ascii="Times New Roman" w:hAnsi="Times New Roman"/>
                <w:color w:val="000000"/>
                <w:lang w:val="lt-LT"/>
              </w:rPr>
              <w:t>1.3. esmę,</w:t>
            </w:r>
          </w:p>
          <w:p w:rsidR="00CD37E3" w:rsidRPr="002922EF" w:rsidRDefault="00634F0F">
            <w:pPr>
              <w:widowControl w:val="0"/>
              <w:rPr>
                <w:rFonts w:ascii="Times New Roman" w:hAnsi="Times New Roman"/>
                <w:color w:val="000000"/>
                <w:lang w:val="lt-LT"/>
              </w:rPr>
            </w:pPr>
            <w:r w:rsidRPr="002922EF">
              <w:rPr>
                <w:rFonts w:ascii="Times New Roman" w:hAnsi="Times New Roman"/>
                <w:color w:val="000000"/>
                <w:lang w:val="lt-LT"/>
              </w:rPr>
              <w:t>1.4. svarbias detales,</w:t>
            </w:r>
          </w:p>
          <w:p w:rsidR="00CD37E3" w:rsidRPr="002922EF" w:rsidRDefault="00634F0F">
            <w:pPr>
              <w:widowControl w:val="0"/>
              <w:rPr>
                <w:rFonts w:ascii="Times New Roman" w:hAnsi="Times New Roman"/>
                <w:color w:val="000000"/>
                <w:lang w:val="lt-LT"/>
              </w:rPr>
            </w:pPr>
            <w:r w:rsidRPr="002922EF">
              <w:rPr>
                <w:rFonts w:ascii="Times New Roman" w:hAnsi="Times New Roman"/>
                <w:color w:val="000000"/>
                <w:lang w:val="lt-LT"/>
              </w:rPr>
              <w:t>1.5. požiūrius ir nuomones.</w:t>
            </w:r>
          </w:p>
          <w:p w:rsidR="00CD37E3" w:rsidRPr="002922EF" w:rsidRDefault="00634F0F">
            <w:pPr>
              <w:widowControl w:val="0"/>
              <w:rPr>
                <w:rFonts w:ascii="Times New Roman" w:hAnsi="Times New Roman"/>
                <w:color w:val="000000"/>
                <w:lang w:val="lt-LT"/>
              </w:rPr>
            </w:pPr>
            <w:r w:rsidRPr="002922EF">
              <w:rPr>
                <w:rFonts w:ascii="Times New Roman" w:hAnsi="Times New Roman"/>
                <w:color w:val="000000"/>
                <w:lang w:val="lt-LT"/>
              </w:rPr>
              <w:t>2. Taikyti tinkamas (pagal</w:t>
            </w:r>
            <w:r w:rsidR="00323408">
              <w:rPr>
                <w:rFonts w:ascii="Times New Roman" w:hAnsi="Times New Roman"/>
                <w:color w:val="000000"/>
                <w:lang w:val="lt-LT"/>
              </w:rPr>
              <w:t xml:space="preserve"> užduotį) supratimo strategijas</w:t>
            </w:r>
          </w:p>
        </w:tc>
      </w:tr>
      <w:tr w:rsidR="00CD37E3" w:rsidRPr="002922EF">
        <w:tc>
          <w:tcPr>
            <w:tcW w:w="2802" w:type="dxa"/>
            <w:tcBorders>
              <w:top w:val="single" w:sz="4" w:space="0" w:color="000000"/>
              <w:left w:val="single" w:sz="4" w:space="0" w:color="000000"/>
              <w:bottom w:val="single" w:sz="4" w:space="0" w:color="000000"/>
              <w:right w:val="single" w:sz="4" w:space="0" w:color="000000"/>
            </w:tcBorders>
          </w:tcPr>
          <w:p w:rsidR="00CD37E3" w:rsidRPr="002922EF" w:rsidRDefault="00634F0F">
            <w:pPr>
              <w:widowControl w:val="0"/>
              <w:rPr>
                <w:rFonts w:ascii="Times New Roman" w:hAnsi="Times New Roman"/>
                <w:color w:val="000000"/>
                <w:lang w:val="lt-LT"/>
              </w:rPr>
            </w:pPr>
            <w:r w:rsidRPr="002922EF">
              <w:rPr>
                <w:rFonts w:ascii="Times New Roman" w:hAnsi="Times New Roman"/>
                <w:color w:val="000000"/>
                <w:lang w:val="lt-LT"/>
              </w:rPr>
              <w:t>Užduočių tipai</w:t>
            </w:r>
          </w:p>
        </w:tc>
        <w:tc>
          <w:tcPr>
            <w:tcW w:w="6944" w:type="dxa"/>
            <w:tcBorders>
              <w:top w:val="single" w:sz="4" w:space="0" w:color="000000"/>
              <w:left w:val="single" w:sz="4" w:space="0" w:color="000000"/>
              <w:bottom w:val="single" w:sz="4" w:space="0" w:color="000000"/>
              <w:right w:val="single" w:sz="4" w:space="0" w:color="000000"/>
            </w:tcBorders>
          </w:tcPr>
          <w:p w:rsidR="00CD37E3" w:rsidRPr="002922EF" w:rsidRDefault="00634F0F">
            <w:pPr>
              <w:widowControl w:val="0"/>
              <w:rPr>
                <w:rFonts w:ascii="Times New Roman" w:hAnsi="Times New Roman"/>
                <w:color w:val="000000"/>
                <w:lang w:val="lt-LT"/>
              </w:rPr>
            </w:pPr>
            <w:r w:rsidRPr="002922EF">
              <w:rPr>
                <w:rFonts w:ascii="Times New Roman" w:hAnsi="Times New Roman"/>
                <w:color w:val="000000"/>
                <w:lang w:val="lt-LT"/>
              </w:rPr>
              <w:t>1. Uždarojo tipo užduotys:</w:t>
            </w:r>
          </w:p>
          <w:p w:rsidR="00CD37E3" w:rsidRPr="002922EF" w:rsidRDefault="00634F0F">
            <w:pPr>
              <w:widowControl w:val="0"/>
              <w:rPr>
                <w:rFonts w:ascii="Times New Roman" w:hAnsi="Times New Roman"/>
                <w:color w:val="000000"/>
                <w:lang w:val="lt-LT"/>
              </w:rPr>
            </w:pPr>
            <w:r w:rsidRPr="002922EF">
              <w:rPr>
                <w:rFonts w:ascii="Times New Roman" w:hAnsi="Times New Roman"/>
                <w:color w:val="000000"/>
                <w:lang w:val="lt-LT"/>
              </w:rPr>
              <w:t>1.1. įvertinti teiginius (teisingas, neteisingas) teksto atžvilgiu;</w:t>
            </w:r>
          </w:p>
          <w:p w:rsidR="00CD37E3" w:rsidRPr="002922EF" w:rsidRDefault="00634F0F">
            <w:pPr>
              <w:widowControl w:val="0"/>
              <w:rPr>
                <w:rFonts w:ascii="Times New Roman" w:hAnsi="Times New Roman"/>
                <w:color w:val="000000"/>
                <w:lang w:val="lt-LT"/>
              </w:rPr>
            </w:pPr>
            <w:r w:rsidRPr="002922EF">
              <w:rPr>
                <w:rFonts w:ascii="Times New Roman" w:hAnsi="Times New Roman"/>
                <w:color w:val="000000"/>
                <w:lang w:val="lt-LT"/>
              </w:rPr>
              <w:t>1.2. pasirinkti tinkamą informaciją (klausant teksto atrinkti</w:t>
            </w:r>
          </w:p>
          <w:p w:rsidR="00CD37E3" w:rsidRPr="002922EF" w:rsidRDefault="00634F0F">
            <w:pPr>
              <w:widowControl w:val="0"/>
              <w:rPr>
                <w:rFonts w:ascii="Times New Roman" w:hAnsi="Times New Roman"/>
                <w:color w:val="000000"/>
                <w:lang w:val="lt-LT"/>
              </w:rPr>
            </w:pPr>
            <w:r w:rsidRPr="002922EF">
              <w:rPr>
                <w:rFonts w:ascii="Times New Roman" w:hAnsi="Times New Roman"/>
                <w:color w:val="000000"/>
                <w:lang w:val="lt-LT"/>
              </w:rPr>
              <w:t>reikalingą informaciją);</w:t>
            </w:r>
          </w:p>
          <w:p w:rsidR="00CD37E3" w:rsidRPr="002922EF" w:rsidRDefault="00634F0F">
            <w:pPr>
              <w:widowControl w:val="0"/>
              <w:rPr>
                <w:rFonts w:ascii="Times New Roman" w:hAnsi="Times New Roman"/>
                <w:color w:val="000000"/>
                <w:lang w:val="lt-LT"/>
              </w:rPr>
            </w:pPr>
            <w:r w:rsidRPr="002922EF">
              <w:rPr>
                <w:rFonts w:ascii="Times New Roman" w:hAnsi="Times New Roman"/>
                <w:color w:val="000000"/>
                <w:lang w:val="lt-LT"/>
              </w:rPr>
              <w:t>1.3. susieti informaciją.</w:t>
            </w:r>
          </w:p>
          <w:p w:rsidR="00CD37E3" w:rsidRPr="002922EF" w:rsidRDefault="00634F0F">
            <w:pPr>
              <w:widowControl w:val="0"/>
              <w:rPr>
                <w:rFonts w:ascii="Times New Roman" w:hAnsi="Times New Roman"/>
                <w:color w:val="000000"/>
                <w:lang w:val="lt-LT"/>
              </w:rPr>
            </w:pPr>
            <w:r w:rsidRPr="002922EF">
              <w:rPr>
                <w:rFonts w:ascii="Times New Roman" w:hAnsi="Times New Roman"/>
                <w:color w:val="000000"/>
                <w:lang w:val="lt-LT"/>
              </w:rPr>
              <w:t>2. Atvirojo tipo užduotys:</w:t>
            </w:r>
          </w:p>
          <w:p w:rsidR="00CD37E3" w:rsidRPr="002922EF" w:rsidRDefault="00634F0F">
            <w:pPr>
              <w:widowControl w:val="0"/>
              <w:rPr>
                <w:rFonts w:ascii="Times New Roman" w:hAnsi="Times New Roman"/>
                <w:color w:val="000000"/>
                <w:lang w:val="lt-LT"/>
              </w:rPr>
            </w:pPr>
            <w:r w:rsidRPr="002922EF">
              <w:rPr>
                <w:rFonts w:ascii="Times New Roman" w:hAnsi="Times New Roman"/>
                <w:color w:val="000000"/>
                <w:lang w:val="lt-LT"/>
              </w:rPr>
              <w:t>2.1. įrašyti į tekstą ar jo santrauką praleistus žodžius ar skaičius;</w:t>
            </w:r>
          </w:p>
          <w:p w:rsidR="00CD37E3" w:rsidRPr="002922EF" w:rsidRDefault="00634F0F">
            <w:pPr>
              <w:widowControl w:val="0"/>
              <w:rPr>
                <w:rFonts w:ascii="Times New Roman" w:hAnsi="Times New Roman"/>
                <w:color w:val="000000"/>
                <w:lang w:val="lt-LT"/>
              </w:rPr>
            </w:pPr>
            <w:r w:rsidRPr="002922EF">
              <w:rPr>
                <w:rFonts w:ascii="Times New Roman" w:hAnsi="Times New Roman"/>
                <w:color w:val="000000"/>
                <w:lang w:val="lt-LT"/>
              </w:rPr>
              <w:t>2.2. užpildyti lentelę, pažymėti objektus žemėlapyje ar schemoje;</w:t>
            </w:r>
          </w:p>
          <w:p w:rsidR="00CD37E3" w:rsidRPr="002922EF" w:rsidRDefault="00634F0F">
            <w:pPr>
              <w:widowControl w:val="0"/>
              <w:rPr>
                <w:rFonts w:ascii="Times New Roman" w:hAnsi="Times New Roman"/>
                <w:color w:val="000000"/>
                <w:lang w:val="lt-LT"/>
              </w:rPr>
            </w:pPr>
            <w:r w:rsidRPr="002922EF">
              <w:rPr>
                <w:rFonts w:ascii="Times New Roman" w:hAnsi="Times New Roman"/>
                <w:color w:val="000000"/>
                <w:lang w:val="lt-LT"/>
              </w:rPr>
              <w:t>2.3.</w:t>
            </w:r>
            <w:r w:rsidR="00323408">
              <w:rPr>
                <w:rFonts w:ascii="Times New Roman" w:hAnsi="Times New Roman"/>
                <w:color w:val="000000"/>
                <w:lang w:val="lt-LT"/>
              </w:rPr>
              <w:t xml:space="preserve"> atsakyti į pateiktus klausimus</w:t>
            </w:r>
          </w:p>
        </w:tc>
      </w:tr>
    </w:tbl>
    <w:p w:rsidR="00CD37E3" w:rsidRPr="002922EF" w:rsidRDefault="00CD37E3">
      <w:pPr>
        <w:rPr>
          <w:rFonts w:ascii="Times New Roman" w:hAnsi="Times New Roman"/>
          <w:lang w:val="lt-LT"/>
        </w:rPr>
      </w:pPr>
    </w:p>
    <w:p w:rsidR="00CD37E3" w:rsidRPr="002922EF" w:rsidRDefault="00634F0F" w:rsidP="00646F63">
      <w:pPr>
        <w:ind w:firstLine="851"/>
        <w:rPr>
          <w:rFonts w:ascii="Times New Roman" w:hAnsi="Times New Roman"/>
          <w:color w:val="993300"/>
          <w:lang w:val="lt-LT"/>
        </w:rPr>
      </w:pPr>
      <w:r w:rsidRPr="002922EF">
        <w:rPr>
          <w:rFonts w:ascii="Times New Roman" w:hAnsi="Times New Roman"/>
          <w:b/>
          <w:lang w:val="lt-LT"/>
        </w:rPr>
        <w:t>Klausymo</w:t>
      </w:r>
      <w:r w:rsidRPr="002922EF">
        <w:rPr>
          <w:rFonts w:ascii="Times New Roman" w:hAnsi="Times New Roman"/>
          <w:lang w:val="lt-LT"/>
        </w:rPr>
        <w:t xml:space="preserve"> vertinimas (vienas taškas už tinkamą atsakymą):</w:t>
      </w:r>
      <w:r w:rsidRPr="002922EF">
        <w:rPr>
          <w:rFonts w:ascii="Times New Roman" w:hAnsi="Times New Roman"/>
          <w:lang w:val="lt-LT"/>
        </w:rPr>
        <w:tab/>
      </w:r>
    </w:p>
    <w:tbl>
      <w:tblPr>
        <w:tblpPr w:leftFromText="180" w:rightFromText="180" w:vertAnchor="text" w:horzAnchor="page" w:tblpX="1627" w:tblpY="102"/>
        <w:tblW w:w="5671" w:type="dxa"/>
        <w:tblLayout w:type="fixed"/>
        <w:tblLook w:val="01E0" w:firstRow="1" w:lastRow="1" w:firstColumn="1" w:lastColumn="1" w:noHBand="0" w:noVBand="0"/>
      </w:tblPr>
      <w:tblGrid>
        <w:gridCol w:w="2836"/>
        <w:gridCol w:w="2835"/>
      </w:tblGrid>
      <w:tr w:rsidR="00CD37E3" w:rsidRPr="002922EF" w:rsidTr="00A73DF7">
        <w:trPr>
          <w:trHeight w:val="268"/>
        </w:trPr>
        <w:tc>
          <w:tcPr>
            <w:tcW w:w="2836" w:type="dxa"/>
            <w:tcBorders>
              <w:top w:val="single" w:sz="4" w:space="0" w:color="000000"/>
              <w:left w:val="single" w:sz="4" w:space="0" w:color="000000"/>
              <w:bottom w:val="single" w:sz="4" w:space="0" w:color="000000"/>
              <w:right w:val="single" w:sz="4" w:space="0" w:color="000000"/>
            </w:tcBorders>
          </w:tcPr>
          <w:p w:rsidR="00CD37E3" w:rsidRPr="002922EF" w:rsidRDefault="00634F0F" w:rsidP="00A73DF7">
            <w:pPr>
              <w:widowControl w:val="0"/>
              <w:jc w:val="center"/>
              <w:rPr>
                <w:rFonts w:ascii="Times New Roman" w:hAnsi="Times New Roman"/>
                <w:lang w:val="lt-LT"/>
              </w:rPr>
            </w:pPr>
            <w:r w:rsidRPr="002922EF">
              <w:rPr>
                <w:rFonts w:ascii="Times New Roman" w:hAnsi="Times New Roman"/>
                <w:lang w:val="lt-LT"/>
              </w:rPr>
              <w:t>Taškai</w:t>
            </w:r>
          </w:p>
        </w:tc>
        <w:tc>
          <w:tcPr>
            <w:tcW w:w="2835" w:type="dxa"/>
            <w:tcBorders>
              <w:top w:val="single" w:sz="4" w:space="0" w:color="000000"/>
              <w:left w:val="single" w:sz="4" w:space="0" w:color="000000"/>
              <w:bottom w:val="single" w:sz="4" w:space="0" w:color="000000"/>
              <w:right w:val="single" w:sz="4" w:space="0" w:color="000000"/>
            </w:tcBorders>
          </w:tcPr>
          <w:p w:rsidR="00CD37E3" w:rsidRPr="002922EF" w:rsidRDefault="00634F0F" w:rsidP="00A73DF7">
            <w:pPr>
              <w:widowControl w:val="0"/>
              <w:jc w:val="center"/>
              <w:rPr>
                <w:rFonts w:ascii="Times New Roman" w:hAnsi="Times New Roman"/>
                <w:lang w:val="lt-LT"/>
              </w:rPr>
            </w:pPr>
            <w:r w:rsidRPr="002922EF">
              <w:rPr>
                <w:rFonts w:ascii="Times New Roman" w:hAnsi="Times New Roman"/>
                <w:lang w:val="lt-LT"/>
              </w:rPr>
              <w:t>Balai</w:t>
            </w:r>
          </w:p>
        </w:tc>
      </w:tr>
      <w:tr w:rsidR="00CD37E3" w:rsidRPr="002922EF" w:rsidTr="00A73DF7">
        <w:trPr>
          <w:trHeight w:val="268"/>
        </w:trPr>
        <w:tc>
          <w:tcPr>
            <w:tcW w:w="2836" w:type="dxa"/>
            <w:tcBorders>
              <w:top w:val="single" w:sz="4" w:space="0" w:color="000000"/>
              <w:left w:val="single" w:sz="4" w:space="0" w:color="000000"/>
              <w:bottom w:val="single" w:sz="4" w:space="0" w:color="000000"/>
              <w:right w:val="single" w:sz="4" w:space="0" w:color="000000"/>
            </w:tcBorders>
          </w:tcPr>
          <w:p w:rsidR="00CD37E3" w:rsidRPr="002922EF" w:rsidRDefault="00634F0F" w:rsidP="00A73DF7">
            <w:pPr>
              <w:widowControl w:val="0"/>
              <w:jc w:val="center"/>
              <w:rPr>
                <w:rFonts w:ascii="Times New Roman" w:hAnsi="Times New Roman"/>
                <w:lang w:val="lt-LT"/>
              </w:rPr>
            </w:pPr>
            <w:r w:rsidRPr="002922EF">
              <w:rPr>
                <w:rFonts w:ascii="Times New Roman" w:hAnsi="Times New Roman"/>
                <w:lang w:val="lt-LT"/>
              </w:rPr>
              <w:t>15</w:t>
            </w:r>
          </w:p>
        </w:tc>
        <w:tc>
          <w:tcPr>
            <w:tcW w:w="2835" w:type="dxa"/>
            <w:tcBorders>
              <w:top w:val="single" w:sz="4" w:space="0" w:color="000000"/>
              <w:left w:val="single" w:sz="4" w:space="0" w:color="000000"/>
              <w:bottom w:val="single" w:sz="4" w:space="0" w:color="000000"/>
              <w:right w:val="single" w:sz="4" w:space="0" w:color="000000"/>
            </w:tcBorders>
          </w:tcPr>
          <w:p w:rsidR="00CD37E3" w:rsidRPr="002922EF" w:rsidRDefault="00634F0F" w:rsidP="00A73DF7">
            <w:pPr>
              <w:widowControl w:val="0"/>
              <w:jc w:val="center"/>
              <w:rPr>
                <w:rFonts w:ascii="Times New Roman" w:hAnsi="Times New Roman"/>
                <w:lang w:val="lt-LT"/>
              </w:rPr>
            </w:pPr>
            <w:r w:rsidRPr="002922EF">
              <w:rPr>
                <w:rFonts w:ascii="Times New Roman" w:hAnsi="Times New Roman"/>
                <w:lang w:val="lt-LT"/>
              </w:rPr>
              <w:t>10</w:t>
            </w:r>
          </w:p>
        </w:tc>
      </w:tr>
      <w:tr w:rsidR="00CD37E3" w:rsidRPr="002922EF" w:rsidTr="00A73DF7">
        <w:trPr>
          <w:trHeight w:val="268"/>
        </w:trPr>
        <w:tc>
          <w:tcPr>
            <w:tcW w:w="2836" w:type="dxa"/>
            <w:tcBorders>
              <w:top w:val="single" w:sz="4" w:space="0" w:color="000000"/>
              <w:left w:val="single" w:sz="4" w:space="0" w:color="000000"/>
              <w:bottom w:val="single" w:sz="4" w:space="0" w:color="000000"/>
              <w:right w:val="single" w:sz="4" w:space="0" w:color="000000"/>
            </w:tcBorders>
          </w:tcPr>
          <w:p w:rsidR="00CD37E3" w:rsidRPr="002922EF" w:rsidRDefault="00634F0F" w:rsidP="00A73DF7">
            <w:pPr>
              <w:widowControl w:val="0"/>
              <w:jc w:val="center"/>
              <w:rPr>
                <w:rFonts w:ascii="Times New Roman" w:hAnsi="Times New Roman"/>
                <w:lang w:val="lt-LT"/>
              </w:rPr>
            </w:pPr>
            <w:r w:rsidRPr="002922EF">
              <w:rPr>
                <w:rFonts w:ascii="Times New Roman" w:hAnsi="Times New Roman"/>
                <w:lang w:val="lt-LT"/>
              </w:rPr>
              <w:t>14</w:t>
            </w:r>
            <w:r w:rsidR="00323408" w:rsidRPr="00F93FEB">
              <w:rPr>
                <w:rFonts w:ascii="Times New Roman" w:hAnsi="Times New Roman"/>
                <w:lang w:val="lt-LT"/>
              </w:rPr>
              <w:t>–</w:t>
            </w:r>
            <w:r w:rsidRPr="002922EF">
              <w:rPr>
                <w:rFonts w:ascii="Times New Roman" w:hAnsi="Times New Roman"/>
                <w:lang w:val="lt-LT"/>
              </w:rPr>
              <w:t>13</w:t>
            </w:r>
          </w:p>
        </w:tc>
        <w:tc>
          <w:tcPr>
            <w:tcW w:w="2835" w:type="dxa"/>
            <w:tcBorders>
              <w:top w:val="single" w:sz="4" w:space="0" w:color="000000"/>
              <w:left w:val="single" w:sz="4" w:space="0" w:color="000000"/>
              <w:bottom w:val="single" w:sz="4" w:space="0" w:color="000000"/>
              <w:right w:val="single" w:sz="4" w:space="0" w:color="000000"/>
            </w:tcBorders>
          </w:tcPr>
          <w:p w:rsidR="00CD37E3" w:rsidRPr="002922EF" w:rsidRDefault="00634F0F" w:rsidP="00A73DF7">
            <w:pPr>
              <w:widowControl w:val="0"/>
              <w:jc w:val="center"/>
              <w:rPr>
                <w:rFonts w:ascii="Times New Roman" w:hAnsi="Times New Roman"/>
                <w:lang w:val="lt-LT"/>
              </w:rPr>
            </w:pPr>
            <w:r w:rsidRPr="002922EF">
              <w:rPr>
                <w:rFonts w:ascii="Times New Roman" w:hAnsi="Times New Roman"/>
                <w:lang w:val="lt-LT"/>
              </w:rPr>
              <w:t>9</w:t>
            </w:r>
          </w:p>
        </w:tc>
      </w:tr>
      <w:tr w:rsidR="00CD37E3" w:rsidRPr="002922EF" w:rsidTr="00A73DF7">
        <w:trPr>
          <w:trHeight w:val="268"/>
        </w:trPr>
        <w:tc>
          <w:tcPr>
            <w:tcW w:w="2836" w:type="dxa"/>
            <w:tcBorders>
              <w:top w:val="single" w:sz="4" w:space="0" w:color="000000"/>
              <w:left w:val="single" w:sz="4" w:space="0" w:color="000000"/>
              <w:bottom w:val="single" w:sz="4" w:space="0" w:color="000000"/>
              <w:right w:val="single" w:sz="4" w:space="0" w:color="000000"/>
            </w:tcBorders>
          </w:tcPr>
          <w:p w:rsidR="00CD37E3" w:rsidRPr="002922EF" w:rsidRDefault="00634F0F" w:rsidP="00A73DF7">
            <w:pPr>
              <w:widowControl w:val="0"/>
              <w:jc w:val="center"/>
              <w:rPr>
                <w:rFonts w:ascii="Times New Roman" w:hAnsi="Times New Roman"/>
                <w:lang w:val="lt-LT"/>
              </w:rPr>
            </w:pPr>
            <w:r w:rsidRPr="002922EF">
              <w:rPr>
                <w:rFonts w:ascii="Times New Roman" w:hAnsi="Times New Roman"/>
                <w:lang w:val="lt-LT"/>
              </w:rPr>
              <w:t>12</w:t>
            </w:r>
            <w:r w:rsidR="00323408" w:rsidRPr="00F93FEB">
              <w:rPr>
                <w:rFonts w:ascii="Times New Roman" w:hAnsi="Times New Roman"/>
                <w:lang w:val="lt-LT"/>
              </w:rPr>
              <w:t>–</w:t>
            </w:r>
            <w:r w:rsidRPr="002922EF">
              <w:rPr>
                <w:rFonts w:ascii="Times New Roman" w:hAnsi="Times New Roman"/>
                <w:lang w:val="lt-LT"/>
              </w:rPr>
              <w:t>11</w:t>
            </w:r>
          </w:p>
        </w:tc>
        <w:tc>
          <w:tcPr>
            <w:tcW w:w="2835" w:type="dxa"/>
            <w:tcBorders>
              <w:top w:val="single" w:sz="4" w:space="0" w:color="000000"/>
              <w:left w:val="single" w:sz="4" w:space="0" w:color="000000"/>
              <w:bottom w:val="single" w:sz="4" w:space="0" w:color="000000"/>
              <w:right w:val="single" w:sz="4" w:space="0" w:color="000000"/>
            </w:tcBorders>
          </w:tcPr>
          <w:p w:rsidR="00CD37E3" w:rsidRPr="002922EF" w:rsidRDefault="00634F0F" w:rsidP="00A73DF7">
            <w:pPr>
              <w:widowControl w:val="0"/>
              <w:jc w:val="center"/>
              <w:rPr>
                <w:rFonts w:ascii="Times New Roman" w:hAnsi="Times New Roman"/>
                <w:lang w:val="lt-LT"/>
              </w:rPr>
            </w:pPr>
            <w:r w:rsidRPr="002922EF">
              <w:rPr>
                <w:rFonts w:ascii="Times New Roman" w:hAnsi="Times New Roman"/>
                <w:lang w:val="lt-LT"/>
              </w:rPr>
              <w:t>8</w:t>
            </w:r>
          </w:p>
        </w:tc>
      </w:tr>
      <w:tr w:rsidR="00CD37E3" w:rsidRPr="002922EF" w:rsidTr="00A73DF7">
        <w:trPr>
          <w:trHeight w:val="268"/>
        </w:trPr>
        <w:tc>
          <w:tcPr>
            <w:tcW w:w="2836" w:type="dxa"/>
            <w:tcBorders>
              <w:top w:val="single" w:sz="4" w:space="0" w:color="000000"/>
              <w:left w:val="single" w:sz="4" w:space="0" w:color="000000"/>
              <w:bottom w:val="single" w:sz="4" w:space="0" w:color="000000"/>
              <w:right w:val="single" w:sz="4" w:space="0" w:color="000000"/>
            </w:tcBorders>
          </w:tcPr>
          <w:p w:rsidR="00CD37E3" w:rsidRPr="002922EF" w:rsidRDefault="00634F0F" w:rsidP="00A73DF7">
            <w:pPr>
              <w:widowControl w:val="0"/>
              <w:jc w:val="center"/>
              <w:rPr>
                <w:rFonts w:ascii="Times New Roman" w:hAnsi="Times New Roman"/>
                <w:lang w:val="lt-LT"/>
              </w:rPr>
            </w:pPr>
            <w:r w:rsidRPr="002922EF">
              <w:rPr>
                <w:rFonts w:ascii="Times New Roman" w:hAnsi="Times New Roman"/>
                <w:lang w:val="lt-LT"/>
              </w:rPr>
              <w:t>10</w:t>
            </w:r>
            <w:r w:rsidR="00323408" w:rsidRPr="00F93FEB">
              <w:rPr>
                <w:rFonts w:ascii="Times New Roman" w:hAnsi="Times New Roman"/>
                <w:lang w:val="lt-LT"/>
              </w:rPr>
              <w:t>–</w:t>
            </w:r>
            <w:r w:rsidRPr="002922EF">
              <w:rPr>
                <w:rFonts w:ascii="Times New Roman" w:hAnsi="Times New Roman"/>
                <w:lang w:val="lt-LT"/>
              </w:rPr>
              <w:t>9</w:t>
            </w:r>
          </w:p>
        </w:tc>
        <w:tc>
          <w:tcPr>
            <w:tcW w:w="2835" w:type="dxa"/>
            <w:tcBorders>
              <w:top w:val="single" w:sz="4" w:space="0" w:color="000000"/>
              <w:left w:val="single" w:sz="4" w:space="0" w:color="000000"/>
              <w:bottom w:val="single" w:sz="4" w:space="0" w:color="000000"/>
              <w:right w:val="single" w:sz="4" w:space="0" w:color="000000"/>
            </w:tcBorders>
          </w:tcPr>
          <w:p w:rsidR="00CD37E3" w:rsidRPr="002922EF" w:rsidRDefault="00634F0F" w:rsidP="00A73DF7">
            <w:pPr>
              <w:widowControl w:val="0"/>
              <w:jc w:val="center"/>
              <w:rPr>
                <w:rFonts w:ascii="Times New Roman" w:hAnsi="Times New Roman"/>
                <w:lang w:val="lt-LT"/>
              </w:rPr>
            </w:pPr>
            <w:r w:rsidRPr="002922EF">
              <w:rPr>
                <w:rFonts w:ascii="Times New Roman" w:hAnsi="Times New Roman"/>
                <w:lang w:val="lt-LT"/>
              </w:rPr>
              <w:t>7</w:t>
            </w:r>
          </w:p>
        </w:tc>
      </w:tr>
      <w:tr w:rsidR="00CD37E3" w:rsidRPr="002922EF" w:rsidTr="00A73DF7">
        <w:trPr>
          <w:trHeight w:val="268"/>
        </w:trPr>
        <w:tc>
          <w:tcPr>
            <w:tcW w:w="2836" w:type="dxa"/>
            <w:tcBorders>
              <w:top w:val="single" w:sz="4" w:space="0" w:color="000000"/>
              <w:left w:val="single" w:sz="4" w:space="0" w:color="000000"/>
              <w:bottom w:val="single" w:sz="4" w:space="0" w:color="000000"/>
              <w:right w:val="single" w:sz="4" w:space="0" w:color="000000"/>
            </w:tcBorders>
          </w:tcPr>
          <w:p w:rsidR="00CD37E3" w:rsidRPr="002922EF" w:rsidRDefault="00634F0F" w:rsidP="00A73DF7">
            <w:pPr>
              <w:widowControl w:val="0"/>
              <w:jc w:val="center"/>
              <w:rPr>
                <w:rFonts w:ascii="Times New Roman" w:hAnsi="Times New Roman"/>
                <w:lang w:val="lt-LT"/>
              </w:rPr>
            </w:pPr>
            <w:r w:rsidRPr="002922EF">
              <w:rPr>
                <w:rFonts w:ascii="Times New Roman" w:hAnsi="Times New Roman"/>
                <w:lang w:val="lt-LT"/>
              </w:rPr>
              <w:t>8</w:t>
            </w:r>
            <w:r w:rsidR="00323408" w:rsidRPr="00F93FEB">
              <w:rPr>
                <w:rFonts w:ascii="Times New Roman" w:hAnsi="Times New Roman"/>
                <w:lang w:val="lt-LT"/>
              </w:rPr>
              <w:t>–</w:t>
            </w:r>
            <w:r w:rsidRPr="002922EF">
              <w:rPr>
                <w:rFonts w:ascii="Times New Roman" w:hAnsi="Times New Roman"/>
                <w:lang w:val="lt-LT"/>
              </w:rPr>
              <w:t>7</w:t>
            </w:r>
          </w:p>
        </w:tc>
        <w:tc>
          <w:tcPr>
            <w:tcW w:w="2835" w:type="dxa"/>
            <w:tcBorders>
              <w:top w:val="single" w:sz="4" w:space="0" w:color="000000"/>
              <w:left w:val="single" w:sz="4" w:space="0" w:color="000000"/>
              <w:bottom w:val="single" w:sz="4" w:space="0" w:color="000000"/>
              <w:right w:val="single" w:sz="4" w:space="0" w:color="000000"/>
            </w:tcBorders>
          </w:tcPr>
          <w:p w:rsidR="00CD37E3" w:rsidRPr="002922EF" w:rsidRDefault="00634F0F" w:rsidP="00A73DF7">
            <w:pPr>
              <w:widowControl w:val="0"/>
              <w:jc w:val="center"/>
              <w:rPr>
                <w:rFonts w:ascii="Times New Roman" w:hAnsi="Times New Roman"/>
                <w:lang w:val="lt-LT"/>
              </w:rPr>
            </w:pPr>
            <w:r w:rsidRPr="002922EF">
              <w:rPr>
                <w:rFonts w:ascii="Times New Roman" w:hAnsi="Times New Roman"/>
                <w:lang w:val="lt-LT"/>
              </w:rPr>
              <w:t>6</w:t>
            </w:r>
          </w:p>
        </w:tc>
      </w:tr>
      <w:tr w:rsidR="00CD37E3" w:rsidRPr="002922EF" w:rsidTr="00A73DF7">
        <w:trPr>
          <w:trHeight w:val="283"/>
        </w:trPr>
        <w:tc>
          <w:tcPr>
            <w:tcW w:w="2836" w:type="dxa"/>
            <w:tcBorders>
              <w:top w:val="single" w:sz="4" w:space="0" w:color="000000"/>
              <w:left w:val="single" w:sz="4" w:space="0" w:color="000000"/>
              <w:bottom w:val="single" w:sz="4" w:space="0" w:color="000000"/>
              <w:right w:val="single" w:sz="4" w:space="0" w:color="000000"/>
            </w:tcBorders>
          </w:tcPr>
          <w:p w:rsidR="00CD37E3" w:rsidRPr="002922EF" w:rsidRDefault="00323408" w:rsidP="00A73DF7">
            <w:pPr>
              <w:widowControl w:val="0"/>
              <w:jc w:val="center"/>
              <w:rPr>
                <w:rFonts w:ascii="Times New Roman" w:hAnsi="Times New Roman"/>
                <w:lang w:val="lt-LT"/>
              </w:rPr>
            </w:pPr>
            <w:r>
              <w:rPr>
                <w:rFonts w:ascii="Times New Roman" w:hAnsi="Times New Roman"/>
                <w:lang w:val="lt-LT"/>
              </w:rPr>
              <w:t>6</w:t>
            </w:r>
            <w:r w:rsidRPr="00F93FEB">
              <w:rPr>
                <w:rFonts w:ascii="Times New Roman" w:hAnsi="Times New Roman"/>
                <w:lang w:val="lt-LT"/>
              </w:rPr>
              <w:t>–</w:t>
            </w:r>
            <w:r w:rsidR="00634F0F" w:rsidRPr="002922EF">
              <w:rPr>
                <w:rFonts w:ascii="Times New Roman" w:hAnsi="Times New Roman"/>
                <w:lang w:val="lt-LT"/>
              </w:rPr>
              <w:t>5</w:t>
            </w:r>
          </w:p>
        </w:tc>
        <w:tc>
          <w:tcPr>
            <w:tcW w:w="2835" w:type="dxa"/>
            <w:tcBorders>
              <w:top w:val="single" w:sz="4" w:space="0" w:color="000000"/>
              <w:left w:val="single" w:sz="4" w:space="0" w:color="000000"/>
              <w:bottom w:val="single" w:sz="4" w:space="0" w:color="000000"/>
              <w:right w:val="single" w:sz="4" w:space="0" w:color="000000"/>
            </w:tcBorders>
          </w:tcPr>
          <w:p w:rsidR="00CD37E3" w:rsidRPr="002922EF" w:rsidRDefault="00634F0F" w:rsidP="00A73DF7">
            <w:pPr>
              <w:widowControl w:val="0"/>
              <w:jc w:val="center"/>
              <w:rPr>
                <w:rFonts w:ascii="Times New Roman" w:hAnsi="Times New Roman"/>
                <w:lang w:val="lt-LT"/>
              </w:rPr>
            </w:pPr>
            <w:r w:rsidRPr="002922EF">
              <w:rPr>
                <w:rFonts w:ascii="Times New Roman" w:hAnsi="Times New Roman"/>
                <w:lang w:val="lt-LT"/>
              </w:rPr>
              <w:t>5</w:t>
            </w:r>
          </w:p>
        </w:tc>
      </w:tr>
      <w:tr w:rsidR="00CD37E3" w:rsidRPr="002922EF" w:rsidTr="00A73DF7">
        <w:trPr>
          <w:trHeight w:val="268"/>
        </w:trPr>
        <w:tc>
          <w:tcPr>
            <w:tcW w:w="2836" w:type="dxa"/>
            <w:tcBorders>
              <w:top w:val="single" w:sz="4" w:space="0" w:color="000000"/>
              <w:left w:val="single" w:sz="4" w:space="0" w:color="000000"/>
              <w:bottom w:val="single" w:sz="4" w:space="0" w:color="000000"/>
              <w:right w:val="single" w:sz="4" w:space="0" w:color="000000"/>
            </w:tcBorders>
          </w:tcPr>
          <w:p w:rsidR="00CD37E3" w:rsidRPr="002922EF" w:rsidRDefault="00323408" w:rsidP="00A73DF7">
            <w:pPr>
              <w:widowControl w:val="0"/>
              <w:jc w:val="center"/>
              <w:rPr>
                <w:rFonts w:ascii="Times New Roman" w:hAnsi="Times New Roman"/>
                <w:lang w:val="lt-LT"/>
              </w:rPr>
            </w:pPr>
            <w:r>
              <w:rPr>
                <w:rFonts w:ascii="Times New Roman" w:hAnsi="Times New Roman"/>
                <w:lang w:val="lt-LT"/>
              </w:rPr>
              <w:t>4</w:t>
            </w:r>
            <w:r w:rsidRPr="00F93FEB">
              <w:rPr>
                <w:rFonts w:ascii="Times New Roman" w:hAnsi="Times New Roman"/>
                <w:lang w:val="lt-LT"/>
              </w:rPr>
              <w:t>–</w:t>
            </w:r>
            <w:r w:rsidR="00634F0F" w:rsidRPr="002922EF">
              <w:rPr>
                <w:rFonts w:ascii="Times New Roman" w:hAnsi="Times New Roman"/>
                <w:lang w:val="lt-LT"/>
              </w:rPr>
              <w:t>3</w:t>
            </w:r>
          </w:p>
        </w:tc>
        <w:tc>
          <w:tcPr>
            <w:tcW w:w="2835" w:type="dxa"/>
            <w:tcBorders>
              <w:top w:val="single" w:sz="4" w:space="0" w:color="000000"/>
              <w:left w:val="single" w:sz="4" w:space="0" w:color="000000"/>
              <w:bottom w:val="single" w:sz="4" w:space="0" w:color="000000"/>
              <w:right w:val="single" w:sz="4" w:space="0" w:color="000000"/>
            </w:tcBorders>
          </w:tcPr>
          <w:p w:rsidR="00CD37E3" w:rsidRPr="002922EF" w:rsidRDefault="00634F0F" w:rsidP="00A73DF7">
            <w:pPr>
              <w:widowControl w:val="0"/>
              <w:jc w:val="center"/>
              <w:rPr>
                <w:rFonts w:ascii="Times New Roman" w:hAnsi="Times New Roman"/>
                <w:lang w:val="lt-LT"/>
              </w:rPr>
            </w:pPr>
            <w:r w:rsidRPr="002922EF">
              <w:rPr>
                <w:rFonts w:ascii="Times New Roman" w:hAnsi="Times New Roman"/>
                <w:lang w:val="lt-LT"/>
              </w:rPr>
              <w:t>4</w:t>
            </w:r>
          </w:p>
        </w:tc>
      </w:tr>
      <w:tr w:rsidR="00CD37E3" w:rsidRPr="002922EF" w:rsidTr="00A73DF7">
        <w:trPr>
          <w:trHeight w:val="268"/>
        </w:trPr>
        <w:tc>
          <w:tcPr>
            <w:tcW w:w="2836" w:type="dxa"/>
            <w:tcBorders>
              <w:top w:val="single" w:sz="4" w:space="0" w:color="000000"/>
              <w:left w:val="single" w:sz="4" w:space="0" w:color="000000"/>
              <w:bottom w:val="single" w:sz="4" w:space="0" w:color="000000"/>
              <w:right w:val="single" w:sz="4" w:space="0" w:color="000000"/>
            </w:tcBorders>
          </w:tcPr>
          <w:p w:rsidR="00CD37E3" w:rsidRPr="002922EF" w:rsidRDefault="00634F0F" w:rsidP="00A73DF7">
            <w:pPr>
              <w:widowControl w:val="0"/>
              <w:jc w:val="center"/>
              <w:rPr>
                <w:rFonts w:ascii="Times New Roman" w:hAnsi="Times New Roman"/>
                <w:lang w:val="lt-LT"/>
              </w:rPr>
            </w:pPr>
            <w:r w:rsidRPr="002922EF">
              <w:rPr>
                <w:rFonts w:ascii="Times New Roman" w:hAnsi="Times New Roman"/>
                <w:lang w:val="lt-LT"/>
              </w:rPr>
              <w:t>2</w:t>
            </w:r>
            <w:r w:rsidR="00323408" w:rsidRPr="00F93FEB">
              <w:rPr>
                <w:rFonts w:ascii="Times New Roman" w:hAnsi="Times New Roman"/>
                <w:lang w:val="lt-LT"/>
              </w:rPr>
              <w:t>–</w:t>
            </w:r>
            <w:r w:rsidRPr="002922EF">
              <w:rPr>
                <w:rFonts w:ascii="Times New Roman" w:hAnsi="Times New Roman"/>
                <w:lang w:val="lt-LT"/>
              </w:rPr>
              <w:t>1</w:t>
            </w:r>
          </w:p>
        </w:tc>
        <w:tc>
          <w:tcPr>
            <w:tcW w:w="2835" w:type="dxa"/>
            <w:tcBorders>
              <w:top w:val="single" w:sz="4" w:space="0" w:color="000000"/>
              <w:left w:val="single" w:sz="4" w:space="0" w:color="000000"/>
              <w:bottom w:val="single" w:sz="4" w:space="0" w:color="000000"/>
              <w:right w:val="single" w:sz="4" w:space="0" w:color="000000"/>
            </w:tcBorders>
          </w:tcPr>
          <w:p w:rsidR="00CD37E3" w:rsidRPr="002922EF" w:rsidRDefault="00634F0F" w:rsidP="00A73DF7">
            <w:pPr>
              <w:widowControl w:val="0"/>
              <w:jc w:val="center"/>
              <w:rPr>
                <w:rFonts w:ascii="Times New Roman" w:hAnsi="Times New Roman"/>
                <w:lang w:val="lt-LT"/>
              </w:rPr>
            </w:pPr>
            <w:r w:rsidRPr="002922EF">
              <w:rPr>
                <w:rFonts w:ascii="Times New Roman" w:hAnsi="Times New Roman"/>
                <w:lang w:val="lt-LT"/>
              </w:rPr>
              <w:t>3</w:t>
            </w:r>
          </w:p>
        </w:tc>
      </w:tr>
      <w:tr w:rsidR="00CD37E3" w:rsidRPr="002922EF" w:rsidTr="00A73DF7">
        <w:trPr>
          <w:trHeight w:val="268"/>
        </w:trPr>
        <w:tc>
          <w:tcPr>
            <w:tcW w:w="2836" w:type="dxa"/>
            <w:tcBorders>
              <w:top w:val="single" w:sz="4" w:space="0" w:color="000000"/>
              <w:left w:val="single" w:sz="4" w:space="0" w:color="000000"/>
              <w:bottom w:val="single" w:sz="4" w:space="0" w:color="000000"/>
              <w:right w:val="single" w:sz="4" w:space="0" w:color="000000"/>
            </w:tcBorders>
          </w:tcPr>
          <w:p w:rsidR="00CD37E3" w:rsidRPr="002922EF" w:rsidRDefault="00634F0F" w:rsidP="00A73DF7">
            <w:pPr>
              <w:widowControl w:val="0"/>
              <w:jc w:val="center"/>
              <w:rPr>
                <w:rFonts w:ascii="Times New Roman" w:hAnsi="Times New Roman"/>
                <w:lang w:val="lt-LT"/>
              </w:rPr>
            </w:pPr>
            <w:r w:rsidRPr="002922EF">
              <w:rPr>
                <w:rFonts w:ascii="Times New Roman" w:hAnsi="Times New Roman"/>
                <w:lang w:val="lt-LT"/>
              </w:rPr>
              <w:t>0</w:t>
            </w:r>
          </w:p>
        </w:tc>
        <w:tc>
          <w:tcPr>
            <w:tcW w:w="2835" w:type="dxa"/>
            <w:tcBorders>
              <w:top w:val="single" w:sz="4" w:space="0" w:color="000000"/>
              <w:left w:val="single" w:sz="4" w:space="0" w:color="000000"/>
              <w:bottom w:val="single" w:sz="4" w:space="0" w:color="000000"/>
              <w:right w:val="single" w:sz="4" w:space="0" w:color="000000"/>
            </w:tcBorders>
          </w:tcPr>
          <w:p w:rsidR="00CD37E3" w:rsidRPr="002922EF" w:rsidRDefault="00634F0F" w:rsidP="00A73DF7">
            <w:pPr>
              <w:widowControl w:val="0"/>
              <w:jc w:val="center"/>
              <w:rPr>
                <w:rFonts w:ascii="Times New Roman" w:hAnsi="Times New Roman"/>
                <w:lang w:val="lt-LT"/>
              </w:rPr>
            </w:pPr>
            <w:r w:rsidRPr="002922EF">
              <w:rPr>
                <w:rFonts w:ascii="Times New Roman" w:hAnsi="Times New Roman"/>
                <w:lang w:val="lt-LT"/>
              </w:rPr>
              <w:t>2</w:t>
            </w:r>
          </w:p>
        </w:tc>
      </w:tr>
    </w:tbl>
    <w:p w:rsidR="00CD37E3" w:rsidRPr="002922EF" w:rsidRDefault="00634F0F">
      <w:pPr>
        <w:rPr>
          <w:rFonts w:ascii="Times New Roman" w:hAnsi="Times New Roman"/>
          <w:lang w:val="lt-LT"/>
        </w:rPr>
      </w:pPr>
      <w:r w:rsidRPr="002922EF">
        <w:rPr>
          <w:rFonts w:ascii="Times New Roman" w:hAnsi="Times New Roman"/>
          <w:lang w:val="lt-LT"/>
        </w:rPr>
        <w:tab/>
      </w:r>
    </w:p>
    <w:p w:rsidR="00CD37E3" w:rsidRPr="002922EF" w:rsidRDefault="00CD37E3">
      <w:pPr>
        <w:pStyle w:val="Style3"/>
        <w:widowControl/>
        <w:tabs>
          <w:tab w:val="left" w:pos="540"/>
        </w:tabs>
        <w:spacing w:line="274" w:lineRule="exact"/>
        <w:ind w:firstLine="0"/>
        <w:rPr>
          <w:rStyle w:val="FontStyle11"/>
          <w:b/>
          <w:color w:val="000000"/>
        </w:rPr>
      </w:pPr>
    </w:p>
    <w:p w:rsidR="00CD37E3" w:rsidRPr="002922EF" w:rsidRDefault="00CD37E3">
      <w:pPr>
        <w:rPr>
          <w:rFonts w:ascii="Times New Roman" w:hAnsi="Times New Roman"/>
          <w:color w:val="FF0000"/>
          <w:lang w:val="lt-LT"/>
        </w:rPr>
      </w:pPr>
    </w:p>
    <w:p w:rsidR="00CD37E3" w:rsidRPr="002922EF" w:rsidRDefault="00CD37E3">
      <w:pPr>
        <w:rPr>
          <w:rStyle w:val="FontStyle12"/>
          <w:lang w:val="lt-LT"/>
        </w:rPr>
      </w:pPr>
    </w:p>
    <w:p w:rsidR="00CD37E3" w:rsidRPr="002922EF" w:rsidRDefault="00CD37E3">
      <w:pPr>
        <w:rPr>
          <w:rStyle w:val="FontStyle12"/>
          <w:b w:val="0"/>
          <w:lang w:val="lt-LT"/>
        </w:rPr>
      </w:pPr>
    </w:p>
    <w:p w:rsidR="002922EF" w:rsidRDefault="002922EF">
      <w:pPr>
        <w:jc w:val="center"/>
        <w:rPr>
          <w:rStyle w:val="FontStyle12"/>
          <w:lang w:val="lt-LT"/>
        </w:rPr>
      </w:pPr>
    </w:p>
    <w:p w:rsidR="002922EF" w:rsidRDefault="002922EF">
      <w:pPr>
        <w:jc w:val="center"/>
        <w:rPr>
          <w:rStyle w:val="FontStyle12"/>
          <w:lang w:val="lt-LT"/>
        </w:rPr>
      </w:pPr>
    </w:p>
    <w:p w:rsidR="002922EF" w:rsidRDefault="002922EF">
      <w:pPr>
        <w:jc w:val="center"/>
        <w:rPr>
          <w:rStyle w:val="FontStyle12"/>
          <w:lang w:val="lt-LT"/>
        </w:rPr>
      </w:pPr>
    </w:p>
    <w:p w:rsidR="002922EF" w:rsidRDefault="002922EF">
      <w:pPr>
        <w:jc w:val="center"/>
        <w:rPr>
          <w:rStyle w:val="FontStyle12"/>
          <w:lang w:val="lt-LT"/>
        </w:rPr>
      </w:pPr>
    </w:p>
    <w:p w:rsidR="002922EF" w:rsidRDefault="002922EF" w:rsidP="004F7187">
      <w:pPr>
        <w:rPr>
          <w:rStyle w:val="FontStyle12"/>
          <w:lang w:val="lt-LT"/>
        </w:rPr>
      </w:pPr>
    </w:p>
    <w:p w:rsidR="00646F63" w:rsidRDefault="00646F63">
      <w:pPr>
        <w:jc w:val="center"/>
        <w:rPr>
          <w:rStyle w:val="FontStyle12"/>
          <w:lang w:val="lt-LT"/>
        </w:rPr>
      </w:pPr>
    </w:p>
    <w:p w:rsidR="00646F63" w:rsidRDefault="00646F63" w:rsidP="00646F63">
      <w:pPr>
        <w:ind w:firstLine="851"/>
        <w:rPr>
          <w:rStyle w:val="FontStyle12"/>
          <w:lang w:val="lt-LT"/>
        </w:rPr>
      </w:pPr>
    </w:p>
    <w:p w:rsidR="00CD37E3" w:rsidRPr="00CA73DE" w:rsidRDefault="00634F0F" w:rsidP="00CA73DE">
      <w:pPr>
        <w:pStyle w:val="ListParagraph"/>
        <w:numPr>
          <w:ilvl w:val="3"/>
          <w:numId w:val="3"/>
        </w:numPr>
        <w:ind w:left="993" w:hanging="284"/>
        <w:rPr>
          <w:rStyle w:val="FontStyle12"/>
          <w:lang w:val="lt-LT"/>
        </w:rPr>
      </w:pPr>
      <w:r w:rsidRPr="00CA73DE">
        <w:rPr>
          <w:rStyle w:val="FontStyle12"/>
          <w:lang w:val="lt-LT"/>
        </w:rPr>
        <w:t xml:space="preserve">Skaitomo teksto suvokimas </w:t>
      </w:r>
    </w:p>
    <w:p w:rsidR="00CD37E3" w:rsidRPr="002922EF" w:rsidRDefault="00634F0F">
      <w:pPr>
        <w:rPr>
          <w:rStyle w:val="FontStyle12"/>
          <w:b w:val="0"/>
          <w:color w:val="FF0000"/>
          <w:lang w:val="lt-LT"/>
        </w:rPr>
      </w:pPr>
      <w:r w:rsidRPr="002922EF">
        <w:rPr>
          <w:rStyle w:val="FontStyle12"/>
          <w:lang w:val="lt-LT"/>
        </w:rPr>
        <w:lastRenderedPageBreak/>
        <w:t xml:space="preserve"> Žodžių skaičius</w:t>
      </w:r>
    </w:p>
    <w:p w:rsidR="00CD37E3" w:rsidRPr="002922EF" w:rsidRDefault="00CD37E3">
      <w:pPr>
        <w:rPr>
          <w:bCs/>
          <w:color w:val="FF0000"/>
          <w:lang w:val="lt-LT"/>
        </w:rPr>
      </w:pPr>
    </w:p>
    <w:tbl>
      <w:tblPr>
        <w:tblW w:w="5528" w:type="dxa"/>
        <w:tblInd w:w="-4" w:type="dxa"/>
        <w:tblLayout w:type="fixed"/>
        <w:tblLook w:val="01E0" w:firstRow="1" w:lastRow="1" w:firstColumn="1" w:lastColumn="1" w:noHBand="0" w:noVBand="0"/>
      </w:tblPr>
      <w:tblGrid>
        <w:gridCol w:w="2834"/>
        <w:gridCol w:w="2694"/>
      </w:tblGrid>
      <w:tr w:rsidR="00CD37E3" w:rsidRPr="002922EF" w:rsidTr="00646F63">
        <w:tc>
          <w:tcPr>
            <w:tcW w:w="2834" w:type="dxa"/>
            <w:tcBorders>
              <w:top w:val="single" w:sz="4" w:space="0" w:color="000000"/>
              <w:left w:val="single" w:sz="4" w:space="0" w:color="000000"/>
              <w:bottom w:val="single" w:sz="4" w:space="0" w:color="000000"/>
              <w:right w:val="single" w:sz="4" w:space="0" w:color="000000"/>
            </w:tcBorders>
          </w:tcPr>
          <w:p w:rsidR="00CD37E3" w:rsidRPr="002922EF" w:rsidRDefault="00634F0F" w:rsidP="00646F63">
            <w:pPr>
              <w:widowControl w:val="0"/>
              <w:jc w:val="center"/>
              <w:rPr>
                <w:rStyle w:val="FontStyle12"/>
                <w:b w:val="0"/>
                <w:lang w:val="lt-LT"/>
              </w:rPr>
            </w:pPr>
            <w:r w:rsidRPr="002922EF">
              <w:rPr>
                <w:rStyle w:val="FontStyle12"/>
                <w:b w:val="0"/>
                <w:lang w:val="lt-LT"/>
              </w:rPr>
              <w:t>Klasė</w:t>
            </w:r>
          </w:p>
        </w:tc>
        <w:tc>
          <w:tcPr>
            <w:tcW w:w="2694" w:type="dxa"/>
            <w:tcBorders>
              <w:top w:val="single" w:sz="4" w:space="0" w:color="000000"/>
              <w:left w:val="single" w:sz="4" w:space="0" w:color="000000"/>
              <w:bottom w:val="single" w:sz="4" w:space="0" w:color="000000"/>
              <w:right w:val="single" w:sz="4" w:space="0" w:color="000000"/>
            </w:tcBorders>
          </w:tcPr>
          <w:p w:rsidR="00CD37E3" w:rsidRPr="002922EF" w:rsidRDefault="00634F0F" w:rsidP="00646F63">
            <w:pPr>
              <w:pStyle w:val="Style2"/>
              <w:jc w:val="center"/>
              <w:rPr>
                <w:rStyle w:val="FontStyle12"/>
                <w:rFonts w:eastAsia="Calibri"/>
                <w:b w:val="0"/>
              </w:rPr>
            </w:pPr>
            <w:r w:rsidRPr="002922EF">
              <w:rPr>
                <w:rStyle w:val="FontStyle12"/>
                <w:rFonts w:eastAsia="Calibri"/>
                <w:b w:val="0"/>
              </w:rPr>
              <w:t>Žodžių skaičius</w:t>
            </w:r>
          </w:p>
        </w:tc>
      </w:tr>
      <w:tr w:rsidR="00CD37E3" w:rsidRPr="002922EF" w:rsidTr="00646F63">
        <w:tc>
          <w:tcPr>
            <w:tcW w:w="2834" w:type="dxa"/>
            <w:tcBorders>
              <w:top w:val="single" w:sz="4" w:space="0" w:color="000000"/>
              <w:left w:val="single" w:sz="4" w:space="0" w:color="000000"/>
              <w:bottom w:val="single" w:sz="4" w:space="0" w:color="000000"/>
              <w:right w:val="single" w:sz="4" w:space="0" w:color="000000"/>
            </w:tcBorders>
          </w:tcPr>
          <w:p w:rsidR="00CD37E3" w:rsidRPr="002922EF" w:rsidRDefault="00634F0F" w:rsidP="00646F63">
            <w:pPr>
              <w:pStyle w:val="Style2"/>
              <w:jc w:val="center"/>
              <w:rPr>
                <w:rStyle w:val="FontStyle12"/>
                <w:rFonts w:eastAsia="Calibri"/>
                <w:b w:val="0"/>
              </w:rPr>
            </w:pPr>
            <w:r w:rsidRPr="002922EF">
              <w:rPr>
                <w:rStyle w:val="FontStyle12"/>
                <w:rFonts w:eastAsia="Calibri"/>
                <w:b w:val="0"/>
              </w:rPr>
              <w:t>5</w:t>
            </w:r>
          </w:p>
        </w:tc>
        <w:tc>
          <w:tcPr>
            <w:tcW w:w="2694" w:type="dxa"/>
            <w:tcBorders>
              <w:top w:val="single" w:sz="4" w:space="0" w:color="000000"/>
              <w:left w:val="single" w:sz="4" w:space="0" w:color="000000"/>
              <w:bottom w:val="single" w:sz="4" w:space="0" w:color="000000"/>
              <w:right w:val="single" w:sz="4" w:space="0" w:color="000000"/>
            </w:tcBorders>
          </w:tcPr>
          <w:p w:rsidR="00CD37E3" w:rsidRPr="002922EF" w:rsidRDefault="00646F63" w:rsidP="00646F63">
            <w:pPr>
              <w:pStyle w:val="Style2"/>
              <w:jc w:val="center"/>
              <w:rPr>
                <w:rStyle w:val="FontStyle12"/>
                <w:rFonts w:eastAsia="Calibri"/>
                <w:b w:val="0"/>
              </w:rPr>
            </w:pPr>
            <w:r>
              <w:rPr>
                <w:rStyle w:val="FontStyle12"/>
                <w:rFonts w:eastAsia="Calibri"/>
                <w:b w:val="0"/>
              </w:rPr>
              <w:t>80</w:t>
            </w:r>
            <w:r>
              <w:t>–</w:t>
            </w:r>
            <w:r w:rsidR="00634F0F" w:rsidRPr="002922EF">
              <w:rPr>
                <w:rStyle w:val="FontStyle12"/>
                <w:rFonts w:eastAsia="Calibri"/>
                <w:b w:val="0"/>
              </w:rPr>
              <w:t>100</w:t>
            </w:r>
          </w:p>
        </w:tc>
      </w:tr>
      <w:tr w:rsidR="00CD37E3" w:rsidRPr="002922EF" w:rsidTr="00646F63">
        <w:tc>
          <w:tcPr>
            <w:tcW w:w="2834" w:type="dxa"/>
            <w:tcBorders>
              <w:top w:val="single" w:sz="4" w:space="0" w:color="000000"/>
              <w:left w:val="single" w:sz="4" w:space="0" w:color="000000"/>
              <w:bottom w:val="single" w:sz="4" w:space="0" w:color="000000"/>
              <w:right w:val="single" w:sz="4" w:space="0" w:color="000000"/>
            </w:tcBorders>
          </w:tcPr>
          <w:p w:rsidR="00CD37E3" w:rsidRPr="002922EF" w:rsidRDefault="00634F0F" w:rsidP="00646F63">
            <w:pPr>
              <w:pStyle w:val="Style2"/>
              <w:jc w:val="center"/>
              <w:rPr>
                <w:rStyle w:val="FontStyle12"/>
                <w:rFonts w:eastAsia="Calibri"/>
                <w:b w:val="0"/>
              </w:rPr>
            </w:pPr>
            <w:r w:rsidRPr="002922EF">
              <w:rPr>
                <w:rStyle w:val="FontStyle12"/>
                <w:rFonts w:eastAsia="Calibri"/>
                <w:b w:val="0"/>
              </w:rPr>
              <w:t>6</w:t>
            </w:r>
          </w:p>
        </w:tc>
        <w:tc>
          <w:tcPr>
            <w:tcW w:w="2694" w:type="dxa"/>
            <w:tcBorders>
              <w:top w:val="single" w:sz="4" w:space="0" w:color="000000"/>
              <w:left w:val="single" w:sz="4" w:space="0" w:color="000000"/>
              <w:bottom w:val="single" w:sz="4" w:space="0" w:color="000000"/>
              <w:right w:val="single" w:sz="4" w:space="0" w:color="000000"/>
            </w:tcBorders>
          </w:tcPr>
          <w:p w:rsidR="00CD37E3" w:rsidRPr="002922EF" w:rsidRDefault="00646F63" w:rsidP="00646F63">
            <w:pPr>
              <w:pStyle w:val="Style2"/>
              <w:jc w:val="center"/>
              <w:rPr>
                <w:rStyle w:val="FontStyle12"/>
                <w:rFonts w:eastAsia="Calibri"/>
                <w:b w:val="0"/>
              </w:rPr>
            </w:pPr>
            <w:r>
              <w:rPr>
                <w:rStyle w:val="FontStyle12"/>
                <w:rFonts w:eastAsia="Calibri"/>
                <w:b w:val="0"/>
              </w:rPr>
              <w:t>100</w:t>
            </w:r>
            <w:r>
              <w:t>–</w:t>
            </w:r>
            <w:r w:rsidR="00634F0F" w:rsidRPr="002922EF">
              <w:rPr>
                <w:rStyle w:val="FontStyle12"/>
                <w:rFonts w:eastAsia="Calibri"/>
                <w:b w:val="0"/>
              </w:rPr>
              <w:t>150</w:t>
            </w:r>
          </w:p>
        </w:tc>
      </w:tr>
      <w:tr w:rsidR="00CD37E3" w:rsidRPr="002922EF" w:rsidTr="00646F63">
        <w:tc>
          <w:tcPr>
            <w:tcW w:w="2834" w:type="dxa"/>
            <w:tcBorders>
              <w:top w:val="single" w:sz="4" w:space="0" w:color="000000"/>
              <w:left w:val="single" w:sz="4" w:space="0" w:color="000000"/>
              <w:bottom w:val="single" w:sz="4" w:space="0" w:color="000000"/>
              <w:right w:val="single" w:sz="4" w:space="0" w:color="000000"/>
            </w:tcBorders>
          </w:tcPr>
          <w:p w:rsidR="00CD37E3" w:rsidRPr="002922EF" w:rsidRDefault="00634F0F" w:rsidP="00646F63">
            <w:pPr>
              <w:pStyle w:val="Style2"/>
              <w:jc w:val="center"/>
              <w:rPr>
                <w:rStyle w:val="FontStyle12"/>
                <w:rFonts w:eastAsia="Calibri"/>
                <w:b w:val="0"/>
              </w:rPr>
            </w:pPr>
            <w:r w:rsidRPr="002922EF">
              <w:rPr>
                <w:rStyle w:val="FontStyle12"/>
                <w:rFonts w:eastAsia="Calibri"/>
                <w:b w:val="0"/>
              </w:rPr>
              <w:t>7</w:t>
            </w:r>
          </w:p>
        </w:tc>
        <w:tc>
          <w:tcPr>
            <w:tcW w:w="2694" w:type="dxa"/>
            <w:tcBorders>
              <w:top w:val="single" w:sz="4" w:space="0" w:color="000000"/>
              <w:left w:val="single" w:sz="4" w:space="0" w:color="000000"/>
              <w:bottom w:val="single" w:sz="4" w:space="0" w:color="000000"/>
              <w:right w:val="single" w:sz="4" w:space="0" w:color="000000"/>
            </w:tcBorders>
          </w:tcPr>
          <w:p w:rsidR="00CD37E3" w:rsidRPr="002922EF" w:rsidRDefault="00646F63" w:rsidP="00646F63">
            <w:pPr>
              <w:pStyle w:val="Style2"/>
              <w:jc w:val="center"/>
              <w:rPr>
                <w:rStyle w:val="FontStyle12"/>
                <w:rFonts w:eastAsia="Calibri"/>
                <w:b w:val="0"/>
              </w:rPr>
            </w:pPr>
            <w:r>
              <w:rPr>
                <w:rStyle w:val="FontStyle12"/>
                <w:rFonts w:eastAsia="Calibri"/>
                <w:b w:val="0"/>
              </w:rPr>
              <w:t>150</w:t>
            </w:r>
            <w:r>
              <w:t>–</w:t>
            </w:r>
            <w:r w:rsidR="00634F0F" w:rsidRPr="002922EF">
              <w:rPr>
                <w:rStyle w:val="FontStyle12"/>
                <w:rFonts w:eastAsia="Calibri"/>
                <w:b w:val="0"/>
              </w:rPr>
              <w:t>200</w:t>
            </w:r>
          </w:p>
        </w:tc>
      </w:tr>
      <w:tr w:rsidR="00CD37E3" w:rsidRPr="002922EF" w:rsidTr="00646F63">
        <w:tc>
          <w:tcPr>
            <w:tcW w:w="2834" w:type="dxa"/>
            <w:tcBorders>
              <w:top w:val="single" w:sz="4" w:space="0" w:color="000000"/>
              <w:left w:val="single" w:sz="4" w:space="0" w:color="000000"/>
              <w:bottom w:val="single" w:sz="4" w:space="0" w:color="000000"/>
              <w:right w:val="single" w:sz="4" w:space="0" w:color="000000"/>
            </w:tcBorders>
          </w:tcPr>
          <w:p w:rsidR="00CD37E3" w:rsidRPr="002922EF" w:rsidRDefault="00634F0F" w:rsidP="00646F63">
            <w:pPr>
              <w:pStyle w:val="Style2"/>
              <w:jc w:val="center"/>
              <w:rPr>
                <w:rStyle w:val="FontStyle12"/>
                <w:rFonts w:eastAsia="Calibri"/>
                <w:b w:val="0"/>
              </w:rPr>
            </w:pPr>
            <w:r w:rsidRPr="002922EF">
              <w:rPr>
                <w:rStyle w:val="FontStyle12"/>
                <w:rFonts w:eastAsia="Calibri"/>
                <w:b w:val="0"/>
              </w:rPr>
              <w:t>8</w:t>
            </w:r>
          </w:p>
        </w:tc>
        <w:tc>
          <w:tcPr>
            <w:tcW w:w="2694" w:type="dxa"/>
            <w:tcBorders>
              <w:top w:val="single" w:sz="4" w:space="0" w:color="000000"/>
              <w:left w:val="single" w:sz="4" w:space="0" w:color="000000"/>
              <w:bottom w:val="single" w:sz="4" w:space="0" w:color="000000"/>
              <w:right w:val="single" w:sz="4" w:space="0" w:color="000000"/>
            </w:tcBorders>
          </w:tcPr>
          <w:p w:rsidR="00CD37E3" w:rsidRPr="002922EF" w:rsidRDefault="00634F0F" w:rsidP="00646F63">
            <w:pPr>
              <w:pStyle w:val="Style2"/>
              <w:jc w:val="center"/>
              <w:rPr>
                <w:rStyle w:val="FontStyle12"/>
                <w:rFonts w:eastAsia="Calibri"/>
                <w:b w:val="0"/>
              </w:rPr>
            </w:pPr>
            <w:r w:rsidRPr="002922EF">
              <w:rPr>
                <w:rStyle w:val="FontStyle12"/>
                <w:rFonts w:eastAsia="Calibri"/>
                <w:b w:val="0"/>
              </w:rPr>
              <w:t>200</w:t>
            </w:r>
            <w:r w:rsidR="00646F63">
              <w:t>–</w:t>
            </w:r>
            <w:r w:rsidRPr="002922EF">
              <w:rPr>
                <w:rStyle w:val="FontStyle12"/>
                <w:rFonts w:eastAsia="Calibri"/>
                <w:b w:val="0"/>
              </w:rPr>
              <w:t>250</w:t>
            </w:r>
          </w:p>
        </w:tc>
      </w:tr>
    </w:tbl>
    <w:p w:rsidR="00CD37E3" w:rsidRPr="00645C37" w:rsidRDefault="00634F0F" w:rsidP="00645C37">
      <w:pPr>
        <w:rPr>
          <w:rFonts w:ascii="Times New Roman" w:hAnsi="Times New Roman"/>
          <w:lang w:val="lt-LT"/>
        </w:rPr>
      </w:pPr>
      <w:r w:rsidRPr="002922EF">
        <w:rPr>
          <w:rFonts w:ascii="Times New Roman" w:hAnsi="Times New Roman"/>
          <w:lang w:val="lt-LT"/>
        </w:rPr>
        <w:tab/>
      </w:r>
    </w:p>
    <w:p w:rsidR="00CD37E3" w:rsidRPr="00CA73DE" w:rsidRDefault="00634F0F" w:rsidP="00CA73DE">
      <w:pPr>
        <w:pStyle w:val="ListParagraph"/>
        <w:numPr>
          <w:ilvl w:val="3"/>
          <w:numId w:val="3"/>
        </w:numPr>
        <w:ind w:left="993" w:hanging="284"/>
        <w:rPr>
          <w:b/>
          <w:lang w:val="lt-LT"/>
        </w:rPr>
      </w:pPr>
      <w:r w:rsidRPr="00CA73DE">
        <w:rPr>
          <w:b/>
          <w:lang w:val="lt-LT"/>
        </w:rPr>
        <w:t>Referatų vertinimas</w:t>
      </w:r>
      <w:r w:rsidRPr="00CA73DE">
        <w:rPr>
          <w:b/>
          <w:lang w:val="lt-LT"/>
        </w:rPr>
        <w:tab/>
      </w:r>
    </w:p>
    <w:p w:rsidR="00CD37E3" w:rsidRPr="002922EF" w:rsidRDefault="00634F0F">
      <w:pPr>
        <w:rPr>
          <w:rFonts w:ascii="Times New Roman" w:hAnsi="Times New Roman"/>
          <w:color w:val="FF0000"/>
          <w:lang w:val="lt-LT"/>
        </w:rPr>
      </w:pPr>
      <w:r w:rsidRPr="002922EF">
        <w:rPr>
          <w:color w:val="FF0000"/>
          <w:lang w:val="lt-LT"/>
        </w:rPr>
        <w:tab/>
      </w:r>
      <w:r w:rsidRPr="002922EF">
        <w:rPr>
          <w:color w:val="FF0000"/>
          <w:lang w:val="lt-LT"/>
        </w:rPr>
        <w:tab/>
      </w:r>
      <w:r w:rsidRPr="002922EF">
        <w:rPr>
          <w:color w:val="FF0000"/>
          <w:lang w:val="lt-LT"/>
        </w:rPr>
        <w:tab/>
      </w:r>
      <w:r w:rsidRPr="002922EF">
        <w:rPr>
          <w:color w:val="FF0000"/>
          <w:lang w:val="lt-LT"/>
        </w:rPr>
        <w:tab/>
      </w:r>
    </w:p>
    <w:tbl>
      <w:tblPr>
        <w:tblW w:w="9498" w:type="dxa"/>
        <w:tblInd w:w="-1" w:type="dxa"/>
        <w:tblLayout w:type="fixed"/>
        <w:tblLook w:val="0000" w:firstRow="0" w:lastRow="0" w:firstColumn="0" w:lastColumn="0" w:noHBand="0" w:noVBand="0"/>
      </w:tblPr>
      <w:tblGrid>
        <w:gridCol w:w="3602"/>
        <w:gridCol w:w="1801"/>
        <w:gridCol w:w="1969"/>
        <w:gridCol w:w="2126"/>
      </w:tblGrid>
      <w:tr w:rsidR="00CD37E3">
        <w:trPr>
          <w:trHeight w:val="1"/>
        </w:trPr>
        <w:tc>
          <w:tcPr>
            <w:tcW w:w="3601"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645C37" w:rsidRDefault="00634F0F">
            <w:pPr>
              <w:widowControl w:val="0"/>
              <w:jc w:val="center"/>
              <w:rPr>
                <w:rFonts w:ascii="Times New Roman" w:hAnsi="Times New Roman"/>
                <w:lang w:val="lt-LT"/>
              </w:rPr>
            </w:pPr>
            <w:r w:rsidRPr="00645C37">
              <w:rPr>
                <w:rFonts w:ascii="Times New Roman" w:hAnsi="Times New Roman"/>
                <w:lang w:val="lt-LT"/>
              </w:rPr>
              <w:t>Kriterijus</w:t>
            </w:r>
          </w:p>
        </w:tc>
        <w:tc>
          <w:tcPr>
            <w:tcW w:w="1801"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645C37" w:rsidRDefault="00634F0F">
            <w:pPr>
              <w:widowControl w:val="0"/>
              <w:jc w:val="center"/>
              <w:rPr>
                <w:rFonts w:ascii="Times New Roman" w:hAnsi="Times New Roman"/>
                <w:lang w:val="lt-LT"/>
              </w:rPr>
            </w:pPr>
            <w:r w:rsidRPr="00645C37">
              <w:rPr>
                <w:rFonts w:ascii="Times New Roman" w:hAnsi="Times New Roman"/>
                <w:lang w:val="lt-LT"/>
              </w:rPr>
              <w:t>Taškų skaičius</w:t>
            </w:r>
          </w:p>
        </w:tc>
        <w:tc>
          <w:tcPr>
            <w:tcW w:w="4095"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CD37E3" w:rsidRPr="00645C37" w:rsidRDefault="00634F0F">
            <w:pPr>
              <w:widowControl w:val="0"/>
              <w:jc w:val="center"/>
              <w:rPr>
                <w:rFonts w:ascii="Times New Roman" w:hAnsi="Times New Roman"/>
                <w:lang w:val="lt-LT"/>
              </w:rPr>
            </w:pPr>
            <w:r w:rsidRPr="00645C37">
              <w:rPr>
                <w:rFonts w:ascii="Times New Roman" w:hAnsi="Times New Roman"/>
                <w:lang w:val="lt-LT"/>
              </w:rPr>
              <w:t>Taškų vertimas į pažymį</w:t>
            </w:r>
          </w:p>
        </w:tc>
      </w:tr>
      <w:tr w:rsidR="00CD37E3">
        <w:trPr>
          <w:trHeight w:val="1"/>
        </w:trPr>
        <w:tc>
          <w:tcPr>
            <w:tcW w:w="3601"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645C37" w:rsidRDefault="00CD37E3">
            <w:pPr>
              <w:widowControl w:val="0"/>
              <w:rPr>
                <w:rFonts w:ascii="Times New Roman" w:hAnsi="Times New Roman"/>
                <w:lang w:val="lt-LT"/>
              </w:rPr>
            </w:pPr>
          </w:p>
        </w:tc>
        <w:tc>
          <w:tcPr>
            <w:tcW w:w="1801"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645C37" w:rsidRDefault="00CD37E3">
            <w:pPr>
              <w:widowControl w:val="0"/>
              <w:rPr>
                <w:rFonts w:ascii="Times New Roman" w:hAnsi="Times New Roman"/>
                <w:lang w:val="lt-LT"/>
              </w:rPr>
            </w:pPr>
          </w:p>
        </w:tc>
        <w:tc>
          <w:tcPr>
            <w:tcW w:w="19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D37E3" w:rsidRPr="00645C37" w:rsidRDefault="00634F0F">
            <w:pPr>
              <w:widowControl w:val="0"/>
              <w:jc w:val="center"/>
              <w:rPr>
                <w:rFonts w:ascii="Times New Roman" w:hAnsi="Times New Roman"/>
                <w:lang w:val="lt-LT"/>
              </w:rPr>
            </w:pPr>
            <w:r w:rsidRPr="00645C37">
              <w:rPr>
                <w:rFonts w:ascii="Times New Roman" w:hAnsi="Times New Roman"/>
                <w:lang w:val="lt-LT"/>
              </w:rPr>
              <w:t>Taškai</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D37E3" w:rsidRPr="00645C37" w:rsidRDefault="00634F0F">
            <w:pPr>
              <w:widowControl w:val="0"/>
              <w:jc w:val="center"/>
              <w:rPr>
                <w:rFonts w:ascii="Times New Roman" w:hAnsi="Times New Roman"/>
                <w:lang w:val="lt-LT"/>
              </w:rPr>
            </w:pPr>
            <w:r w:rsidRPr="00645C37">
              <w:rPr>
                <w:rFonts w:ascii="Times New Roman" w:hAnsi="Times New Roman"/>
                <w:lang w:val="lt-LT"/>
              </w:rPr>
              <w:t>Pažymys</w:t>
            </w:r>
          </w:p>
        </w:tc>
      </w:tr>
      <w:tr w:rsidR="00CD37E3">
        <w:trPr>
          <w:trHeight w:val="1"/>
        </w:trPr>
        <w:tc>
          <w:tcPr>
            <w:tcW w:w="3601"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645C37" w:rsidRDefault="00634F0F">
            <w:pPr>
              <w:widowControl w:val="0"/>
              <w:rPr>
                <w:rFonts w:ascii="Times New Roman" w:hAnsi="Times New Roman"/>
                <w:lang w:val="lt-LT"/>
              </w:rPr>
            </w:pPr>
            <w:r w:rsidRPr="00645C37">
              <w:rPr>
                <w:rFonts w:ascii="Times New Roman" w:hAnsi="Times New Roman"/>
                <w:lang w:val="lt-LT"/>
              </w:rPr>
              <w:t>Vaizdumas</w:t>
            </w:r>
          </w:p>
        </w:tc>
        <w:tc>
          <w:tcPr>
            <w:tcW w:w="1801"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645C37" w:rsidRDefault="00634F0F">
            <w:pPr>
              <w:widowControl w:val="0"/>
              <w:jc w:val="center"/>
              <w:rPr>
                <w:rFonts w:ascii="Times New Roman" w:hAnsi="Times New Roman"/>
                <w:lang w:val="lt-LT"/>
              </w:rPr>
            </w:pPr>
            <w:r w:rsidRPr="00645C37">
              <w:rPr>
                <w:rFonts w:ascii="Times New Roman" w:hAnsi="Times New Roman"/>
                <w:lang w:val="lt-LT"/>
              </w:rPr>
              <w:t>2</w:t>
            </w:r>
          </w:p>
        </w:tc>
        <w:tc>
          <w:tcPr>
            <w:tcW w:w="1969"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645C37" w:rsidRDefault="00634F0F">
            <w:pPr>
              <w:widowControl w:val="0"/>
              <w:jc w:val="center"/>
              <w:rPr>
                <w:rFonts w:ascii="Times New Roman" w:hAnsi="Times New Roman"/>
                <w:lang w:val="lt-LT"/>
              </w:rPr>
            </w:pPr>
            <w:r w:rsidRPr="00645C37">
              <w:rPr>
                <w:rFonts w:ascii="Times New Roman" w:hAnsi="Times New Roman"/>
                <w:lang w:val="lt-LT"/>
              </w:rPr>
              <w:t>10</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CD37E3" w:rsidRDefault="00634F0F">
            <w:pPr>
              <w:widowControl w:val="0"/>
              <w:jc w:val="center"/>
              <w:rPr>
                <w:rFonts w:ascii="Times New Roman" w:hAnsi="Times New Roman"/>
              </w:rPr>
            </w:pPr>
            <w:r>
              <w:rPr>
                <w:rFonts w:ascii="Times New Roman" w:hAnsi="Times New Roman"/>
              </w:rPr>
              <w:t>10</w:t>
            </w:r>
          </w:p>
        </w:tc>
      </w:tr>
      <w:tr w:rsidR="00CD37E3">
        <w:trPr>
          <w:trHeight w:val="1"/>
        </w:trPr>
        <w:tc>
          <w:tcPr>
            <w:tcW w:w="3601"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645C37" w:rsidRDefault="00634F0F">
            <w:pPr>
              <w:widowControl w:val="0"/>
              <w:rPr>
                <w:rFonts w:ascii="Times New Roman" w:hAnsi="Times New Roman"/>
                <w:lang w:val="lt-LT"/>
              </w:rPr>
            </w:pPr>
            <w:r w:rsidRPr="00645C37">
              <w:rPr>
                <w:rFonts w:ascii="Times New Roman" w:hAnsi="Times New Roman"/>
                <w:lang w:val="lt-LT"/>
              </w:rPr>
              <w:t>Temos pristatymas</w:t>
            </w:r>
          </w:p>
        </w:tc>
        <w:tc>
          <w:tcPr>
            <w:tcW w:w="1801"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645C37" w:rsidRDefault="00634F0F">
            <w:pPr>
              <w:widowControl w:val="0"/>
              <w:jc w:val="center"/>
              <w:rPr>
                <w:rFonts w:ascii="Times New Roman" w:hAnsi="Times New Roman"/>
                <w:lang w:val="lt-LT"/>
              </w:rPr>
            </w:pPr>
            <w:r w:rsidRPr="00645C37">
              <w:rPr>
                <w:rFonts w:ascii="Times New Roman" w:hAnsi="Times New Roman"/>
                <w:lang w:val="lt-LT"/>
              </w:rPr>
              <w:t>2</w:t>
            </w:r>
          </w:p>
        </w:tc>
        <w:tc>
          <w:tcPr>
            <w:tcW w:w="1969"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645C37" w:rsidRDefault="00634F0F">
            <w:pPr>
              <w:widowControl w:val="0"/>
              <w:jc w:val="center"/>
              <w:rPr>
                <w:rFonts w:ascii="Times New Roman" w:hAnsi="Times New Roman"/>
                <w:lang w:val="lt-LT"/>
              </w:rPr>
            </w:pPr>
            <w:r w:rsidRPr="00645C37">
              <w:rPr>
                <w:rFonts w:ascii="Times New Roman" w:hAnsi="Times New Roman"/>
                <w:lang w:val="lt-LT"/>
              </w:rPr>
              <w:t>9</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CD37E3" w:rsidRDefault="00634F0F">
            <w:pPr>
              <w:widowControl w:val="0"/>
              <w:jc w:val="center"/>
              <w:rPr>
                <w:rFonts w:ascii="Times New Roman" w:hAnsi="Times New Roman"/>
              </w:rPr>
            </w:pPr>
            <w:r>
              <w:rPr>
                <w:rFonts w:ascii="Times New Roman" w:hAnsi="Times New Roman"/>
              </w:rPr>
              <w:t>9</w:t>
            </w:r>
          </w:p>
        </w:tc>
      </w:tr>
      <w:tr w:rsidR="00CD37E3">
        <w:trPr>
          <w:trHeight w:val="1"/>
        </w:trPr>
        <w:tc>
          <w:tcPr>
            <w:tcW w:w="3601"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645C37" w:rsidRDefault="00634F0F">
            <w:pPr>
              <w:widowControl w:val="0"/>
              <w:rPr>
                <w:rFonts w:ascii="Times New Roman" w:hAnsi="Times New Roman"/>
                <w:lang w:val="lt-LT"/>
              </w:rPr>
            </w:pPr>
            <w:r w:rsidRPr="00645C37">
              <w:rPr>
                <w:rFonts w:ascii="Times New Roman" w:hAnsi="Times New Roman"/>
                <w:lang w:val="lt-LT"/>
              </w:rPr>
              <w:t>Kalbos taisyklingumas</w:t>
            </w:r>
          </w:p>
        </w:tc>
        <w:tc>
          <w:tcPr>
            <w:tcW w:w="1801"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645C37" w:rsidRDefault="00634F0F">
            <w:pPr>
              <w:widowControl w:val="0"/>
              <w:jc w:val="center"/>
              <w:rPr>
                <w:rFonts w:ascii="Times New Roman" w:hAnsi="Times New Roman"/>
                <w:lang w:val="lt-LT"/>
              </w:rPr>
            </w:pPr>
            <w:r w:rsidRPr="00645C37">
              <w:rPr>
                <w:rFonts w:ascii="Times New Roman" w:hAnsi="Times New Roman"/>
                <w:lang w:val="lt-LT"/>
              </w:rPr>
              <w:t>2</w:t>
            </w:r>
          </w:p>
        </w:tc>
        <w:tc>
          <w:tcPr>
            <w:tcW w:w="1969"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645C37" w:rsidRDefault="00634F0F">
            <w:pPr>
              <w:widowControl w:val="0"/>
              <w:jc w:val="center"/>
              <w:rPr>
                <w:rFonts w:ascii="Times New Roman" w:hAnsi="Times New Roman"/>
                <w:lang w:val="lt-LT"/>
              </w:rPr>
            </w:pPr>
            <w:r w:rsidRPr="00645C37">
              <w:rPr>
                <w:rFonts w:ascii="Times New Roman" w:hAnsi="Times New Roman"/>
                <w:lang w:val="lt-LT"/>
              </w:rPr>
              <w:t>8</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CD37E3" w:rsidRDefault="00634F0F">
            <w:pPr>
              <w:widowControl w:val="0"/>
              <w:jc w:val="center"/>
              <w:rPr>
                <w:rFonts w:ascii="Times New Roman" w:hAnsi="Times New Roman"/>
              </w:rPr>
            </w:pPr>
            <w:r>
              <w:rPr>
                <w:rFonts w:ascii="Times New Roman" w:hAnsi="Times New Roman"/>
              </w:rPr>
              <w:t>8</w:t>
            </w:r>
          </w:p>
        </w:tc>
      </w:tr>
      <w:tr w:rsidR="00CD37E3">
        <w:trPr>
          <w:trHeight w:val="1"/>
        </w:trPr>
        <w:tc>
          <w:tcPr>
            <w:tcW w:w="3601"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645C37" w:rsidRDefault="00634F0F">
            <w:pPr>
              <w:widowControl w:val="0"/>
              <w:rPr>
                <w:rFonts w:ascii="Times New Roman" w:hAnsi="Times New Roman"/>
                <w:lang w:val="lt-LT"/>
              </w:rPr>
            </w:pPr>
            <w:r w:rsidRPr="00645C37">
              <w:rPr>
                <w:rFonts w:ascii="Times New Roman" w:hAnsi="Times New Roman"/>
                <w:lang w:val="lt-LT"/>
              </w:rPr>
              <w:t>Kalbėjimo rišlumas</w:t>
            </w:r>
          </w:p>
        </w:tc>
        <w:tc>
          <w:tcPr>
            <w:tcW w:w="1801"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645C37" w:rsidRDefault="00634F0F">
            <w:pPr>
              <w:widowControl w:val="0"/>
              <w:jc w:val="center"/>
              <w:rPr>
                <w:rFonts w:ascii="Times New Roman" w:hAnsi="Times New Roman"/>
                <w:lang w:val="lt-LT"/>
              </w:rPr>
            </w:pPr>
            <w:r w:rsidRPr="00645C37">
              <w:rPr>
                <w:rFonts w:ascii="Times New Roman" w:hAnsi="Times New Roman"/>
                <w:lang w:val="lt-LT"/>
              </w:rPr>
              <w:t>2</w:t>
            </w:r>
          </w:p>
        </w:tc>
        <w:tc>
          <w:tcPr>
            <w:tcW w:w="1969"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645C37" w:rsidRDefault="00634F0F">
            <w:pPr>
              <w:widowControl w:val="0"/>
              <w:jc w:val="center"/>
              <w:rPr>
                <w:rFonts w:ascii="Times New Roman" w:hAnsi="Times New Roman"/>
                <w:lang w:val="lt-LT"/>
              </w:rPr>
            </w:pPr>
            <w:r w:rsidRPr="00645C37">
              <w:rPr>
                <w:rFonts w:ascii="Times New Roman" w:hAnsi="Times New Roman"/>
                <w:lang w:val="lt-LT"/>
              </w:rPr>
              <w:t>7</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CD37E3" w:rsidRDefault="00634F0F">
            <w:pPr>
              <w:widowControl w:val="0"/>
              <w:jc w:val="center"/>
              <w:rPr>
                <w:rFonts w:ascii="Times New Roman" w:hAnsi="Times New Roman"/>
              </w:rPr>
            </w:pPr>
            <w:r>
              <w:rPr>
                <w:rFonts w:ascii="Times New Roman" w:hAnsi="Times New Roman"/>
              </w:rPr>
              <w:t>7</w:t>
            </w:r>
          </w:p>
        </w:tc>
      </w:tr>
      <w:tr w:rsidR="00CD37E3">
        <w:trPr>
          <w:trHeight w:val="1"/>
        </w:trPr>
        <w:tc>
          <w:tcPr>
            <w:tcW w:w="3601"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645C37" w:rsidRDefault="00634F0F">
            <w:pPr>
              <w:widowControl w:val="0"/>
              <w:rPr>
                <w:rFonts w:ascii="Times New Roman" w:hAnsi="Times New Roman"/>
                <w:lang w:val="lt-LT"/>
              </w:rPr>
            </w:pPr>
            <w:r w:rsidRPr="00645C37">
              <w:rPr>
                <w:rFonts w:ascii="Times New Roman" w:hAnsi="Times New Roman"/>
                <w:lang w:val="lt-LT"/>
              </w:rPr>
              <w:t>Temos išsamumas</w:t>
            </w:r>
          </w:p>
        </w:tc>
        <w:tc>
          <w:tcPr>
            <w:tcW w:w="1801"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645C37" w:rsidRDefault="00634F0F">
            <w:pPr>
              <w:widowControl w:val="0"/>
              <w:jc w:val="center"/>
              <w:rPr>
                <w:rFonts w:ascii="Times New Roman" w:hAnsi="Times New Roman"/>
                <w:lang w:val="lt-LT"/>
              </w:rPr>
            </w:pPr>
            <w:r w:rsidRPr="00645C37">
              <w:rPr>
                <w:rFonts w:ascii="Times New Roman" w:hAnsi="Times New Roman"/>
                <w:lang w:val="lt-LT"/>
              </w:rPr>
              <w:t>2</w:t>
            </w:r>
          </w:p>
        </w:tc>
        <w:tc>
          <w:tcPr>
            <w:tcW w:w="1969"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645C37" w:rsidRDefault="00634F0F">
            <w:pPr>
              <w:widowControl w:val="0"/>
              <w:jc w:val="center"/>
              <w:rPr>
                <w:rFonts w:ascii="Times New Roman" w:hAnsi="Times New Roman"/>
                <w:lang w:val="lt-LT"/>
              </w:rPr>
            </w:pPr>
            <w:r w:rsidRPr="00645C37">
              <w:rPr>
                <w:rFonts w:ascii="Times New Roman" w:hAnsi="Times New Roman"/>
                <w:lang w:val="lt-LT"/>
              </w:rPr>
              <w:t>6</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CD37E3" w:rsidRDefault="00634F0F">
            <w:pPr>
              <w:widowControl w:val="0"/>
              <w:jc w:val="center"/>
              <w:rPr>
                <w:rFonts w:ascii="Times New Roman" w:hAnsi="Times New Roman"/>
              </w:rPr>
            </w:pPr>
            <w:r>
              <w:rPr>
                <w:rFonts w:ascii="Times New Roman" w:hAnsi="Times New Roman"/>
              </w:rPr>
              <w:t>6</w:t>
            </w:r>
          </w:p>
        </w:tc>
      </w:tr>
      <w:tr w:rsidR="00CD37E3">
        <w:trPr>
          <w:trHeight w:val="1"/>
        </w:trPr>
        <w:tc>
          <w:tcPr>
            <w:tcW w:w="3601" w:type="dxa"/>
            <w:tcBorders>
              <w:top w:val="single" w:sz="2" w:space="0" w:color="000000"/>
              <w:left w:val="single" w:sz="2" w:space="0" w:color="000000"/>
              <w:bottom w:val="single" w:sz="2" w:space="0" w:color="000000"/>
              <w:right w:val="single" w:sz="2" w:space="0" w:color="000000"/>
            </w:tcBorders>
            <w:shd w:val="clear" w:color="000000" w:fill="FFFFFF"/>
          </w:tcPr>
          <w:p w:rsidR="00CD37E3" w:rsidRDefault="00CD37E3">
            <w:pPr>
              <w:widowControl w:val="0"/>
              <w:rPr>
                <w:rFonts w:ascii="Times New Roman" w:hAnsi="Times New Roman"/>
              </w:rPr>
            </w:pPr>
          </w:p>
        </w:tc>
        <w:tc>
          <w:tcPr>
            <w:tcW w:w="1801" w:type="dxa"/>
            <w:tcBorders>
              <w:top w:val="single" w:sz="2" w:space="0" w:color="000000"/>
              <w:left w:val="single" w:sz="2" w:space="0" w:color="000000"/>
              <w:bottom w:val="single" w:sz="2" w:space="0" w:color="000000"/>
              <w:right w:val="single" w:sz="2" w:space="0" w:color="000000"/>
            </w:tcBorders>
            <w:shd w:val="clear" w:color="000000" w:fill="FFFFFF"/>
          </w:tcPr>
          <w:p w:rsidR="00CD37E3" w:rsidRDefault="00CD37E3">
            <w:pPr>
              <w:widowControl w:val="0"/>
              <w:jc w:val="center"/>
              <w:rPr>
                <w:rFonts w:ascii="Times New Roman" w:hAnsi="Times New Roman"/>
              </w:rPr>
            </w:pPr>
          </w:p>
        </w:tc>
        <w:tc>
          <w:tcPr>
            <w:tcW w:w="1969" w:type="dxa"/>
            <w:tcBorders>
              <w:top w:val="single" w:sz="2" w:space="0" w:color="000000"/>
              <w:left w:val="single" w:sz="2" w:space="0" w:color="000000"/>
              <w:bottom w:val="single" w:sz="2" w:space="0" w:color="000000"/>
              <w:right w:val="single" w:sz="2" w:space="0" w:color="000000"/>
            </w:tcBorders>
            <w:shd w:val="clear" w:color="000000" w:fill="FFFFFF"/>
          </w:tcPr>
          <w:p w:rsidR="00CD37E3" w:rsidRDefault="00634F0F">
            <w:pPr>
              <w:widowControl w:val="0"/>
              <w:jc w:val="center"/>
              <w:rPr>
                <w:rFonts w:ascii="Times New Roman" w:hAnsi="Times New Roman"/>
              </w:rPr>
            </w:pPr>
            <w:r>
              <w:rPr>
                <w:rFonts w:ascii="Times New Roman" w:hAnsi="Times New Roman"/>
              </w:rPr>
              <w:t>5</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CD37E3" w:rsidRDefault="00634F0F">
            <w:pPr>
              <w:widowControl w:val="0"/>
              <w:jc w:val="center"/>
              <w:rPr>
                <w:rFonts w:ascii="Times New Roman" w:hAnsi="Times New Roman"/>
              </w:rPr>
            </w:pPr>
            <w:r>
              <w:rPr>
                <w:rFonts w:ascii="Times New Roman" w:hAnsi="Times New Roman"/>
              </w:rPr>
              <w:t>5</w:t>
            </w:r>
          </w:p>
        </w:tc>
      </w:tr>
      <w:tr w:rsidR="00CD37E3">
        <w:trPr>
          <w:trHeight w:val="1"/>
        </w:trPr>
        <w:tc>
          <w:tcPr>
            <w:tcW w:w="3601" w:type="dxa"/>
            <w:tcBorders>
              <w:top w:val="single" w:sz="2" w:space="0" w:color="000000"/>
              <w:left w:val="single" w:sz="2" w:space="0" w:color="000000"/>
              <w:bottom w:val="single" w:sz="2" w:space="0" w:color="000000"/>
              <w:right w:val="single" w:sz="2" w:space="0" w:color="000000"/>
            </w:tcBorders>
            <w:shd w:val="clear" w:color="000000" w:fill="FFFFFF"/>
          </w:tcPr>
          <w:p w:rsidR="00CD37E3" w:rsidRDefault="00CD37E3">
            <w:pPr>
              <w:widowControl w:val="0"/>
              <w:rPr>
                <w:rFonts w:ascii="Times New Roman" w:hAnsi="Times New Roman"/>
              </w:rPr>
            </w:pPr>
          </w:p>
        </w:tc>
        <w:tc>
          <w:tcPr>
            <w:tcW w:w="1801" w:type="dxa"/>
            <w:tcBorders>
              <w:top w:val="single" w:sz="2" w:space="0" w:color="000000"/>
              <w:left w:val="single" w:sz="2" w:space="0" w:color="000000"/>
              <w:bottom w:val="single" w:sz="2" w:space="0" w:color="000000"/>
              <w:right w:val="single" w:sz="2" w:space="0" w:color="000000"/>
            </w:tcBorders>
            <w:shd w:val="clear" w:color="000000" w:fill="FFFFFF"/>
          </w:tcPr>
          <w:p w:rsidR="00CD37E3" w:rsidRDefault="00CD37E3">
            <w:pPr>
              <w:widowControl w:val="0"/>
              <w:jc w:val="center"/>
              <w:rPr>
                <w:rFonts w:ascii="Times New Roman" w:hAnsi="Times New Roman"/>
              </w:rPr>
            </w:pPr>
          </w:p>
        </w:tc>
        <w:tc>
          <w:tcPr>
            <w:tcW w:w="1969" w:type="dxa"/>
            <w:tcBorders>
              <w:top w:val="single" w:sz="2" w:space="0" w:color="000000"/>
              <w:left w:val="single" w:sz="2" w:space="0" w:color="000000"/>
              <w:bottom w:val="single" w:sz="2" w:space="0" w:color="000000"/>
              <w:right w:val="single" w:sz="2" w:space="0" w:color="000000"/>
            </w:tcBorders>
            <w:shd w:val="clear" w:color="000000" w:fill="FFFFFF"/>
          </w:tcPr>
          <w:p w:rsidR="00CD37E3" w:rsidRDefault="00634F0F">
            <w:pPr>
              <w:widowControl w:val="0"/>
              <w:jc w:val="center"/>
              <w:rPr>
                <w:rFonts w:ascii="Times New Roman" w:hAnsi="Times New Roman"/>
              </w:rPr>
            </w:pPr>
            <w:r>
              <w:rPr>
                <w:rFonts w:ascii="Times New Roman" w:hAnsi="Times New Roman"/>
              </w:rPr>
              <w:t>4</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CD37E3" w:rsidRDefault="00634F0F">
            <w:pPr>
              <w:widowControl w:val="0"/>
              <w:jc w:val="center"/>
              <w:rPr>
                <w:rFonts w:ascii="Times New Roman" w:hAnsi="Times New Roman"/>
              </w:rPr>
            </w:pPr>
            <w:r>
              <w:rPr>
                <w:rFonts w:ascii="Times New Roman" w:hAnsi="Times New Roman"/>
              </w:rPr>
              <w:t>4</w:t>
            </w:r>
          </w:p>
        </w:tc>
      </w:tr>
      <w:tr w:rsidR="00CD37E3">
        <w:trPr>
          <w:trHeight w:val="1"/>
        </w:trPr>
        <w:tc>
          <w:tcPr>
            <w:tcW w:w="3601" w:type="dxa"/>
            <w:tcBorders>
              <w:top w:val="single" w:sz="2" w:space="0" w:color="000000"/>
              <w:left w:val="single" w:sz="2" w:space="0" w:color="000000"/>
              <w:bottom w:val="single" w:sz="2" w:space="0" w:color="000000"/>
              <w:right w:val="single" w:sz="2" w:space="0" w:color="000000"/>
            </w:tcBorders>
            <w:shd w:val="clear" w:color="000000" w:fill="FFFFFF"/>
          </w:tcPr>
          <w:p w:rsidR="00CD37E3" w:rsidRDefault="00CD37E3">
            <w:pPr>
              <w:widowControl w:val="0"/>
              <w:rPr>
                <w:rFonts w:ascii="Times New Roman" w:hAnsi="Times New Roman"/>
              </w:rPr>
            </w:pPr>
          </w:p>
        </w:tc>
        <w:tc>
          <w:tcPr>
            <w:tcW w:w="1801" w:type="dxa"/>
            <w:tcBorders>
              <w:top w:val="single" w:sz="2" w:space="0" w:color="000000"/>
              <w:left w:val="single" w:sz="2" w:space="0" w:color="000000"/>
              <w:bottom w:val="single" w:sz="2" w:space="0" w:color="000000"/>
              <w:right w:val="single" w:sz="2" w:space="0" w:color="000000"/>
            </w:tcBorders>
            <w:shd w:val="clear" w:color="000000" w:fill="FFFFFF"/>
          </w:tcPr>
          <w:p w:rsidR="00CD37E3" w:rsidRDefault="00CD37E3">
            <w:pPr>
              <w:widowControl w:val="0"/>
              <w:jc w:val="center"/>
              <w:rPr>
                <w:rFonts w:ascii="Times New Roman" w:hAnsi="Times New Roman"/>
              </w:rPr>
            </w:pPr>
          </w:p>
        </w:tc>
        <w:tc>
          <w:tcPr>
            <w:tcW w:w="1969" w:type="dxa"/>
            <w:tcBorders>
              <w:top w:val="single" w:sz="2" w:space="0" w:color="000000"/>
              <w:left w:val="single" w:sz="2" w:space="0" w:color="000000"/>
              <w:bottom w:val="single" w:sz="2" w:space="0" w:color="000000"/>
              <w:right w:val="single" w:sz="2" w:space="0" w:color="000000"/>
            </w:tcBorders>
            <w:shd w:val="clear" w:color="000000" w:fill="FFFFFF"/>
          </w:tcPr>
          <w:p w:rsidR="00CD37E3" w:rsidRDefault="00634F0F">
            <w:pPr>
              <w:widowControl w:val="0"/>
              <w:jc w:val="center"/>
              <w:rPr>
                <w:rFonts w:ascii="Times New Roman" w:hAnsi="Times New Roman"/>
              </w:rPr>
            </w:pPr>
            <w:r>
              <w:rPr>
                <w:rFonts w:ascii="Times New Roman" w:hAnsi="Times New Roman"/>
              </w:rPr>
              <w:t>3</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CD37E3" w:rsidRDefault="00634F0F">
            <w:pPr>
              <w:widowControl w:val="0"/>
              <w:jc w:val="center"/>
              <w:rPr>
                <w:rFonts w:ascii="Times New Roman" w:hAnsi="Times New Roman"/>
              </w:rPr>
            </w:pPr>
            <w:r>
              <w:rPr>
                <w:rFonts w:ascii="Times New Roman" w:hAnsi="Times New Roman"/>
              </w:rPr>
              <w:t>3</w:t>
            </w:r>
          </w:p>
        </w:tc>
      </w:tr>
      <w:tr w:rsidR="00CD37E3">
        <w:trPr>
          <w:trHeight w:val="1"/>
        </w:trPr>
        <w:tc>
          <w:tcPr>
            <w:tcW w:w="3601" w:type="dxa"/>
            <w:tcBorders>
              <w:top w:val="single" w:sz="2" w:space="0" w:color="000000"/>
              <w:left w:val="single" w:sz="2" w:space="0" w:color="000000"/>
              <w:bottom w:val="single" w:sz="2" w:space="0" w:color="000000"/>
              <w:right w:val="single" w:sz="2" w:space="0" w:color="000000"/>
            </w:tcBorders>
            <w:shd w:val="clear" w:color="000000" w:fill="FFFFFF"/>
          </w:tcPr>
          <w:p w:rsidR="00CD37E3" w:rsidRDefault="00CD37E3">
            <w:pPr>
              <w:widowControl w:val="0"/>
              <w:rPr>
                <w:rFonts w:ascii="Times New Roman" w:hAnsi="Times New Roman"/>
              </w:rPr>
            </w:pPr>
          </w:p>
        </w:tc>
        <w:tc>
          <w:tcPr>
            <w:tcW w:w="1801" w:type="dxa"/>
            <w:tcBorders>
              <w:top w:val="single" w:sz="2" w:space="0" w:color="000000"/>
              <w:left w:val="single" w:sz="2" w:space="0" w:color="000000"/>
              <w:bottom w:val="single" w:sz="2" w:space="0" w:color="000000"/>
              <w:right w:val="single" w:sz="2" w:space="0" w:color="000000"/>
            </w:tcBorders>
            <w:shd w:val="clear" w:color="000000" w:fill="FFFFFF"/>
          </w:tcPr>
          <w:p w:rsidR="00CD37E3" w:rsidRDefault="00CD37E3">
            <w:pPr>
              <w:widowControl w:val="0"/>
              <w:jc w:val="center"/>
              <w:rPr>
                <w:rFonts w:ascii="Times New Roman" w:hAnsi="Times New Roman"/>
              </w:rPr>
            </w:pPr>
          </w:p>
        </w:tc>
        <w:tc>
          <w:tcPr>
            <w:tcW w:w="1969" w:type="dxa"/>
            <w:tcBorders>
              <w:top w:val="single" w:sz="2" w:space="0" w:color="000000"/>
              <w:left w:val="single" w:sz="2" w:space="0" w:color="000000"/>
              <w:bottom w:val="single" w:sz="2" w:space="0" w:color="000000"/>
              <w:right w:val="single" w:sz="2" w:space="0" w:color="000000"/>
            </w:tcBorders>
            <w:shd w:val="clear" w:color="000000" w:fill="FFFFFF"/>
          </w:tcPr>
          <w:p w:rsidR="00CD37E3" w:rsidRDefault="00634F0F">
            <w:pPr>
              <w:widowControl w:val="0"/>
              <w:jc w:val="center"/>
              <w:rPr>
                <w:rFonts w:ascii="Times New Roman" w:hAnsi="Times New Roman"/>
              </w:rPr>
            </w:pPr>
            <w:r>
              <w:rPr>
                <w:rFonts w:ascii="Times New Roman" w:hAnsi="Times New Roman"/>
              </w:rPr>
              <w:t>2</w:t>
            </w:r>
            <w:r w:rsidR="00645C37" w:rsidRPr="00F93FEB">
              <w:rPr>
                <w:rFonts w:ascii="Times New Roman" w:hAnsi="Times New Roman"/>
                <w:lang w:val="lt-LT"/>
              </w:rPr>
              <w:t>–</w:t>
            </w:r>
            <w:r>
              <w:rPr>
                <w:rFonts w:ascii="Times New Roman" w:hAnsi="Times New Roman"/>
              </w:rPr>
              <w:t>1</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CD37E3" w:rsidRDefault="00634F0F">
            <w:pPr>
              <w:widowControl w:val="0"/>
              <w:jc w:val="center"/>
              <w:rPr>
                <w:rFonts w:ascii="Times New Roman" w:hAnsi="Times New Roman"/>
              </w:rPr>
            </w:pPr>
            <w:r>
              <w:rPr>
                <w:rFonts w:ascii="Times New Roman" w:hAnsi="Times New Roman"/>
              </w:rPr>
              <w:t>2</w:t>
            </w:r>
          </w:p>
        </w:tc>
      </w:tr>
    </w:tbl>
    <w:p w:rsidR="00CD37E3" w:rsidRDefault="00634F0F">
      <w:pPr>
        <w:rPr>
          <w:rFonts w:ascii="Times New Roman" w:hAnsi="Times New Roman"/>
          <w:color w:val="FF0000"/>
          <w:lang w:val="lt-LT"/>
        </w:rPr>
      </w:pPr>
      <w:r>
        <w:rPr>
          <w:rFonts w:ascii="Times New Roman" w:hAnsi="Times New Roman"/>
          <w:color w:val="FF0000"/>
        </w:rPr>
        <w:t xml:space="preserve">                             </w:t>
      </w:r>
      <w:r>
        <w:rPr>
          <w:rFonts w:ascii="Times New Roman" w:hAnsi="Times New Roman"/>
          <w:color w:val="FF0000"/>
        </w:rPr>
        <w:tab/>
      </w:r>
      <w:r>
        <w:rPr>
          <w:rFonts w:ascii="Times New Roman" w:hAnsi="Times New Roman"/>
          <w:color w:val="FF0000"/>
        </w:rPr>
        <w:tab/>
      </w:r>
      <w:r>
        <w:rPr>
          <w:rFonts w:ascii="Times New Roman" w:hAnsi="Times New Roman"/>
          <w:color w:val="FF0000"/>
        </w:rPr>
        <w:tab/>
      </w:r>
      <w:r>
        <w:rPr>
          <w:rFonts w:ascii="Times New Roman" w:hAnsi="Times New Roman"/>
          <w:color w:val="FF0000"/>
        </w:rPr>
        <w:tab/>
      </w:r>
    </w:p>
    <w:p w:rsidR="00CD37E3" w:rsidRPr="00CA73DE" w:rsidRDefault="00634F0F" w:rsidP="00CA73DE">
      <w:pPr>
        <w:pStyle w:val="ListParagraph"/>
        <w:numPr>
          <w:ilvl w:val="3"/>
          <w:numId w:val="3"/>
        </w:numPr>
        <w:ind w:left="993" w:hanging="284"/>
        <w:rPr>
          <w:b/>
          <w:lang w:val="pt-BR"/>
        </w:rPr>
      </w:pPr>
      <w:r w:rsidRPr="00CA73DE">
        <w:rPr>
          <w:b/>
          <w:lang w:val="pt-BR"/>
        </w:rPr>
        <w:t xml:space="preserve">Projektinių darbų </w:t>
      </w:r>
      <w:r w:rsidRPr="00CA73DE">
        <w:rPr>
          <w:b/>
          <w:bCs/>
          <w:lang w:val="pt-BR"/>
        </w:rPr>
        <w:t>(individualių ir grupinių)</w:t>
      </w:r>
      <w:r w:rsidRPr="00CA73DE">
        <w:rPr>
          <w:b/>
          <w:lang w:val="pt-BR"/>
        </w:rPr>
        <w:t xml:space="preserve"> vertinimas   </w:t>
      </w:r>
    </w:p>
    <w:p w:rsidR="00CD37E3" w:rsidRDefault="00634F0F">
      <w:pPr>
        <w:rPr>
          <w:rFonts w:ascii="Times New Roman" w:hAnsi="Times New Roman"/>
          <w:color w:val="FF0000"/>
          <w:lang w:val="en-US"/>
        </w:rPr>
      </w:pPr>
      <w:r>
        <w:rPr>
          <w:rFonts w:ascii="Times New Roman" w:hAnsi="Times New Roman"/>
          <w:b/>
          <w:lang w:val="pt-BR"/>
        </w:rPr>
        <w:tab/>
      </w:r>
      <w:r>
        <w:rPr>
          <w:rFonts w:ascii="Times New Roman" w:hAnsi="Times New Roman"/>
          <w:b/>
          <w:lang w:val="pt-BR"/>
        </w:rPr>
        <w:tab/>
      </w:r>
    </w:p>
    <w:tbl>
      <w:tblPr>
        <w:tblW w:w="9498" w:type="dxa"/>
        <w:tblInd w:w="-1" w:type="dxa"/>
        <w:tblLayout w:type="fixed"/>
        <w:tblLook w:val="0000" w:firstRow="0" w:lastRow="0" w:firstColumn="0" w:lastColumn="0" w:noHBand="0" w:noVBand="0"/>
      </w:tblPr>
      <w:tblGrid>
        <w:gridCol w:w="4537"/>
        <w:gridCol w:w="1045"/>
        <w:gridCol w:w="1790"/>
        <w:gridCol w:w="2126"/>
      </w:tblGrid>
      <w:tr w:rsidR="00CD37E3">
        <w:trPr>
          <w:trHeight w:val="1"/>
        </w:trPr>
        <w:tc>
          <w:tcPr>
            <w:tcW w:w="45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D37E3" w:rsidRPr="005013BD" w:rsidRDefault="00634F0F">
            <w:pPr>
              <w:widowControl w:val="0"/>
              <w:jc w:val="center"/>
              <w:rPr>
                <w:rFonts w:ascii="Times New Roman" w:hAnsi="Times New Roman"/>
                <w:lang w:val="lt-LT"/>
              </w:rPr>
            </w:pPr>
            <w:r w:rsidRPr="005013BD">
              <w:rPr>
                <w:rFonts w:ascii="Times New Roman" w:hAnsi="Times New Roman"/>
                <w:lang w:val="lt-LT"/>
              </w:rPr>
              <w:t>Kriterijus</w:t>
            </w:r>
          </w:p>
        </w:tc>
        <w:tc>
          <w:tcPr>
            <w:tcW w:w="104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D37E3" w:rsidRPr="005013BD" w:rsidRDefault="00634F0F">
            <w:pPr>
              <w:widowControl w:val="0"/>
              <w:jc w:val="center"/>
              <w:rPr>
                <w:rFonts w:ascii="Times New Roman" w:hAnsi="Times New Roman"/>
                <w:lang w:val="lt-LT"/>
              </w:rPr>
            </w:pPr>
            <w:r w:rsidRPr="005013BD">
              <w:rPr>
                <w:rFonts w:ascii="Times New Roman" w:hAnsi="Times New Roman"/>
                <w:lang w:val="lt-LT"/>
              </w:rPr>
              <w:t>Taškų skaičius</w:t>
            </w:r>
          </w:p>
        </w:tc>
        <w:tc>
          <w:tcPr>
            <w:tcW w:w="391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CD37E3" w:rsidRPr="005013BD" w:rsidRDefault="00634F0F">
            <w:pPr>
              <w:widowControl w:val="0"/>
              <w:jc w:val="center"/>
              <w:rPr>
                <w:rFonts w:ascii="Times New Roman" w:hAnsi="Times New Roman"/>
                <w:lang w:val="lt-LT"/>
              </w:rPr>
            </w:pPr>
            <w:r w:rsidRPr="005013BD">
              <w:rPr>
                <w:rFonts w:ascii="Times New Roman" w:hAnsi="Times New Roman"/>
                <w:lang w:val="lt-LT"/>
              </w:rPr>
              <w:t>Taškų vertimas į pažymį</w:t>
            </w:r>
          </w:p>
        </w:tc>
      </w:tr>
      <w:tr w:rsidR="00CD37E3">
        <w:trPr>
          <w:trHeight w:val="1"/>
        </w:trPr>
        <w:tc>
          <w:tcPr>
            <w:tcW w:w="4536"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CD37E3">
            <w:pPr>
              <w:widowControl w:val="0"/>
              <w:rPr>
                <w:rFonts w:ascii="Times New Roman" w:hAnsi="Times New Roman"/>
                <w:lang w:val="lt-LT"/>
              </w:rPr>
            </w:pPr>
          </w:p>
        </w:tc>
        <w:tc>
          <w:tcPr>
            <w:tcW w:w="1045"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CD37E3">
            <w:pPr>
              <w:widowControl w:val="0"/>
              <w:rPr>
                <w:rFonts w:ascii="Times New Roman" w:hAnsi="Times New Roman"/>
                <w:lang w:val="lt-LT"/>
              </w:rPr>
            </w:pPr>
          </w:p>
        </w:tc>
        <w:tc>
          <w:tcPr>
            <w:tcW w:w="17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D37E3" w:rsidRPr="005013BD" w:rsidRDefault="00634F0F">
            <w:pPr>
              <w:widowControl w:val="0"/>
              <w:jc w:val="center"/>
              <w:rPr>
                <w:rFonts w:ascii="Times New Roman" w:hAnsi="Times New Roman"/>
                <w:lang w:val="lt-LT"/>
              </w:rPr>
            </w:pPr>
            <w:r w:rsidRPr="005013BD">
              <w:rPr>
                <w:rFonts w:ascii="Times New Roman" w:hAnsi="Times New Roman"/>
                <w:lang w:val="lt-LT"/>
              </w:rPr>
              <w:t>Taškai</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D37E3" w:rsidRPr="005013BD" w:rsidRDefault="00634F0F">
            <w:pPr>
              <w:widowControl w:val="0"/>
              <w:jc w:val="center"/>
              <w:rPr>
                <w:rFonts w:ascii="Times New Roman" w:hAnsi="Times New Roman"/>
                <w:lang w:val="lt-LT"/>
              </w:rPr>
            </w:pPr>
            <w:r w:rsidRPr="005013BD">
              <w:rPr>
                <w:rFonts w:ascii="Times New Roman" w:hAnsi="Times New Roman"/>
                <w:lang w:val="lt-LT"/>
              </w:rPr>
              <w:t>Pažymys</w:t>
            </w:r>
          </w:p>
        </w:tc>
      </w:tr>
      <w:tr w:rsidR="00CD37E3">
        <w:trPr>
          <w:trHeight w:val="1"/>
        </w:trPr>
        <w:tc>
          <w:tcPr>
            <w:tcW w:w="4536"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634F0F">
            <w:pPr>
              <w:widowControl w:val="0"/>
              <w:rPr>
                <w:rFonts w:ascii="Times New Roman" w:hAnsi="Times New Roman"/>
                <w:lang w:val="lt-LT"/>
              </w:rPr>
            </w:pPr>
            <w:r w:rsidRPr="005013BD">
              <w:rPr>
                <w:rFonts w:ascii="Times New Roman" w:hAnsi="Times New Roman"/>
                <w:lang w:val="lt-LT"/>
              </w:rPr>
              <w:t>Temos atskleidimas, originalumas</w:t>
            </w:r>
          </w:p>
        </w:tc>
        <w:tc>
          <w:tcPr>
            <w:tcW w:w="1045"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634F0F">
            <w:pPr>
              <w:widowControl w:val="0"/>
              <w:jc w:val="center"/>
              <w:rPr>
                <w:rFonts w:ascii="Times New Roman" w:hAnsi="Times New Roman"/>
                <w:lang w:val="lt-LT"/>
              </w:rPr>
            </w:pPr>
            <w:r w:rsidRPr="005013BD">
              <w:rPr>
                <w:rFonts w:ascii="Times New Roman" w:hAnsi="Times New Roman"/>
                <w:lang w:val="lt-LT"/>
              </w:rPr>
              <w:t>4</w:t>
            </w:r>
          </w:p>
        </w:tc>
        <w:tc>
          <w:tcPr>
            <w:tcW w:w="1790"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634F0F">
            <w:pPr>
              <w:widowControl w:val="0"/>
              <w:jc w:val="center"/>
              <w:rPr>
                <w:rFonts w:ascii="Times New Roman" w:hAnsi="Times New Roman"/>
                <w:lang w:val="lt-LT"/>
              </w:rPr>
            </w:pPr>
            <w:r w:rsidRPr="005013BD">
              <w:rPr>
                <w:rFonts w:ascii="Times New Roman" w:hAnsi="Times New Roman"/>
                <w:lang w:val="lt-LT"/>
              </w:rPr>
              <w:t>13</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634F0F">
            <w:pPr>
              <w:widowControl w:val="0"/>
              <w:jc w:val="center"/>
              <w:rPr>
                <w:rFonts w:ascii="Times New Roman" w:hAnsi="Times New Roman"/>
                <w:lang w:val="lt-LT"/>
              </w:rPr>
            </w:pPr>
            <w:r w:rsidRPr="005013BD">
              <w:rPr>
                <w:rFonts w:ascii="Times New Roman" w:hAnsi="Times New Roman"/>
                <w:lang w:val="lt-LT"/>
              </w:rPr>
              <w:t>10</w:t>
            </w:r>
          </w:p>
        </w:tc>
      </w:tr>
      <w:tr w:rsidR="00CD37E3">
        <w:trPr>
          <w:trHeight w:val="1"/>
        </w:trPr>
        <w:tc>
          <w:tcPr>
            <w:tcW w:w="4536"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634F0F">
            <w:pPr>
              <w:widowControl w:val="0"/>
              <w:rPr>
                <w:rFonts w:ascii="Times New Roman" w:hAnsi="Times New Roman"/>
                <w:lang w:val="lt-LT"/>
              </w:rPr>
            </w:pPr>
            <w:r w:rsidRPr="005013BD">
              <w:rPr>
                <w:rFonts w:ascii="Times New Roman" w:hAnsi="Times New Roman"/>
                <w:lang w:val="lt-LT"/>
              </w:rPr>
              <w:t>Darbo pristatymas, kūrybiškumas</w:t>
            </w:r>
          </w:p>
        </w:tc>
        <w:tc>
          <w:tcPr>
            <w:tcW w:w="1045"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634F0F">
            <w:pPr>
              <w:widowControl w:val="0"/>
              <w:jc w:val="center"/>
              <w:rPr>
                <w:rFonts w:ascii="Times New Roman" w:hAnsi="Times New Roman"/>
                <w:lang w:val="lt-LT"/>
              </w:rPr>
            </w:pPr>
            <w:r w:rsidRPr="005013BD">
              <w:rPr>
                <w:rFonts w:ascii="Times New Roman" w:hAnsi="Times New Roman"/>
                <w:lang w:val="lt-LT"/>
              </w:rPr>
              <w:t>3</w:t>
            </w:r>
          </w:p>
        </w:tc>
        <w:tc>
          <w:tcPr>
            <w:tcW w:w="1790"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634F0F">
            <w:pPr>
              <w:widowControl w:val="0"/>
              <w:jc w:val="center"/>
              <w:rPr>
                <w:rFonts w:ascii="Times New Roman" w:hAnsi="Times New Roman"/>
                <w:lang w:val="lt-LT"/>
              </w:rPr>
            </w:pPr>
            <w:r w:rsidRPr="005013BD">
              <w:rPr>
                <w:rFonts w:ascii="Times New Roman" w:hAnsi="Times New Roman"/>
                <w:lang w:val="lt-LT"/>
              </w:rPr>
              <w:t>12</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634F0F">
            <w:pPr>
              <w:widowControl w:val="0"/>
              <w:jc w:val="center"/>
              <w:rPr>
                <w:rFonts w:ascii="Times New Roman" w:hAnsi="Times New Roman"/>
                <w:lang w:val="lt-LT"/>
              </w:rPr>
            </w:pPr>
            <w:r w:rsidRPr="005013BD">
              <w:rPr>
                <w:rFonts w:ascii="Times New Roman" w:hAnsi="Times New Roman"/>
                <w:lang w:val="lt-LT"/>
              </w:rPr>
              <w:t>9</w:t>
            </w:r>
          </w:p>
        </w:tc>
      </w:tr>
      <w:tr w:rsidR="00CD37E3">
        <w:trPr>
          <w:trHeight w:val="1"/>
        </w:trPr>
        <w:tc>
          <w:tcPr>
            <w:tcW w:w="4536"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634F0F">
            <w:pPr>
              <w:widowControl w:val="0"/>
              <w:rPr>
                <w:rFonts w:ascii="Times New Roman" w:hAnsi="Times New Roman"/>
                <w:lang w:val="lt-LT"/>
              </w:rPr>
            </w:pPr>
            <w:r w:rsidRPr="005013BD">
              <w:rPr>
                <w:rFonts w:ascii="Times New Roman" w:hAnsi="Times New Roman"/>
                <w:lang w:val="lt-LT"/>
              </w:rPr>
              <w:t>Darbo estetiškumas, kalbos ra</w:t>
            </w:r>
            <w:r w:rsidR="005013BD">
              <w:rPr>
                <w:rFonts w:ascii="Times New Roman" w:hAnsi="Times New Roman"/>
                <w:lang w:val="lt-LT"/>
              </w:rPr>
              <w:t>i</w:t>
            </w:r>
            <w:r w:rsidRPr="005013BD">
              <w:rPr>
                <w:rFonts w:ascii="Times New Roman" w:hAnsi="Times New Roman"/>
                <w:lang w:val="lt-LT"/>
              </w:rPr>
              <w:t>ška</w:t>
            </w:r>
          </w:p>
        </w:tc>
        <w:tc>
          <w:tcPr>
            <w:tcW w:w="1045"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634F0F">
            <w:pPr>
              <w:widowControl w:val="0"/>
              <w:jc w:val="center"/>
              <w:rPr>
                <w:rFonts w:ascii="Times New Roman" w:hAnsi="Times New Roman"/>
                <w:lang w:val="lt-LT"/>
              </w:rPr>
            </w:pPr>
            <w:r w:rsidRPr="005013BD">
              <w:rPr>
                <w:rFonts w:ascii="Times New Roman" w:hAnsi="Times New Roman"/>
                <w:lang w:val="lt-LT"/>
              </w:rPr>
              <w:t>5</w:t>
            </w:r>
          </w:p>
        </w:tc>
        <w:tc>
          <w:tcPr>
            <w:tcW w:w="1790"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634F0F">
            <w:pPr>
              <w:widowControl w:val="0"/>
              <w:jc w:val="center"/>
              <w:rPr>
                <w:rFonts w:ascii="Times New Roman" w:hAnsi="Times New Roman"/>
                <w:lang w:val="lt-LT"/>
              </w:rPr>
            </w:pPr>
            <w:r w:rsidRPr="005013BD">
              <w:rPr>
                <w:rFonts w:ascii="Times New Roman" w:hAnsi="Times New Roman"/>
                <w:lang w:val="lt-LT"/>
              </w:rPr>
              <w:t>11</w:t>
            </w:r>
            <w:r w:rsidR="00645C37" w:rsidRPr="005013BD">
              <w:rPr>
                <w:rFonts w:ascii="Times New Roman" w:hAnsi="Times New Roman"/>
                <w:lang w:val="lt-LT"/>
              </w:rPr>
              <w:t>–</w:t>
            </w:r>
            <w:r w:rsidRPr="005013BD">
              <w:rPr>
                <w:rFonts w:ascii="Times New Roman" w:hAnsi="Times New Roman"/>
                <w:lang w:val="lt-LT"/>
              </w:rPr>
              <w:t>10</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634F0F">
            <w:pPr>
              <w:widowControl w:val="0"/>
              <w:jc w:val="center"/>
              <w:rPr>
                <w:rFonts w:ascii="Times New Roman" w:hAnsi="Times New Roman"/>
                <w:lang w:val="lt-LT"/>
              </w:rPr>
            </w:pPr>
            <w:r w:rsidRPr="005013BD">
              <w:rPr>
                <w:rFonts w:ascii="Times New Roman" w:hAnsi="Times New Roman"/>
                <w:lang w:val="lt-LT"/>
              </w:rPr>
              <w:t>8</w:t>
            </w:r>
          </w:p>
        </w:tc>
      </w:tr>
      <w:tr w:rsidR="00CD37E3">
        <w:trPr>
          <w:trHeight w:val="1"/>
        </w:trPr>
        <w:tc>
          <w:tcPr>
            <w:tcW w:w="4536"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634F0F">
            <w:pPr>
              <w:widowControl w:val="0"/>
              <w:rPr>
                <w:rFonts w:ascii="Times New Roman" w:hAnsi="Times New Roman"/>
                <w:lang w:val="lt-LT"/>
              </w:rPr>
            </w:pPr>
            <w:r w:rsidRPr="005013BD">
              <w:rPr>
                <w:rFonts w:ascii="Times New Roman" w:hAnsi="Times New Roman"/>
                <w:lang w:val="lt-LT"/>
              </w:rPr>
              <w:t>Atsakymai į papildomai pateiktus klausimus</w:t>
            </w:r>
          </w:p>
        </w:tc>
        <w:tc>
          <w:tcPr>
            <w:tcW w:w="1045"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634F0F">
            <w:pPr>
              <w:widowControl w:val="0"/>
              <w:jc w:val="center"/>
              <w:rPr>
                <w:rFonts w:ascii="Times New Roman" w:hAnsi="Times New Roman"/>
                <w:lang w:val="lt-LT"/>
              </w:rPr>
            </w:pPr>
            <w:r w:rsidRPr="005013BD">
              <w:rPr>
                <w:rFonts w:ascii="Times New Roman" w:hAnsi="Times New Roman"/>
                <w:lang w:val="lt-LT"/>
              </w:rPr>
              <w:t>1</w:t>
            </w:r>
          </w:p>
        </w:tc>
        <w:tc>
          <w:tcPr>
            <w:tcW w:w="1790"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634F0F">
            <w:pPr>
              <w:widowControl w:val="0"/>
              <w:jc w:val="center"/>
              <w:rPr>
                <w:rFonts w:ascii="Times New Roman" w:hAnsi="Times New Roman"/>
                <w:lang w:val="lt-LT"/>
              </w:rPr>
            </w:pPr>
            <w:r w:rsidRPr="005013BD">
              <w:rPr>
                <w:rFonts w:ascii="Times New Roman" w:hAnsi="Times New Roman"/>
                <w:lang w:val="lt-LT"/>
              </w:rPr>
              <w:t>9</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634F0F">
            <w:pPr>
              <w:widowControl w:val="0"/>
              <w:jc w:val="center"/>
              <w:rPr>
                <w:rFonts w:ascii="Times New Roman" w:hAnsi="Times New Roman"/>
                <w:lang w:val="lt-LT"/>
              </w:rPr>
            </w:pPr>
            <w:r w:rsidRPr="005013BD">
              <w:rPr>
                <w:rFonts w:ascii="Times New Roman" w:hAnsi="Times New Roman"/>
                <w:lang w:val="lt-LT"/>
              </w:rPr>
              <w:t>7</w:t>
            </w:r>
          </w:p>
        </w:tc>
      </w:tr>
      <w:tr w:rsidR="00CD37E3">
        <w:trPr>
          <w:trHeight w:val="1"/>
        </w:trPr>
        <w:tc>
          <w:tcPr>
            <w:tcW w:w="4536"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CD37E3">
            <w:pPr>
              <w:widowControl w:val="0"/>
              <w:rPr>
                <w:rFonts w:ascii="Times New Roman" w:hAnsi="Times New Roman"/>
                <w:lang w:val="lt-LT"/>
              </w:rPr>
            </w:pPr>
          </w:p>
        </w:tc>
        <w:tc>
          <w:tcPr>
            <w:tcW w:w="1045"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CD37E3">
            <w:pPr>
              <w:widowControl w:val="0"/>
              <w:jc w:val="center"/>
              <w:rPr>
                <w:rFonts w:ascii="Times New Roman" w:hAnsi="Times New Roman"/>
                <w:lang w:val="lt-LT"/>
              </w:rPr>
            </w:pPr>
          </w:p>
        </w:tc>
        <w:tc>
          <w:tcPr>
            <w:tcW w:w="1790"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634F0F">
            <w:pPr>
              <w:widowControl w:val="0"/>
              <w:jc w:val="center"/>
              <w:rPr>
                <w:rFonts w:ascii="Times New Roman" w:hAnsi="Times New Roman"/>
                <w:lang w:val="lt-LT"/>
              </w:rPr>
            </w:pPr>
            <w:r w:rsidRPr="005013BD">
              <w:rPr>
                <w:rFonts w:ascii="Times New Roman" w:hAnsi="Times New Roman"/>
                <w:lang w:val="lt-LT"/>
              </w:rPr>
              <w:t>8</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634F0F">
            <w:pPr>
              <w:widowControl w:val="0"/>
              <w:jc w:val="center"/>
              <w:rPr>
                <w:rFonts w:ascii="Times New Roman" w:hAnsi="Times New Roman"/>
                <w:lang w:val="lt-LT"/>
              </w:rPr>
            </w:pPr>
            <w:r w:rsidRPr="005013BD">
              <w:rPr>
                <w:rFonts w:ascii="Times New Roman" w:hAnsi="Times New Roman"/>
                <w:lang w:val="lt-LT"/>
              </w:rPr>
              <w:t>6</w:t>
            </w:r>
          </w:p>
        </w:tc>
      </w:tr>
      <w:tr w:rsidR="00CD37E3">
        <w:trPr>
          <w:trHeight w:val="1"/>
        </w:trPr>
        <w:tc>
          <w:tcPr>
            <w:tcW w:w="4536"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CD37E3">
            <w:pPr>
              <w:widowControl w:val="0"/>
              <w:rPr>
                <w:rFonts w:ascii="Times New Roman" w:hAnsi="Times New Roman"/>
                <w:lang w:val="lt-LT"/>
              </w:rPr>
            </w:pPr>
          </w:p>
        </w:tc>
        <w:tc>
          <w:tcPr>
            <w:tcW w:w="1045"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CD37E3">
            <w:pPr>
              <w:widowControl w:val="0"/>
              <w:jc w:val="center"/>
              <w:rPr>
                <w:rFonts w:ascii="Times New Roman" w:hAnsi="Times New Roman"/>
                <w:lang w:val="lt-LT"/>
              </w:rPr>
            </w:pPr>
          </w:p>
        </w:tc>
        <w:tc>
          <w:tcPr>
            <w:tcW w:w="1790"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634F0F">
            <w:pPr>
              <w:widowControl w:val="0"/>
              <w:jc w:val="center"/>
              <w:rPr>
                <w:rFonts w:ascii="Times New Roman" w:hAnsi="Times New Roman"/>
                <w:lang w:val="lt-LT"/>
              </w:rPr>
            </w:pPr>
            <w:r w:rsidRPr="005013BD">
              <w:rPr>
                <w:rFonts w:ascii="Times New Roman" w:hAnsi="Times New Roman"/>
                <w:lang w:val="lt-LT"/>
              </w:rPr>
              <w:t>7</w:t>
            </w:r>
            <w:r w:rsidR="007949C3" w:rsidRPr="00F93FEB">
              <w:rPr>
                <w:rFonts w:ascii="Times New Roman" w:hAnsi="Times New Roman"/>
                <w:lang w:val="lt-LT"/>
              </w:rPr>
              <w:t>–</w:t>
            </w:r>
            <w:r w:rsidRPr="005013BD">
              <w:rPr>
                <w:rFonts w:ascii="Times New Roman" w:hAnsi="Times New Roman"/>
                <w:lang w:val="lt-LT"/>
              </w:rPr>
              <w:t>6</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634F0F">
            <w:pPr>
              <w:widowControl w:val="0"/>
              <w:jc w:val="center"/>
              <w:rPr>
                <w:rFonts w:ascii="Times New Roman" w:hAnsi="Times New Roman"/>
                <w:lang w:val="lt-LT"/>
              </w:rPr>
            </w:pPr>
            <w:r w:rsidRPr="005013BD">
              <w:rPr>
                <w:rFonts w:ascii="Times New Roman" w:hAnsi="Times New Roman"/>
                <w:lang w:val="lt-LT"/>
              </w:rPr>
              <w:t>5</w:t>
            </w:r>
          </w:p>
        </w:tc>
      </w:tr>
      <w:tr w:rsidR="00CD37E3">
        <w:trPr>
          <w:trHeight w:val="1"/>
        </w:trPr>
        <w:tc>
          <w:tcPr>
            <w:tcW w:w="4536"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CD37E3">
            <w:pPr>
              <w:widowControl w:val="0"/>
              <w:rPr>
                <w:rFonts w:ascii="Times New Roman" w:hAnsi="Times New Roman"/>
                <w:lang w:val="lt-LT"/>
              </w:rPr>
            </w:pPr>
          </w:p>
        </w:tc>
        <w:tc>
          <w:tcPr>
            <w:tcW w:w="1045"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CD37E3">
            <w:pPr>
              <w:widowControl w:val="0"/>
              <w:jc w:val="center"/>
              <w:rPr>
                <w:rFonts w:ascii="Times New Roman" w:hAnsi="Times New Roman"/>
                <w:lang w:val="lt-LT"/>
              </w:rPr>
            </w:pPr>
          </w:p>
        </w:tc>
        <w:tc>
          <w:tcPr>
            <w:tcW w:w="1790"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634F0F">
            <w:pPr>
              <w:widowControl w:val="0"/>
              <w:jc w:val="center"/>
              <w:rPr>
                <w:rFonts w:ascii="Times New Roman" w:hAnsi="Times New Roman"/>
                <w:lang w:val="lt-LT"/>
              </w:rPr>
            </w:pPr>
            <w:r w:rsidRPr="005013BD">
              <w:rPr>
                <w:rFonts w:ascii="Times New Roman" w:hAnsi="Times New Roman"/>
                <w:lang w:val="lt-LT"/>
              </w:rPr>
              <w:t>5</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634F0F">
            <w:pPr>
              <w:widowControl w:val="0"/>
              <w:jc w:val="center"/>
              <w:rPr>
                <w:rFonts w:ascii="Times New Roman" w:hAnsi="Times New Roman"/>
                <w:lang w:val="lt-LT"/>
              </w:rPr>
            </w:pPr>
            <w:r w:rsidRPr="005013BD">
              <w:rPr>
                <w:rFonts w:ascii="Times New Roman" w:hAnsi="Times New Roman"/>
                <w:lang w:val="lt-LT"/>
              </w:rPr>
              <w:t>4</w:t>
            </w:r>
          </w:p>
        </w:tc>
      </w:tr>
      <w:tr w:rsidR="00CD37E3">
        <w:trPr>
          <w:trHeight w:val="1"/>
        </w:trPr>
        <w:tc>
          <w:tcPr>
            <w:tcW w:w="4536"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CD37E3">
            <w:pPr>
              <w:widowControl w:val="0"/>
              <w:rPr>
                <w:rFonts w:ascii="Times New Roman" w:hAnsi="Times New Roman"/>
                <w:lang w:val="lt-LT"/>
              </w:rPr>
            </w:pPr>
          </w:p>
        </w:tc>
        <w:tc>
          <w:tcPr>
            <w:tcW w:w="1045"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CD37E3">
            <w:pPr>
              <w:widowControl w:val="0"/>
              <w:jc w:val="center"/>
              <w:rPr>
                <w:rFonts w:ascii="Times New Roman" w:hAnsi="Times New Roman"/>
                <w:lang w:val="lt-LT"/>
              </w:rPr>
            </w:pPr>
          </w:p>
        </w:tc>
        <w:tc>
          <w:tcPr>
            <w:tcW w:w="1790"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634F0F">
            <w:pPr>
              <w:widowControl w:val="0"/>
              <w:jc w:val="center"/>
              <w:rPr>
                <w:rFonts w:ascii="Times New Roman" w:hAnsi="Times New Roman"/>
                <w:lang w:val="lt-LT"/>
              </w:rPr>
            </w:pPr>
            <w:r w:rsidRPr="005013BD">
              <w:rPr>
                <w:rFonts w:ascii="Times New Roman" w:hAnsi="Times New Roman"/>
                <w:lang w:val="lt-LT"/>
              </w:rPr>
              <w:t>4</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CD37E3" w:rsidRPr="005013BD" w:rsidRDefault="00634F0F">
            <w:pPr>
              <w:widowControl w:val="0"/>
              <w:jc w:val="center"/>
              <w:rPr>
                <w:rFonts w:ascii="Times New Roman" w:hAnsi="Times New Roman"/>
                <w:lang w:val="lt-LT"/>
              </w:rPr>
            </w:pPr>
            <w:r w:rsidRPr="005013BD">
              <w:rPr>
                <w:rFonts w:ascii="Times New Roman" w:hAnsi="Times New Roman"/>
                <w:lang w:val="lt-LT"/>
              </w:rPr>
              <w:t>3</w:t>
            </w:r>
          </w:p>
        </w:tc>
      </w:tr>
      <w:tr w:rsidR="00CD37E3">
        <w:trPr>
          <w:trHeight w:val="1"/>
        </w:trPr>
        <w:tc>
          <w:tcPr>
            <w:tcW w:w="4536" w:type="dxa"/>
            <w:tcBorders>
              <w:top w:val="single" w:sz="2" w:space="0" w:color="000000"/>
              <w:left w:val="single" w:sz="2" w:space="0" w:color="000000"/>
              <w:bottom w:val="single" w:sz="2" w:space="0" w:color="000000"/>
              <w:right w:val="single" w:sz="2" w:space="0" w:color="000000"/>
            </w:tcBorders>
            <w:shd w:val="clear" w:color="000000" w:fill="FFFFFF"/>
          </w:tcPr>
          <w:p w:rsidR="00CD37E3" w:rsidRDefault="00CD37E3">
            <w:pPr>
              <w:widowControl w:val="0"/>
              <w:rPr>
                <w:rFonts w:ascii="Times New Roman" w:hAnsi="Times New Roman"/>
              </w:rPr>
            </w:pPr>
          </w:p>
        </w:tc>
        <w:tc>
          <w:tcPr>
            <w:tcW w:w="1045" w:type="dxa"/>
            <w:tcBorders>
              <w:top w:val="single" w:sz="2" w:space="0" w:color="000000"/>
              <w:left w:val="single" w:sz="2" w:space="0" w:color="000000"/>
              <w:bottom w:val="single" w:sz="2" w:space="0" w:color="000000"/>
              <w:right w:val="single" w:sz="2" w:space="0" w:color="000000"/>
            </w:tcBorders>
            <w:shd w:val="clear" w:color="000000" w:fill="FFFFFF"/>
          </w:tcPr>
          <w:p w:rsidR="00CD37E3" w:rsidRDefault="00CD37E3">
            <w:pPr>
              <w:widowControl w:val="0"/>
              <w:jc w:val="center"/>
              <w:rPr>
                <w:rFonts w:ascii="Times New Roman" w:hAnsi="Times New Roman"/>
              </w:rPr>
            </w:pPr>
          </w:p>
        </w:tc>
        <w:tc>
          <w:tcPr>
            <w:tcW w:w="1790" w:type="dxa"/>
            <w:tcBorders>
              <w:top w:val="single" w:sz="2" w:space="0" w:color="000000"/>
              <w:left w:val="single" w:sz="2" w:space="0" w:color="000000"/>
              <w:bottom w:val="single" w:sz="2" w:space="0" w:color="000000"/>
              <w:right w:val="single" w:sz="2" w:space="0" w:color="000000"/>
            </w:tcBorders>
            <w:shd w:val="clear" w:color="000000" w:fill="FFFFFF"/>
          </w:tcPr>
          <w:p w:rsidR="00CD37E3" w:rsidRDefault="00634F0F">
            <w:pPr>
              <w:widowControl w:val="0"/>
              <w:jc w:val="center"/>
              <w:rPr>
                <w:rFonts w:ascii="Times New Roman" w:hAnsi="Times New Roman"/>
              </w:rPr>
            </w:pPr>
            <w:r>
              <w:rPr>
                <w:rFonts w:ascii="Times New Roman" w:hAnsi="Times New Roman"/>
              </w:rPr>
              <w:t>2</w:t>
            </w:r>
            <w:r w:rsidR="007949C3" w:rsidRPr="00F93FEB">
              <w:rPr>
                <w:rFonts w:ascii="Times New Roman" w:hAnsi="Times New Roman"/>
                <w:lang w:val="lt-LT"/>
              </w:rPr>
              <w:t>–</w:t>
            </w:r>
            <w:r>
              <w:rPr>
                <w:rFonts w:ascii="Times New Roman" w:hAnsi="Times New Roman"/>
              </w:rPr>
              <w:t>1</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CD37E3" w:rsidRDefault="00634F0F">
            <w:pPr>
              <w:widowControl w:val="0"/>
              <w:jc w:val="center"/>
              <w:rPr>
                <w:rFonts w:ascii="Times New Roman" w:hAnsi="Times New Roman"/>
              </w:rPr>
            </w:pPr>
            <w:r>
              <w:rPr>
                <w:rFonts w:ascii="Times New Roman" w:hAnsi="Times New Roman"/>
              </w:rPr>
              <w:t>2</w:t>
            </w:r>
          </w:p>
        </w:tc>
      </w:tr>
    </w:tbl>
    <w:p w:rsidR="00CD37E3" w:rsidRDefault="00CD37E3" w:rsidP="00F6353A">
      <w:pPr>
        <w:rPr>
          <w:rFonts w:ascii="Times New Roman" w:hAnsi="Times New Roman"/>
          <w:b/>
          <w:bCs/>
          <w:lang w:val="lt-LT"/>
        </w:rPr>
      </w:pPr>
    </w:p>
    <w:p w:rsidR="00CD37E3" w:rsidRDefault="00CD37E3">
      <w:pPr>
        <w:ind w:left="6480"/>
        <w:rPr>
          <w:rFonts w:ascii="Times New Roman" w:hAnsi="Times New Roman"/>
          <w:b/>
          <w:bCs/>
          <w:lang w:val="lt-LT"/>
        </w:rPr>
      </w:pPr>
    </w:p>
    <w:p w:rsidR="001D2ECA" w:rsidRDefault="001D2ECA">
      <w:pPr>
        <w:ind w:left="6480"/>
        <w:rPr>
          <w:rFonts w:ascii="Times New Roman" w:hAnsi="Times New Roman"/>
          <w:b/>
          <w:bCs/>
          <w:lang w:val="lt-LT"/>
        </w:rPr>
      </w:pPr>
    </w:p>
    <w:p w:rsidR="001D2ECA" w:rsidRDefault="001D2ECA">
      <w:pPr>
        <w:ind w:left="6480"/>
        <w:rPr>
          <w:rFonts w:ascii="Times New Roman" w:hAnsi="Times New Roman"/>
          <w:b/>
          <w:bCs/>
          <w:lang w:val="lt-LT"/>
        </w:rPr>
      </w:pPr>
    </w:p>
    <w:p w:rsidR="001D2ECA" w:rsidRDefault="001D2ECA">
      <w:pPr>
        <w:ind w:left="6480"/>
        <w:rPr>
          <w:rFonts w:ascii="Times New Roman" w:hAnsi="Times New Roman"/>
          <w:b/>
          <w:bCs/>
          <w:lang w:val="lt-LT"/>
        </w:rPr>
      </w:pPr>
    </w:p>
    <w:p w:rsidR="001D2ECA" w:rsidRDefault="001D2ECA">
      <w:pPr>
        <w:ind w:left="6480"/>
        <w:rPr>
          <w:rFonts w:ascii="Times New Roman" w:hAnsi="Times New Roman"/>
          <w:b/>
          <w:bCs/>
          <w:lang w:val="lt-LT"/>
        </w:rPr>
      </w:pPr>
    </w:p>
    <w:p w:rsidR="001D2ECA" w:rsidRDefault="001D2ECA">
      <w:pPr>
        <w:ind w:left="6480"/>
        <w:rPr>
          <w:rFonts w:ascii="Times New Roman" w:hAnsi="Times New Roman"/>
          <w:b/>
          <w:bCs/>
          <w:lang w:val="lt-LT"/>
        </w:rPr>
      </w:pPr>
    </w:p>
    <w:p w:rsidR="001D2ECA" w:rsidRDefault="001D2ECA">
      <w:pPr>
        <w:ind w:left="6480"/>
        <w:rPr>
          <w:rFonts w:ascii="Times New Roman" w:hAnsi="Times New Roman"/>
          <w:b/>
          <w:bCs/>
          <w:lang w:val="lt-LT"/>
        </w:rPr>
      </w:pPr>
    </w:p>
    <w:p w:rsidR="001D2ECA" w:rsidRDefault="001D2ECA">
      <w:pPr>
        <w:ind w:left="6480"/>
        <w:rPr>
          <w:rFonts w:ascii="Times New Roman" w:hAnsi="Times New Roman"/>
          <w:b/>
          <w:bCs/>
          <w:lang w:val="lt-LT"/>
        </w:rPr>
      </w:pPr>
    </w:p>
    <w:p w:rsidR="001D2ECA" w:rsidRDefault="001D2ECA">
      <w:pPr>
        <w:ind w:left="6480"/>
        <w:rPr>
          <w:rFonts w:ascii="Times New Roman" w:hAnsi="Times New Roman"/>
          <w:b/>
          <w:bCs/>
          <w:lang w:val="lt-LT"/>
        </w:rPr>
      </w:pPr>
    </w:p>
    <w:p w:rsidR="001D2ECA" w:rsidRDefault="001D2ECA">
      <w:pPr>
        <w:ind w:left="6480"/>
        <w:rPr>
          <w:rFonts w:ascii="Times New Roman" w:hAnsi="Times New Roman"/>
          <w:b/>
          <w:bCs/>
          <w:lang w:val="lt-LT"/>
        </w:rPr>
      </w:pPr>
    </w:p>
    <w:p w:rsidR="001D2ECA" w:rsidRDefault="001D2ECA">
      <w:pPr>
        <w:ind w:left="6480"/>
        <w:rPr>
          <w:rFonts w:ascii="Times New Roman" w:hAnsi="Times New Roman"/>
          <w:b/>
          <w:bCs/>
          <w:lang w:val="lt-LT"/>
        </w:rPr>
      </w:pPr>
    </w:p>
    <w:p w:rsidR="001D2ECA" w:rsidRDefault="001D2ECA">
      <w:pPr>
        <w:ind w:left="6480"/>
        <w:rPr>
          <w:rFonts w:ascii="Times New Roman" w:hAnsi="Times New Roman"/>
          <w:b/>
          <w:bCs/>
          <w:lang w:val="lt-LT"/>
        </w:rPr>
      </w:pPr>
    </w:p>
    <w:p w:rsidR="004F7187" w:rsidRDefault="004F7187">
      <w:pPr>
        <w:ind w:left="6480"/>
        <w:rPr>
          <w:rFonts w:ascii="Times New Roman" w:hAnsi="Times New Roman"/>
          <w:b/>
          <w:bCs/>
          <w:lang w:val="lt-LT"/>
        </w:rPr>
      </w:pPr>
    </w:p>
    <w:p w:rsidR="00CD37E3" w:rsidRDefault="00634F0F">
      <w:pPr>
        <w:ind w:left="6480"/>
        <w:rPr>
          <w:rFonts w:ascii="Times New Roman" w:hAnsi="Times New Roman"/>
          <w:b/>
          <w:bCs/>
          <w:lang w:val="lt-LT"/>
        </w:rPr>
      </w:pPr>
      <w:r>
        <w:rPr>
          <w:rFonts w:ascii="Times New Roman" w:hAnsi="Times New Roman"/>
          <w:lang w:val="lt-LT"/>
        </w:rPr>
        <w:lastRenderedPageBreak/>
        <w:t>Klaipėdos uostamiesčio progimnazijos mokinių, kurie mokosi pagal bendrojo ugdymo programas, mokymosi pasiekimų vertinimo ir vertinimo rezultatų panaudojimo tvarkos aprašo 4 priedas</w:t>
      </w:r>
    </w:p>
    <w:p w:rsidR="00CD37E3" w:rsidRDefault="00CD37E3" w:rsidP="00347BF6">
      <w:pPr>
        <w:rPr>
          <w:rFonts w:ascii="Times New Roman" w:hAnsi="Times New Roman"/>
          <w:b/>
          <w:lang w:val="lt-LT"/>
        </w:rPr>
      </w:pPr>
    </w:p>
    <w:p w:rsidR="00CD37E3" w:rsidRDefault="00634F0F">
      <w:pPr>
        <w:jc w:val="center"/>
        <w:rPr>
          <w:rFonts w:ascii="Times New Roman" w:hAnsi="Times New Roman"/>
          <w:b/>
          <w:lang w:val="lt-LT"/>
        </w:rPr>
      </w:pPr>
      <w:r>
        <w:rPr>
          <w:rFonts w:ascii="Times New Roman" w:hAnsi="Times New Roman"/>
          <w:b/>
          <w:lang w:val="lt-LT"/>
        </w:rPr>
        <w:t>MOKINIŲ RUSŲ TAUTINĖS MAŽUMOS GIMTOSIOS KALBOS PASIEKIMŲ VERTINIMAS</w:t>
      </w:r>
    </w:p>
    <w:p w:rsidR="00CD37E3" w:rsidRDefault="00CD37E3">
      <w:pPr>
        <w:ind w:firstLine="360"/>
        <w:rPr>
          <w:rFonts w:ascii="Times New Roman" w:hAnsi="Times New Roman"/>
          <w:lang w:val="lt-LT"/>
        </w:rPr>
      </w:pPr>
    </w:p>
    <w:p w:rsidR="00CD37E3" w:rsidRDefault="00634F0F">
      <w:pPr>
        <w:tabs>
          <w:tab w:val="left" w:pos="993"/>
          <w:tab w:val="left" w:pos="1418"/>
        </w:tabs>
        <w:ind w:firstLine="709"/>
        <w:jc w:val="both"/>
        <w:rPr>
          <w:rFonts w:ascii="Times New Roman" w:hAnsi="Times New Roman"/>
          <w:lang w:val="lt-LT"/>
        </w:rPr>
      </w:pPr>
      <w:r>
        <w:rPr>
          <w:rFonts w:ascii="Times New Roman" w:hAnsi="Times New Roman"/>
          <w:lang w:val="lt-LT"/>
        </w:rPr>
        <w:t xml:space="preserve">Per pusmetį mokinių gebėjimai vertinami formuojamuoju ir vidiniu apibendrinamuoju  vertinimu (ilgesnio periodo apibendrinamuoju vertinimu, kai mokytojas apibendrina ilgesnio periodo rezultatus ir įvertina mokinio darbą per pusmetį arba mokslo metus, bei </w:t>
      </w:r>
      <w:r>
        <w:rPr>
          <w:rFonts w:ascii="Times New Roman" w:hAnsi="Times New Roman"/>
          <w:bCs/>
          <w:lang w:val="lt-LT"/>
        </w:rPr>
        <w:t>trumpesnio</w:t>
      </w:r>
      <w:r>
        <w:rPr>
          <w:rFonts w:ascii="Times New Roman" w:hAnsi="Times New Roman"/>
          <w:b/>
          <w:bCs/>
          <w:lang w:val="lt-LT"/>
        </w:rPr>
        <w:t xml:space="preserve"> </w:t>
      </w:r>
      <w:r>
        <w:rPr>
          <w:rFonts w:ascii="Times New Roman" w:hAnsi="Times New Roman"/>
          <w:bCs/>
          <w:lang w:val="lt-LT"/>
        </w:rPr>
        <w:t>periodo</w:t>
      </w:r>
      <w:r>
        <w:rPr>
          <w:rFonts w:ascii="Times New Roman" w:hAnsi="Times New Roman"/>
          <w:lang w:val="lt-LT"/>
        </w:rPr>
        <w:t xml:space="preserve"> </w:t>
      </w:r>
      <w:r>
        <w:rPr>
          <w:rFonts w:ascii="Times New Roman" w:hAnsi="Times New Roman"/>
          <w:bCs/>
          <w:lang w:val="lt-LT"/>
        </w:rPr>
        <w:t>apibendrinamuoju</w:t>
      </w:r>
      <w:r>
        <w:rPr>
          <w:rFonts w:ascii="Times New Roman" w:hAnsi="Times New Roman"/>
          <w:lang w:val="lt-LT"/>
        </w:rPr>
        <w:t xml:space="preserve"> vertinimu, kai mokiniai per pusmetį atsiskaito už sutartos mažesnės apimties mokymosi laikotarpį (baigus temą, skyrių).</w:t>
      </w:r>
    </w:p>
    <w:p w:rsidR="00CD37E3" w:rsidRDefault="00634F0F">
      <w:pPr>
        <w:ind w:firstLine="709"/>
        <w:rPr>
          <w:rFonts w:ascii="Times New Roman" w:hAnsi="Times New Roman"/>
          <w:lang w:val="lt-LT"/>
        </w:rPr>
      </w:pPr>
      <w:r>
        <w:rPr>
          <w:rFonts w:ascii="Times New Roman" w:hAnsi="Times New Roman"/>
          <w:lang w:val="lt-LT"/>
        </w:rPr>
        <w:t xml:space="preserve">Pažymiu per pusmetį mokinys vertinamas už: </w:t>
      </w:r>
    </w:p>
    <w:p w:rsidR="00CD37E3" w:rsidRDefault="00634F0F">
      <w:pPr>
        <w:ind w:firstLine="900"/>
        <w:rPr>
          <w:rFonts w:ascii="Times New Roman" w:hAnsi="Times New Roman"/>
          <w:lang w:val="lt-LT"/>
        </w:rPr>
      </w:pPr>
      <w:r>
        <w:rPr>
          <w:rFonts w:ascii="Wingdings 2" w:eastAsia="Wingdings 2" w:hAnsi="Wingdings 2" w:cs="Wingdings 2"/>
          <w:lang w:val="lt-LT"/>
        </w:rPr>
        <w:t></w:t>
      </w:r>
      <w:r>
        <w:rPr>
          <w:rFonts w:ascii="Times New Roman" w:hAnsi="Times New Roman"/>
          <w:lang w:val="lt-LT"/>
        </w:rPr>
        <w:t xml:space="preserve">atsiskaitomuosius kontrolinius darbus (diktantus, teksto suvokimo, kalbos pažinimo bei vartojimo testus); </w:t>
      </w:r>
    </w:p>
    <w:p w:rsidR="00CD37E3" w:rsidRDefault="00634F0F">
      <w:pPr>
        <w:ind w:left="900"/>
        <w:rPr>
          <w:rFonts w:ascii="Times New Roman" w:hAnsi="Times New Roman"/>
          <w:lang w:val="lt-LT"/>
        </w:rPr>
      </w:pPr>
      <w:r>
        <w:rPr>
          <w:rFonts w:ascii="Wingdings 2" w:eastAsia="Wingdings 2" w:hAnsi="Wingdings 2" w:cs="Wingdings 2"/>
          <w:lang w:val="lt-LT"/>
        </w:rPr>
        <w:t></w:t>
      </w:r>
      <w:r>
        <w:rPr>
          <w:rFonts w:ascii="Times New Roman" w:hAnsi="Times New Roman"/>
          <w:lang w:val="lt-LT"/>
        </w:rPr>
        <w:t>savarankiškus darbus (iki 30 min.). Savarankiški darbai rašomi mokytojo nuožiūra;</w:t>
      </w:r>
    </w:p>
    <w:p w:rsidR="00CD37E3" w:rsidRDefault="00634F0F">
      <w:pPr>
        <w:ind w:left="900"/>
        <w:rPr>
          <w:rFonts w:ascii="Times New Roman" w:hAnsi="Times New Roman"/>
          <w:lang w:val="lt-LT"/>
        </w:rPr>
      </w:pPr>
      <w:r>
        <w:rPr>
          <w:rFonts w:ascii="Wingdings 2" w:eastAsia="Wingdings 2" w:hAnsi="Wingdings 2" w:cs="Wingdings 2"/>
          <w:lang w:val="lt-LT"/>
        </w:rPr>
        <w:t></w:t>
      </w:r>
      <w:r>
        <w:rPr>
          <w:rFonts w:ascii="Times New Roman" w:hAnsi="Times New Roman"/>
          <w:lang w:val="lt-LT"/>
        </w:rPr>
        <w:t>kūrybines rašymo užduotis (rašinius, straipsnius, laiškus, atsiliepimus ir kt.);</w:t>
      </w:r>
    </w:p>
    <w:p w:rsidR="00CD37E3" w:rsidRDefault="00634F0F">
      <w:pPr>
        <w:ind w:left="900"/>
        <w:rPr>
          <w:rFonts w:ascii="Times New Roman" w:hAnsi="Times New Roman"/>
          <w:lang w:val="lt-LT"/>
        </w:rPr>
      </w:pPr>
      <w:r>
        <w:rPr>
          <w:rFonts w:ascii="Wingdings 2" w:eastAsia="Wingdings 2" w:hAnsi="Wingdings 2" w:cs="Wingdings 2"/>
          <w:lang w:val="lt-LT"/>
        </w:rPr>
        <w:t></w:t>
      </w:r>
      <w:r>
        <w:rPr>
          <w:rFonts w:ascii="Times New Roman" w:hAnsi="Times New Roman"/>
          <w:lang w:val="lt-LT"/>
        </w:rPr>
        <w:t>viešąjį kalbėjimą;</w:t>
      </w:r>
    </w:p>
    <w:p w:rsidR="00CD37E3" w:rsidRDefault="00634F0F">
      <w:pPr>
        <w:ind w:left="900"/>
        <w:rPr>
          <w:rFonts w:ascii="Times New Roman" w:hAnsi="Times New Roman"/>
          <w:lang w:val="lt-LT"/>
        </w:rPr>
      </w:pPr>
      <w:r>
        <w:rPr>
          <w:rFonts w:ascii="Wingdings 2" w:eastAsia="Wingdings 2" w:hAnsi="Wingdings 2" w:cs="Wingdings 2"/>
          <w:lang w:val="lt-LT"/>
        </w:rPr>
        <w:t></w:t>
      </w:r>
      <w:r>
        <w:rPr>
          <w:rFonts w:ascii="Times New Roman" w:hAnsi="Times New Roman"/>
          <w:lang w:val="lt-LT"/>
        </w:rPr>
        <w:t>ilgalaikius projektinius darbus;</w:t>
      </w:r>
    </w:p>
    <w:p w:rsidR="00CD37E3" w:rsidRDefault="00634F0F">
      <w:pPr>
        <w:ind w:left="900"/>
        <w:rPr>
          <w:rFonts w:ascii="Times New Roman" w:hAnsi="Times New Roman"/>
          <w:lang w:val="lt-LT"/>
        </w:rPr>
      </w:pPr>
      <w:r>
        <w:rPr>
          <w:rFonts w:ascii="Wingdings 2" w:eastAsia="Wingdings 2" w:hAnsi="Wingdings 2" w:cs="Wingdings 2"/>
          <w:lang w:val="lt-LT"/>
        </w:rPr>
        <w:t></w:t>
      </w:r>
      <w:r>
        <w:rPr>
          <w:rFonts w:ascii="Times New Roman" w:hAnsi="Times New Roman"/>
          <w:lang w:val="lt-LT"/>
        </w:rPr>
        <w:t>dalyvavimą miesto olimpiadose, konkursuose, projektuose ir kituose dalyko renginiuose.</w:t>
      </w:r>
    </w:p>
    <w:p w:rsidR="00CD37E3" w:rsidRDefault="00634F0F">
      <w:pPr>
        <w:ind w:left="1260" w:hanging="551"/>
        <w:rPr>
          <w:rFonts w:ascii="Times New Roman" w:hAnsi="Times New Roman"/>
          <w:lang w:val="lt-LT"/>
        </w:rPr>
      </w:pPr>
      <w:r>
        <w:rPr>
          <w:rFonts w:ascii="Times New Roman" w:hAnsi="Times New Roman"/>
          <w:lang w:val="lt-LT"/>
        </w:rPr>
        <w:t xml:space="preserve">Mokinių pastangos vertinamos kaupiamuoju vertinimu mokymosi motyvacijai skatinti už: </w:t>
      </w:r>
    </w:p>
    <w:p w:rsidR="00CD37E3" w:rsidRDefault="00634F0F">
      <w:pPr>
        <w:ind w:left="900"/>
        <w:rPr>
          <w:rFonts w:ascii="Times New Roman" w:hAnsi="Times New Roman"/>
          <w:lang w:val="lt-LT"/>
        </w:rPr>
      </w:pPr>
      <w:r>
        <w:rPr>
          <w:rFonts w:ascii="Wingdings 2" w:eastAsia="Wingdings 2" w:hAnsi="Wingdings 2" w:cs="Wingdings 2"/>
          <w:lang w:val="lt-LT"/>
        </w:rPr>
        <w:t></w:t>
      </w:r>
      <w:r>
        <w:rPr>
          <w:rFonts w:ascii="Times New Roman" w:hAnsi="Times New Roman"/>
          <w:lang w:val="lt-LT"/>
        </w:rPr>
        <w:t>namų darbų atlikimą (tikrinama namų darbų kokybė 2 kartus per mėnesį);</w:t>
      </w:r>
    </w:p>
    <w:p w:rsidR="00CD37E3" w:rsidRDefault="00634F0F">
      <w:pPr>
        <w:tabs>
          <w:tab w:val="left" w:pos="1260"/>
        </w:tabs>
        <w:ind w:left="900"/>
        <w:rPr>
          <w:rFonts w:ascii="Times New Roman" w:hAnsi="Times New Roman"/>
          <w:lang w:val="lt-LT"/>
        </w:rPr>
      </w:pPr>
      <w:r>
        <w:rPr>
          <w:rFonts w:ascii="Wingdings 2" w:eastAsia="Wingdings 2" w:hAnsi="Wingdings 2" w:cs="Wingdings 2"/>
          <w:lang w:val="lt-LT"/>
        </w:rPr>
        <w:t></w:t>
      </w:r>
      <w:r>
        <w:rPr>
          <w:rFonts w:ascii="Times New Roman" w:hAnsi="Times New Roman"/>
          <w:lang w:val="lt-LT"/>
        </w:rPr>
        <w:t xml:space="preserve">aktyvų darbą pamokos metu (taisyklės ir jų praktinis taikymas); </w:t>
      </w:r>
    </w:p>
    <w:p w:rsidR="00CD37E3" w:rsidRDefault="00634F0F">
      <w:pPr>
        <w:tabs>
          <w:tab w:val="left" w:pos="1260"/>
        </w:tabs>
        <w:ind w:left="900"/>
        <w:rPr>
          <w:rFonts w:ascii="Times New Roman" w:hAnsi="Times New Roman"/>
          <w:lang w:val="lt-LT"/>
        </w:rPr>
      </w:pPr>
      <w:r>
        <w:rPr>
          <w:rFonts w:ascii="Wingdings 2" w:eastAsia="Wingdings 2" w:hAnsi="Wingdings 2" w:cs="Wingdings 2"/>
          <w:lang w:val="lt-LT"/>
        </w:rPr>
        <w:t></w:t>
      </w:r>
      <w:r>
        <w:rPr>
          <w:rFonts w:ascii="Times New Roman" w:hAnsi="Times New Roman"/>
          <w:lang w:val="lt-LT"/>
        </w:rPr>
        <w:t>darbą grupėje atliekant užduotis;</w:t>
      </w:r>
    </w:p>
    <w:p w:rsidR="00CD37E3" w:rsidRDefault="00634F0F">
      <w:pPr>
        <w:tabs>
          <w:tab w:val="left" w:pos="1260"/>
        </w:tabs>
        <w:ind w:left="900"/>
        <w:rPr>
          <w:rFonts w:ascii="Times New Roman" w:hAnsi="Times New Roman"/>
          <w:lang w:val="lt-LT"/>
        </w:rPr>
      </w:pPr>
      <w:r>
        <w:rPr>
          <w:rFonts w:ascii="Wingdings 2" w:eastAsia="Wingdings 2" w:hAnsi="Wingdings 2" w:cs="Wingdings 2"/>
          <w:lang w:val="lt-LT"/>
        </w:rPr>
        <w:t></w:t>
      </w:r>
      <w:r>
        <w:rPr>
          <w:rFonts w:ascii="Times New Roman" w:hAnsi="Times New Roman"/>
          <w:lang w:val="lt-LT"/>
        </w:rPr>
        <w:t>sudėtingesnių užduočių atlikimą;</w:t>
      </w:r>
    </w:p>
    <w:p w:rsidR="00CD37E3" w:rsidRDefault="00634F0F">
      <w:pPr>
        <w:tabs>
          <w:tab w:val="left" w:pos="1260"/>
        </w:tabs>
        <w:ind w:left="900"/>
        <w:rPr>
          <w:rFonts w:ascii="Times New Roman" w:hAnsi="Times New Roman"/>
          <w:lang w:val="lt-LT"/>
        </w:rPr>
      </w:pPr>
      <w:r>
        <w:rPr>
          <w:rFonts w:ascii="Times New Roman" w:hAnsi="Times New Roman"/>
          <w:lang w:val="lt-LT"/>
        </w:rPr>
        <w:t xml:space="preserve"> </w:t>
      </w:r>
      <w:r>
        <w:rPr>
          <w:rFonts w:ascii="Wingdings 2" w:eastAsia="Wingdings 2" w:hAnsi="Wingdings 2" w:cs="Wingdings 2"/>
          <w:lang w:val="lt-LT"/>
        </w:rPr>
        <w:t></w:t>
      </w:r>
      <w:r>
        <w:rPr>
          <w:rFonts w:ascii="Times New Roman" w:hAnsi="Times New Roman"/>
          <w:lang w:val="lt-LT"/>
        </w:rPr>
        <w:t xml:space="preserve">pagalbą draugui; </w:t>
      </w:r>
    </w:p>
    <w:p w:rsidR="00CD37E3" w:rsidRDefault="00634F0F">
      <w:pPr>
        <w:tabs>
          <w:tab w:val="left" w:pos="1260"/>
        </w:tabs>
        <w:ind w:left="900"/>
        <w:rPr>
          <w:rFonts w:ascii="Times New Roman" w:hAnsi="Times New Roman"/>
          <w:lang w:val="lt-LT"/>
        </w:rPr>
      </w:pPr>
      <w:r>
        <w:rPr>
          <w:rFonts w:ascii="Wingdings 2" w:eastAsia="Wingdings 2" w:hAnsi="Wingdings 2" w:cs="Wingdings 2"/>
          <w:lang w:val="lt-LT"/>
        </w:rPr>
        <w:t></w:t>
      </w:r>
      <w:r>
        <w:rPr>
          <w:rFonts w:ascii="Times New Roman" w:hAnsi="Times New Roman"/>
          <w:lang w:val="lt-LT"/>
        </w:rPr>
        <w:t xml:space="preserve">trumpus kūrybinius darbus;  </w:t>
      </w:r>
    </w:p>
    <w:p w:rsidR="00CD37E3" w:rsidRDefault="00634F0F">
      <w:pPr>
        <w:tabs>
          <w:tab w:val="left" w:pos="1260"/>
        </w:tabs>
        <w:ind w:left="900"/>
        <w:rPr>
          <w:rFonts w:ascii="Times New Roman" w:hAnsi="Times New Roman"/>
          <w:lang w:val="lt-LT"/>
        </w:rPr>
      </w:pPr>
      <w:r>
        <w:rPr>
          <w:rFonts w:ascii="Wingdings 2" w:eastAsia="Wingdings 2" w:hAnsi="Wingdings 2" w:cs="Wingdings 2"/>
          <w:lang w:val="lt-LT"/>
        </w:rPr>
        <w:t></w:t>
      </w:r>
      <w:r>
        <w:rPr>
          <w:rFonts w:ascii="Times New Roman" w:hAnsi="Times New Roman"/>
          <w:lang w:val="lt-LT"/>
        </w:rPr>
        <w:t xml:space="preserve">diskusiją, monologą;  </w:t>
      </w:r>
    </w:p>
    <w:p w:rsidR="00CD37E3" w:rsidRDefault="00634F0F">
      <w:pPr>
        <w:tabs>
          <w:tab w:val="left" w:pos="1260"/>
        </w:tabs>
        <w:ind w:left="900"/>
        <w:rPr>
          <w:rFonts w:ascii="Times New Roman" w:hAnsi="Times New Roman"/>
          <w:lang w:val="lt-LT"/>
        </w:rPr>
      </w:pPr>
      <w:r>
        <w:rPr>
          <w:rFonts w:ascii="Wingdings 2" w:eastAsia="Wingdings 2" w:hAnsi="Wingdings 2" w:cs="Wingdings 2"/>
          <w:lang w:val="lt-LT"/>
        </w:rPr>
        <w:t></w:t>
      </w:r>
      <w:r>
        <w:rPr>
          <w:rFonts w:ascii="Times New Roman" w:hAnsi="Times New Roman"/>
          <w:lang w:val="lt-LT"/>
        </w:rPr>
        <w:t xml:space="preserve">įvairių papildomų užduočių atlikimą klasėje, namie; </w:t>
      </w:r>
    </w:p>
    <w:p w:rsidR="00CD37E3" w:rsidRDefault="00634F0F">
      <w:pPr>
        <w:tabs>
          <w:tab w:val="left" w:pos="1260"/>
        </w:tabs>
        <w:ind w:left="900"/>
        <w:rPr>
          <w:rFonts w:ascii="Times New Roman" w:hAnsi="Times New Roman"/>
          <w:lang w:val="lt-LT"/>
        </w:rPr>
      </w:pPr>
      <w:r>
        <w:rPr>
          <w:rFonts w:ascii="Wingdings 2" w:eastAsia="Wingdings 2" w:hAnsi="Wingdings 2" w:cs="Wingdings 2"/>
          <w:lang w:val="lt-LT"/>
        </w:rPr>
        <w:t></w:t>
      </w:r>
      <w:r>
        <w:rPr>
          <w:rFonts w:ascii="Times New Roman" w:hAnsi="Times New Roman"/>
          <w:lang w:val="lt-LT"/>
        </w:rPr>
        <w:t>trumpalaikius projektus, savanorišką darbą;</w:t>
      </w:r>
    </w:p>
    <w:p w:rsidR="00CD37E3" w:rsidRDefault="00634F0F">
      <w:pPr>
        <w:ind w:left="900"/>
        <w:rPr>
          <w:rFonts w:ascii="Times New Roman" w:hAnsi="Times New Roman"/>
          <w:lang w:val="lt-LT"/>
        </w:rPr>
      </w:pPr>
      <w:r>
        <w:rPr>
          <w:rFonts w:ascii="Wingdings 2" w:eastAsia="Wingdings 2" w:hAnsi="Wingdings 2" w:cs="Wingdings 2"/>
          <w:lang w:val="lt-LT"/>
        </w:rPr>
        <w:t></w:t>
      </w:r>
      <w:r>
        <w:rPr>
          <w:rFonts w:ascii="Times New Roman" w:hAnsi="Times New Roman"/>
          <w:lang w:val="lt-LT"/>
        </w:rPr>
        <w:t>perskaitytų knygų aptarimą.</w:t>
      </w:r>
    </w:p>
    <w:p w:rsidR="00CD37E3" w:rsidRDefault="00CD37E3">
      <w:pPr>
        <w:ind w:left="900"/>
        <w:rPr>
          <w:rFonts w:ascii="Times New Roman" w:hAnsi="Times New Roman"/>
          <w:lang w:val="lt-LT"/>
        </w:rPr>
      </w:pPr>
    </w:p>
    <w:p w:rsidR="00CD37E3" w:rsidRDefault="00634F0F">
      <w:pPr>
        <w:tabs>
          <w:tab w:val="left" w:pos="1500"/>
        </w:tabs>
        <w:ind w:left="1620"/>
        <w:rPr>
          <w:rFonts w:ascii="Times New Roman" w:hAnsi="Times New Roman"/>
          <w:b/>
          <w:lang w:val="lt-LT"/>
        </w:rPr>
      </w:pPr>
      <w:r>
        <w:rPr>
          <w:rFonts w:ascii="Times New Roman" w:hAnsi="Times New Roman"/>
          <w:b/>
          <w:lang w:val="lt-LT"/>
        </w:rPr>
        <w:t xml:space="preserve">                                        Vertinimo  kriterijai</w:t>
      </w:r>
    </w:p>
    <w:p w:rsidR="00CD37E3" w:rsidRDefault="00CD37E3">
      <w:pPr>
        <w:tabs>
          <w:tab w:val="left" w:pos="1500"/>
        </w:tabs>
        <w:ind w:left="1620"/>
        <w:rPr>
          <w:rFonts w:ascii="Times New Roman" w:hAnsi="Times New Roman"/>
          <w:b/>
          <w:lang w:val="lt-LT"/>
        </w:rPr>
      </w:pPr>
    </w:p>
    <w:p w:rsidR="00CD37E3" w:rsidRDefault="000F7082" w:rsidP="001D2ECA">
      <w:pPr>
        <w:tabs>
          <w:tab w:val="left" w:pos="1500"/>
        </w:tabs>
        <w:ind w:firstLine="851"/>
        <w:rPr>
          <w:rFonts w:ascii="Times New Roman" w:hAnsi="Times New Roman"/>
          <w:b/>
          <w:lang w:val="lt-LT"/>
        </w:rPr>
      </w:pPr>
      <w:r>
        <w:rPr>
          <w:rFonts w:ascii="Times New Roman" w:hAnsi="Times New Roman"/>
          <w:b/>
          <w:lang w:val="lt-LT"/>
        </w:rPr>
        <w:t xml:space="preserve">1. </w:t>
      </w:r>
      <w:r w:rsidR="00634F0F">
        <w:rPr>
          <w:rFonts w:ascii="Times New Roman" w:hAnsi="Times New Roman"/>
          <w:b/>
          <w:lang w:val="lt-LT"/>
        </w:rPr>
        <w:t>Kontroliniai diktantai, atpasakojimai (raštu), kūrybiniai darbai</w:t>
      </w:r>
    </w:p>
    <w:p w:rsidR="00CD37E3" w:rsidRDefault="00CD37E3">
      <w:pPr>
        <w:tabs>
          <w:tab w:val="left" w:pos="1500"/>
        </w:tabs>
        <w:ind w:left="1620"/>
        <w:rPr>
          <w:rFonts w:ascii="Times New Roman" w:hAnsi="Times New Roman"/>
          <w:b/>
          <w:lang w:val="lt-LT"/>
        </w:rPr>
      </w:pPr>
    </w:p>
    <w:tbl>
      <w:tblPr>
        <w:tblW w:w="9639" w:type="dxa"/>
        <w:tblInd w:w="-5" w:type="dxa"/>
        <w:tblLayout w:type="fixed"/>
        <w:tblLook w:val="01E0" w:firstRow="1" w:lastRow="1" w:firstColumn="1" w:lastColumn="1" w:noHBand="0" w:noVBand="0"/>
      </w:tblPr>
      <w:tblGrid>
        <w:gridCol w:w="993"/>
        <w:gridCol w:w="4142"/>
        <w:gridCol w:w="2187"/>
        <w:gridCol w:w="2317"/>
      </w:tblGrid>
      <w:tr w:rsidR="00CD37E3" w:rsidTr="00A73DF7">
        <w:tc>
          <w:tcPr>
            <w:tcW w:w="993"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bCs/>
                <w:lang w:val="lt-LT"/>
              </w:rPr>
            </w:pPr>
            <w:r>
              <w:rPr>
                <w:rFonts w:ascii="Times New Roman" w:hAnsi="Times New Roman"/>
                <w:bCs/>
                <w:lang w:val="lt-LT"/>
              </w:rPr>
              <w:t>Klasė</w:t>
            </w:r>
          </w:p>
        </w:tc>
        <w:tc>
          <w:tcPr>
            <w:tcW w:w="4142"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bCs/>
                <w:lang w:val="lt-LT"/>
              </w:rPr>
            </w:pPr>
            <w:r>
              <w:rPr>
                <w:rFonts w:ascii="Times New Roman" w:hAnsi="Times New Roman"/>
                <w:bCs/>
                <w:lang w:val="lt-LT"/>
              </w:rPr>
              <w:t>Darbo rūšis</w:t>
            </w:r>
          </w:p>
        </w:tc>
        <w:tc>
          <w:tcPr>
            <w:tcW w:w="2187"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bCs/>
                <w:lang w:val="lt-LT"/>
              </w:rPr>
            </w:pPr>
            <w:r>
              <w:rPr>
                <w:rFonts w:ascii="Times New Roman" w:hAnsi="Times New Roman"/>
                <w:bCs/>
                <w:lang w:val="lt-LT"/>
              </w:rPr>
              <w:t>Darbų kiekis per mokslo metus</w:t>
            </w:r>
          </w:p>
        </w:tc>
        <w:tc>
          <w:tcPr>
            <w:tcW w:w="2317"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bCs/>
                <w:lang w:val="lt-LT"/>
              </w:rPr>
            </w:pPr>
            <w:r>
              <w:rPr>
                <w:rFonts w:ascii="Times New Roman" w:hAnsi="Times New Roman"/>
                <w:lang w:val="lt-LT"/>
              </w:rPr>
              <w:t>Žodžių skaičius</w:t>
            </w:r>
          </w:p>
        </w:tc>
      </w:tr>
      <w:tr w:rsidR="00CD37E3" w:rsidTr="00A73DF7">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bCs/>
              </w:rPr>
            </w:pPr>
            <w:r>
              <w:rPr>
                <w:rFonts w:ascii="Times New Roman" w:hAnsi="Times New Roman"/>
                <w:bCs/>
              </w:rPr>
              <w:t>5</w:t>
            </w:r>
          </w:p>
        </w:tc>
        <w:tc>
          <w:tcPr>
            <w:tcW w:w="4142"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bCs/>
                <w:lang w:val="lt-LT"/>
              </w:rPr>
            </w:pPr>
            <w:r>
              <w:rPr>
                <w:rFonts w:ascii="Times New Roman" w:hAnsi="Times New Roman"/>
                <w:bCs/>
                <w:lang w:val="lt-LT"/>
              </w:rPr>
              <w:t>Diktantas</w:t>
            </w:r>
          </w:p>
        </w:tc>
        <w:tc>
          <w:tcPr>
            <w:tcW w:w="2187"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bCs/>
                <w:lang w:val="en-GB"/>
              </w:rPr>
            </w:pPr>
            <w:r>
              <w:rPr>
                <w:rFonts w:ascii="Times New Roman" w:hAnsi="Times New Roman"/>
                <w:bCs/>
              </w:rPr>
              <w:t>3</w:t>
            </w:r>
          </w:p>
        </w:tc>
        <w:tc>
          <w:tcPr>
            <w:tcW w:w="2317"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bCs/>
                <w:lang w:val="lt-LT"/>
              </w:rPr>
            </w:pPr>
            <w:r>
              <w:rPr>
                <w:rFonts w:ascii="Times New Roman" w:hAnsi="Times New Roman"/>
                <w:bCs/>
              </w:rPr>
              <w:t xml:space="preserve">50 </w:t>
            </w:r>
          </w:p>
        </w:tc>
      </w:tr>
      <w:tr w:rsidR="00CD37E3" w:rsidTr="00A73DF7">
        <w:tc>
          <w:tcPr>
            <w:tcW w:w="993" w:type="dxa"/>
            <w:vMerge/>
            <w:tcBorders>
              <w:top w:val="single" w:sz="4" w:space="0" w:color="000000"/>
              <w:left w:val="single" w:sz="4" w:space="0" w:color="000000"/>
              <w:bottom w:val="single" w:sz="4" w:space="0" w:color="000000"/>
              <w:right w:val="single" w:sz="4" w:space="0" w:color="000000"/>
            </w:tcBorders>
            <w:vAlign w:val="center"/>
          </w:tcPr>
          <w:p w:rsidR="00CD37E3" w:rsidRDefault="00CD37E3">
            <w:pPr>
              <w:widowControl w:val="0"/>
              <w:jc w:val="center"/>
              <w:rPr>
                <w:rFonts w:ascii="Times New Roman" w:hAnsi="Times New Roman"/>
                <w:bCs/>
              </w:rPr>
            </w:pPr>
          </w:p>
        </w:tc>
        <w:tc>
          <w:tcPr>
            <w:tcW w:w="4142"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bCs/>
                <w:lang w:val="lt-LT"/>
              </w:rPr>
            </w:pPr>
            <w:r>
              <w:rPr>
                <w:rFonts w:ascii="Times New Roman" w:hAnsi="Times New Roman"/>
                <w:bCs/>
                <w:lang w:val="lt-LT"/>
              </w:rPr>
              <w:t>Atpasakojimas (raštu)</w:t>
            </w:r>
          </w:p>
        </w:tc>
        <w:tc>
          <w:tcPr>
            <w:tcW w:w="2187"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bCs/>
                <w:lang w:val="en-GB"/>
              </w:rPr>
            </w:pPr>
            <w:r>
              <w:rPr>
                <w:rFonts w:ascii="Times New Roman" w:hAnsi="Times New Roman"/>
                <w:bCs/>
              </w:rPr>
              <w:t>4</w:t>
            </w:r>
          </w:p>
        </w:tc>
        <w:tc>
          <w:tcPr>
            <w:tcW w:w="2317"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bCs/>
                <w:color w:val="FF0000"/>
              </w:rPr>
            </w:pPr>
            <w:r>
              <w:rPr>
                <w:rFonts w:ascii="Times New Roman" w:hAnsi="Times New Roman"/>
                <w:bCs/>
              </w:rPr>
              <w:t>100</w:t>
            </w:r>
          </w:p>
        </w:tc>
      </w:tr>
      <w:tr w:rsidR="00CD37E3" w:rsidTr="00A73DF7">
        <w:tc>
          <w:tcPr>
            <w:tcW w:w="993" w:type="dxa"/>
            <w:vMerge/>
            <w:tcBorders>
              <w:top w:val="single" w:sz="4" w:space="0" w:color="000000"/>
              <w:left w:val="single" w:sz="4" w:space="0" w:color="000000"/>
              <w:bottom w:val="single" w:sz="4" w:space="0" w:color="000000"/>
              <w:right w:val="single" w:sz="4" w:space="0" w:color="000000"/>
            </w:tcBorders>
            <w:vAlign w:val="center"/>
          </w:tcPr>
          <w:p w:rsidR="00CD37E3" w:rsidRDefault="00CD37E3">
            <w:pPr>
              <w:widowControl w:val="0"/>
              <w:jc w:val="center"/>
              <w:rPr>
                <w:rFonts w:ascii="Times New Roman" w:hAnsi="Times New Roman"/>
                <w:bCs/>
              </w:rPr>
            </w:pPr>
          </w:p>
        </w:tc>
        <w:tc>
          <w:tcPr>
            <w:tcW w:w="4142"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bCs/>
                <w:lang w:val="lt-LT"/>
              </w:rPr>
            </w:pPr>
            <w:r>
              <w:rPr>
                <w:rFonts w:ascii="Times New Roman" w:hAnsi="Times New Roman"/>
                <w:bCs/>
                <w:color w:val="000000"/>
                <w:spacing w:val="-5"/>
                <w:lang w:val="lt-LT"/>
              </w:rPr>
              <w:t>Rašinys</w:t>
            </w:r>
          </w:p>
        </w:tc>
        <w:tc>
          <w:tcPr>
            <w:tcW w:w="2187"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bCs/>
              </w:rPr>
            </w:pPr>
            <w:r>
              <w:rPr>
                <w:rFonts w:ascii="Times New Roman" w:hAnsi="Times New Roman"/>
                <w:bCs/>
              </w:rPr>
              <w:t>4</w:t>
            </w:r>
          </w:p>
        </w:tc>
        <w:tc>
          <w:tcPr>
            <w:tcW w:w="2317"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bCs/>
              </w:rPr>
            </w:pPr>
            <w:r>
              <w:rPr>
                <w:rFonts w:ascii="Times New Roman" w:hAnsi="Times New Roman"/>
                <w:bCs/>
              </w:rPr>
              <w:t>100</w:t>
            </w:r>
          </w:p>
        </w:tc>
      </w:tr>
      <w:tr w:rsidR="00CD37E3" w:rsidTr="00A73DF7">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bCs/>
              </w:rPr>
            </w:pPr>
            <w:r>
              <w:rPr>
                <w:rFonts w:ascii="Times New Roman" w:hAnsi="Times New Roman"/>
                <w:bCs/>
              </w:rPr>
              <w:t>6</w:t>
            </w:r>
          </w:p>
        </w:tc>
        <w:tc>
          <w:tcPr>
            <w:tcW w:w="4142"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bCs/>
                <w:lang w:val="lt-LT"/>
              </w:rPr>
            </w:pPr>
            <w:r>
              <w:rPr>
                <w:rFonts w:ascii="Times New Roman" w:hAnsi="Times New Roman"/>
                <w:bCs/>
                <w:lang w:val="lt-LT"/>
              </w:rPr>
              <w:t>Diktantas</w:t>
            </w:r>
          </w:p>
        </w:tc>
        <w:tc>
          <w:tcPr>
            <w:tcW w:w="2187"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bCs/>
              </w:rPr>
            </w:pPr>
            <w:r>
              <w:rPr>
                <w:rFonts w:ascii="Times New Roman" w:hAnsi="Times New Roman"/>
                <w:bCs/>
              </w:rPr>
              <w:t>6</w:t>
            </w:r>
          </w:p>
        </w:tc>
        <w:tc>
          <w:tcPr>
            <w:tcW w:w="2317"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bCs/>
              </w:rPr>
            </w:pPr>
            <w:r>
              <w:rPr>
                <w:rFonts w:ascii="Times New Roman" w:hAnsi="Times New Roman"/>
                <w:bCs/>
              </w:rPr>
              <w:t>75</w:t>
            </w:r>
          </w:p>
        </w:tc>
      </w:tr>
      <w:tr w:rsidR="00CD37E3" w:rsidTr="00A73DF7">
        <w:tc>
          <w:tcPr>
            <w:tcW w:w="993" w:type="dxa"/>
            <w:vMerge/>
            <w:tcBorders>
              <w:top w:val="single" w:sz="4" w:space="0" w:color="000000"/>
              <w:left w:val="single" w:sz="4" w:space="0" w:color="000000"/>
              <w:bottom w:val="single" w:sz="4" w:space="0" w:color="000000"/>
              <w:right w:val="single" w:sz="4" w:space="0" w:color="000000"/>
            </w:tcBorders>
            <w:vAlign w:val="center"/>
          </w:tcPr>
          <w:p w:rsidR="00CD37E3" w:rsidRDefault="00CD37E3">
            <w:pPr>
              <w:widowControl w:val="0"/>
              <w:jc w:val="center"/>
              <w:rPr>
                <w:rFonts w:ascii="Times New Roman" w:hAnsi="Times New Roman"/>
                <w:bCs/>
              </w:rPr>
            </w:pPr>
          </w:p>
        </w:tc>
        <w:tc>
          <w:tcPr>
            <w:tcW w:w="4142"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bCs/>
                <w:lang w:val="lt-LT"/>
              </w:rPr>
            </w:pPr>
            <w:r>
              <w:rPr>
                <w:rFonts w:ascii="Times New Roman" w:hAnsi="Times New Roman"/>
                <w:bCs/>
                <w:lang w:val="lt-LT"/>
              </w:rPr>
              <w:t>Atpasakojimas (raštu)</w:t>
            </w:r>
          </w:p>
        </w:tc>
        <w:tc>
          <w:tcPr>
            <w:tcW w:w="2187"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bCs/>
              </w:rPr>
            </w:pPr>
            <w:r>
              <w:rPr>
                <w:rFonts w:ascii="Times New Roman" w:hAnsi="Times New Roman"/>
                <w:bCs/>
              </w:rPr>
              <w:t>4</w:t>
            </w:r>
          </w:p>
        </w:tc>
        <w:tc>
          <w:tcPr>
            <w:tcW w:w="2317"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bCs/>
              </w:rPr>
            </w:pPr>
            <w:r>
              <w:rPr>
                <w:rFonts w:ascii="Times New Roman" w:hAnsi="Times New Roman"/>
                <w:bCs/>
              </w:rPr>
              <w:t>150</w:t>
            </w:r>
          </w:p>
        </w:tc>
      </w:tr>
      <w:tr w:rsidR="00CD37E3" w:rsidTr="00A73DF7">
        <w:tc>
          <w:tcPr>
            <w:tcW w:w="993" w:type="dxa"/>
            <w:vMerge/>
            <w:tcBorders>
              <w:top w:val="single" w:sz="4" w:space="0" w:color="000000"/>
              <w:left w:val="single" w:sz="4" w:space="0" w:color="000000"/>
              <w:bottom w:val="single" w:sz="4" w:space="0" w:color="000000"/>
              <w:right w:val="single" w:sz="4" w:space="0" w:color="000000"/>
            </w:tcBorders>
            <w:vAlign w:val="center"/>
          </w:tcPr>
          <w:p w:rsidR="00CD37E3" w:rsidRDefault="00CD37E3">
            <w:pPr>
              <w:widowControl w:val="0"/>
              <w:jc w:val="center"/>
              <w:rPr>
                <w:rFonts w:ascii="Times New Roman" w:hAnsi="Times New Roman"/>
                <w:bCs/>
              </w:rPr>
            </w:pPr>
          </w:p>
        </w:tc>
        <w:tc>
          <w:tcPr>
            <w:tcW w:w="4142"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bCs/>
                <w:lang w:val="lt-LT"/>
              </w:rPr>
            </w:pPr>
            <w:r>
              <w:rPr>
                <w:rFonts w:ascii="Times New Roman" w:hAnsi="Times New Roman"/>
                <w:bCs/>
                <w:color w:val="000000"/>
                <w:spacing w:val="-5"/>
                <w:lang w:val="lt-LT"/>
              </w:rPr>
              <w:t>Rašinys</w:t>
            </w:r>
          </w:p>
        </w:tc>
        <w:tc>
          <w:tcPr>
            <w:tcW w:w="2187"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bCs/>
              </w:rPr>
            </w:pPr>
            <w:r>
              <w:rPr>
                <w:rFonts w:ascii="Times New Roman" w:hAnsi="Times New Roman"/>
                <w:bCs/>
              </w:rPr>
              <w:t>4</w:t>
            </w:r>
          </w:p>
        </w:tc>
        <w:tc>
          <w:tcPr>
            <w:tcW w:w="2317"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bCs/>
                <w:color w:val="FF0000"/>
              </w:rPr>
            </w:pPr>
            <w:r>
              <w:rPr>
                <w:rFonts w:ascii="Times New Roman" w:hAnsi="Times New Roman"/>
                <w:bCs/>
              </w:rPr>
              <w:t xml:space="preserve">150 </w:t>
            </w:r>
          </w:p>
        </w:tc>
      </w:tr>
      <w:tr w:rsidR="00CD37E3" w:rsidTr="00A73DF7">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bCs/>
              </w:rPr>
            </w:pPr>
            <w:r>
              <w:rPr>
                <w:rFonts w:ascii="Times New Roman" w:hAnsi="Times New Roman"/>
                <w:bCs/>
              </w:rPr>
              <w:t>7</w:t>
            </w:r>
          </w:p>
        </w:tc>
        <w:tc>
          <w:tcPr>
            <w:tcW w:w="4142"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bCs/>
                <w:lang w:val="lt-LT"/>
              </w:rPr>
            </w:pPr>
            <w:r>
              <w:rPr>
                <w:rFonts w:ascii="Times New Roman" w:hAnsi="Times New Roman"/>
                <w:bCs/>
                <w:lang w:val="lt-LT"/>
              </w:rPr>
              <w:t>Diktantas</w:t>
            </w:r>
          </w:p>
        </w:tc>
        <w:tc>
          <w:tcPr>
            <w:tcW w:w="2187"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bCs/>
              </w:rPr>
            </w:pPr>
            <w:r>
              <w:rPr>
                <w:rFonts w:ascii="Times New Roman" w:hAnsi="Times New Roman"/>
                <w:bCs/>
              </w:rPr>
              <w:t>4</w:t>
            </w:r>
          </w:p>
        </w:tc>
        <w:tc>
          <w:tcPr>
            <w:tcW w:w="2317"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bCs/>
              </w:rPr>
            </w:pPr>
            <w:r>
              <w:rPr>
                <w:rFonts w:ascii="Times New Roman" w:hAnsi="Times New Roman"/>
                <w:bCs/>
              </w:rPr>
              <w:t>100</w:t>
            </w:r>
          </w:p>
        </w:tc>
      </w:tr>
      <w:tr w:rsidR="00CD37E3" w:rsidTr="00A73DF7">
        <w:tc>
          <w:tcPr>
            <w:tcW w:w="993" w:type="dxa"/>
            <w:vMerge/>
            <w:tcBorders>
              <w:top w:val="single" w:sz="4" w:space="0" w:color="000000"/>
              <w:left w:val="single" w:sz="4" w:space="0" w:color="000000"/>
              <w:bottom w:val="single" w:sz="4" w:space="0" w:color="000000"/>
              <w:right w:val="single" w:sz="4" w:space="0" w:color="000000"/>
            </w:tcBorders>
            <w:vAlign w:val="center"/>
          </w:tcPr>
          <w:p w:rsidR="00CD37E3" w:rsidRDefault="00CD37E3">
            <w:pPr>
              <w:widowControl w:val="0"/>
              <w:jc w:val="center"/>
              <w:rPr>
                <w:rFonts w:ascii="Times New Roman" w:hAnsi="Times New Roman"/>
                <w:bCs/>
              </w:rPr>
            </w:pPr>
          </w:p>
        </w:tc>
        <w:tc>
          <w:tcPr>
            <w:tcW w:w="4142"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bCs/>
                <w:lang w:val="lt-LT"/>
              </w:rPr>
            </w:pPr>
            <w:r>
              <w:rPr>
                <w:rFonts w:ascii="Times New Roman" w:hAnsi="Times New Roman"/>
                <w:bCs/>
                <w:lang w:val="lt-LT"/>
              </w:rPr>
              <w:t>Atpasakojimas (raštu)</w:t>
            </w:r>
          </w:p>
        </w:tc>
        <w:tc>
          <w:tcPr>
            <w:tcW w:w="2187"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bCs/>
              </w:rPr>
            </w:pPr>
            <w:r>
              <w:rPr>
                <w:rFonts w:ascii="Times New Roman" w:hAnsi="Times New Roman"/>
                <w:bCs/>
              </w:rPr>
              <w:t>3</w:t>
            </w:r>
          </w:p>
        </w:tc>
        <w:tc>
          <w:tcPr>
            <w:tcW w:w="2317"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bCs/>
              </w:rPr>
            </w:pPr>
            <w:r>
              <w:rPr>
                <w:rFonts w:ascii="Times New Roman" w:hAnsi="Times New Roman"/>
                <w:bCs/>
              </w:rPr>
              <w:t>175</w:t>
            </w:r>
          </w:p>
        </w:tc>
      </w:tr>
      <w:tr w:rsidR="00CD37E3" w:rsidTr="00A73DF7">
        <w:tc>
          <w:tcPr>
            <w:tcW w:w="993"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jc w:val="center"/>
              <w:rPr>
                <w:rFonts w:ascii="Times New Roman" w:hAnsi="Times New Roman"/>
                <w:bCs/>
              </w:rPr>
            </w:pPr>
          </w:p>
        </w:tc>
        <w:tc>
          <w:tcPr>
            <w:tcW w:w="4142"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bCs/>
                <w:lang w:val="lt-LT"/>
              </w:rPr>
            </w:pPr>
            <w:r>
              <w:rPr>
                <w:rFonts w:ascii="Times New Roman" w:hAnsi="Times New Roman"/>
                <w:bCs/>
                <w:color w:val="000000"/>
                <w:spacing w:val="-5"/>
                <w:lang w:val="lt-LT"/>
              </w:rPr>
              <w:t>Rašinys</w:t>
            </w:r>
          </w:p>
        </w:tc>
        <w:tc>
          <w:tcPr>
            <w:tcW w:w="2187"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bCs/>
              </w:rPr>
            </w:pPr>
            <w:r>
              <w:rPr>
                <w:rFonts w:ascii="Times New Roman" w:hAnsi="Times New Roman"/>
                <w:bCs/>
              </w:rPr>
              <w:t>3</w:t>
            </w:r>
          </w:p>
        </w:tc>
        <w:tc>
          <w:tcPr>
            <w:tcW w:w="2317"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bCs/>
                <w:color w:val="FF0000"/>
              </w:rPr>
            </w:pPr>
            <w:r>
              <w:rPr>
                <w:rFonts w:ascii="Times New Roman" w:hAnsi="Times New Roman"/>
                <w:bCs/>
              </w:rPr>
              <w:t>175</w:t>
            </w:r>
          </w:p>
        </w:tc>
      </w:tr>
      <w:tr w:rsidR="00CD37E3" w:rsidTr="00A73DF7">
        <w:tc>
          <w:tcPr>
            <w:tcW w:w="993" w:type="dxa"/>
            <w:vMerge w:val="restart"/>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bCs/>
              </w:rPr>
            </w:pPr>
            <w:r>
              <w:rPr>
                <w:rFonts w:ascii="Times New Roman" w:hAnsi="Times New Roman"/>
                <w:bCs/>
              </w:rPr>
              <w:lastRenderedPageBreak/>
              <w:t xml:space="preserve">8 </w:t>
            </w:r>
          </w:p>
        </w:tc>
        <w:tc>
          <w:tcPr>
            <w:tcW w:w="4142"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bCs/>
                <w:lang w:val="lt-LT"/>
              </w:rPr>
            </w:pPr>
            <w:r>
              <w:rPr>
                <w:rFonts w:ascii="Times New Roman" w:hAnsi="Times New Roman"/>
                <w:bCs/>
                <w:lang w:val="lt-LT"/>
              </w:rPr>
              <w:t>Diktantas</w:t>
            </w:r>
          </w:p>
        </w:tc>
        <w:tc>
          <w:tcPr>
            <w:tcW w:w="2187"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bCs/>
              </w:rPr>
            </w:pPr>
            <w:r>
              <w:rPr>
                <w:rFonts w:ascii="Times New Roman" w:hAnsi="Times New Roman"/>
                <w:bCs/>
              </w:rPr>
              <w:t>4</w:t>
            </w:r>
          </w:p>
        </w:tc>
        <w:tc>
          <w:tcPr>
            <w:tcW w:w="2317"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bCs/>
              </w:rPr>
            </w:pPr>
            <w:r>
              <w:rPr>
                <w:rFonts w:ascii="Times New Roman" w:hAnsi="Times New Roman"/>
                <w:bCs/>
              </w:rPr>
              <w:t>125</w:t>
            </w:r>
          </w:p>
        </w:tc>
      </w:tr>
      <w:tr w:rsidR="00CD37E3" w:rsidTr="00A73DF7">
        <w:tc>
          <w:tcPr>
            <w:tcW w:w="993"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jc w:val="center"/>
              <w:rPr>
                <w:rFonts w:ascii="Times New Roman" w:hAnsi="Times New Roman"/>
                <w:bCs/>
              </w:rPr>
            </w:pPr>
          </w:p>
        </w:tc>
        <w:tc>
          <w:tcPr>
            <w:tcW w:w="4142"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bCs/>
                <w:lang w:val="lt-LT"/>
              </w:rPr>
            </w:pPr>
            <w:r>
              <w:rPr>
                <w:rFonts w:ascii="Times New Roman" w:hAnsi="Times New Roman"/>
                <w:bCs/>
                <w:lang w:val="lt-LT"/>
              </w:rPr>
              <w:t>Atpasakojimas (raštu)</w:t>
            </w:r>
          </w:p>
        </w:tc>
        <w:tc>
          <w:tcPr>
            <w:tcW w:w="2187"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bCs/>
              </w:rPr>
            </w:pPr>
            <w:r>
              <w:rPr>
                <w:rFonts w:ascii="Times New Roman" w:hAnsi="Times New Roman"/>
                <w:bCs/>
              </w:rPr>
              <w:t>3</w:t>
            </w:r>
          </w:p>
        </w:tc>
        <w:tc>
          <w:tcPr>
            <w:tcW w:w="2317"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bCs/>
              </w:rPr>
            </w:pPr>
            <w:r>
              <w:rPr>
                <w:rFonts w:ascii="Times New Roman" w:hAnsi="Times New Roman"/>
                <w:bCs/>
              </w:rPr>
              <w:t xml:space="preserve">200 </w:t>
            </w:r>
          </w:p>
        </w:tc>
      </w:tr>
      <w:tr w:rsidR="00CD37E3" w:rsidTr="00A73DF7">
        <w:tc>
          <w:tcPr>
            <w:tcW w:w="993"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jc w:val="center"/>
              <w:rPr>
                <w:rFonts w:ascii="Times New Roman" w:hAnsi="Times New Roman"/>
                <w:bCs/>
              </w:rPr>
            </w:pPr>
          </w:p>
        </w:tc>
        <w:tc>
          <w:tcPr>
            <w:tcW w:w="4142"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bCs/>
                <w:lang w:val="lt-LT"/>
              </w:rPr>
            </w:pPr>
            <w:r>
              <w:rPr>
                <w:rFonts w:ascii="Times New Roman" w:hAnsi="Times New Roman"/>
                <w:bCs/>
                <w:color w:val="000000"/>
                <w:spacing w:val="-5"/>
                <w:lang w:val="lt-LT"/>
              </w:rPr>
              <w:t>Rašinys</w:t>
            </w:r>
          </w:p>
        </w:tc>
        <w:tc>
          <w:tcPr>
            <w:tcW w:w="2187"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bCs/>
              </w:rPr>
            </w:pPr>
            <w:r>
              <w:rPr>
                <w:rFonts w:ascii="Times New Roman" w:hAnsi="Times New Roman"/>
                <w:bCs/>
              </w:rPr>
              <w:t>3</w:t>
            </w:r>
          </w:p>
        </w:tc>
        <w:tc>
          <w:tcPr>
            <w:tcW w:w="2317"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bCs/>
              </w:rPr>
            </w:pPr>
            <w:r>
              <w:rPr>
                <w:rFonts w:ascii="Times New Roman" w:hAnsi="Times New Roman"/>
                <w:bCs/>
              </w:rPr>
              <w:t>200</w:t>
            </w:r>
          </w:p>
        </w:tc>
      </w:tr>
    </w:tbl>
    <w:p w:rsidR="00CD37E3" w:rsidRDefault="00CD37E3">
      <w:pPr>
        <w:tabs>
          <w:tab w:val="left" w:pos="1500"/>
        </w:tabs>
        <w:ind w:left="1620"/>
        <w:rPr>
          <w:rFonts w:ascii="Times New Roman" w:hAnsi="Times New Roman"/>
          <w:b/>
          <w:lang w:val="lt-LT"/>
        </w:rPr>
      </w:pPr>
    </w:p>
    <w:p w:rsidR="00CD37E3" w:rsidRPr="008F36AC" w:rsidRDefault="00634F0F" w:rsidP="001D2ECA">
      <w:pPr>
        <w:ind w:firstLine="851"/>
        <w:rPr>
          <w:rFonts w:ascii="Times New Roman" w:hAnsi="Times New Roman"/>
          <w:lang w:val="en-US"/>
        </w:rPr>
      </w:pPr>
      <w:r>
        <w:rPr>
          <w:rFonts w:ascii="Times New Roman" w:hAnsi="Times New Roman"/>
          <w:lang w:val="lt-LT"/>
        </w:rPr>
        <w:t>Orientacinis pažymys, atsižvelgiant į klaidų skaičių:</w:t>
      </w:r>
    </w:p>
    <w:tbl>
      <w:tblPr>
        <w:tblpPr w:leftFromText="180" w:rightFromText="180" w:vertAnchor="text" w:horzAnchor="page" w:tblpX="1745" w:tblpY="157"/>
        <w:tblW w:w="9645" w:type="dxa"/>
        <w:tblLayout w:type="fixed"/>
        <w:tblLook w:val="01E0" w:firstRow="1" w:lastRow="1" w:firstColumn="1" w:lastColumn="1" w:noHBand="0" w:noVBand="0"/>
      </w:tblPr>
      <w:tblGrid>
        <w:gridCol w:w="5110"/>
        <w:gridCol w:w="4535"/>
      </w:tblGrid>
      <w:tr w:rsidR="00CD37E3" w:rsidTr="00A73DF7">
        <w:tc>
          <w:tcPr>
            <w:tcW w:w="5110" w:type="dxa"/>
            <w:tcBorders>
              <w:top w:val="single" w:sz="4" w:space="0" w:color="000000"/>
              <w:left w:val="single" w:sz="4" w:space="0" w:color="000000"/>
              <w:bottom w:val="single" w:sz="4" w:space="0" w:color="000000"/>
              <w:right w:val="single" w:sz="4" w:space="0" w:color="000000"/>
            </w:tcBorders>
          </w:tcPr>
          <w:p w:rsidR="00CD37E3" w:rsidRDefault="00634F0F" w:rsidP="00A73DF7">
            <w:pPr>
              <w:widowControl w:val="0"/>
              <w:jc w:val="center"/>
              <w:rPr>
                <w:rFonts w:ascii="Times New Roman" w:hAnsi="Times New Roman"/>
                <w:b/>
                <w:lang w:val="lt-LT"/>
              </w:rPr>
            </w:pPr>
            <w:r>
              <w:rPr>
                <w:rFonts w:ascii="Times New Roman" w:hAnsi="Times New Roman"/>
                <w:b/>
                <w:lang w:val="lt-LT"/>
              </w:rPr>
              <w:t>Rašybos, skyrybos  klaidų skaičius</w:t>
            </w:r>
          </w:p>
        </w:tc>
        <w:tc>
          <w:tcPr>
            <w:tcW w:w="4535" w:type="dxa"/>
            <w:tcBorders>
              <w:top w:val="single" w:sz="4" w:space="0" w:color="000000"/>
              <w:left w:val="single" w:sz="4" w:space="0" w:color="000000"/>
              <w:bottom w:val="single" w:sz="4" w:space="0" w:color="000000"/>
              <w:right w:val="single" w:sz="4" w:space="0" w:color="000000"/>
            </w:tcBorders>
          </w:tcPr>
          <w:p w:rsidR="00CD37E3" w:rsidRDefault="00634F0F" w:rsidP="00A73DF7">
            <w:pPr>
              <w:widowControl w:val="0"/>
              <w:jc w:val="center"/>
              <w:rPr>
                <w:rFonts w:ascii="Times New Roman" w:hAnsi="Times New Roman"/>
                <w:b/>
                <w:lang w:val="lt-LT"/>
              </w:rPr>
            </w:pPr>
            <w:r>
              <w:rPr>
                <w:rFonts w:ascii="Times New Roman" w:hAnsi="Times New Roman"/>
                <w:b/>
                <w:lang w:val="lt-LT"/>
              </w:rPr>
              <w:t>Pažymys</w:t>
            </w:r>
          </w:p>
        </w:tc>
      </w:tr>
      <w:tr w:rsidR="00CD37E3" w:rsidTr="00A73DF7">
        <w:tc>
          <w:tcPr>
            <w:tcW w:w="5110" w:type="dxa"/>
            <w:tcBorders>
              <w:top w:val="single" w:sz="4" w:space="0" w:color="000000"/>
              <w:left w:val="single" w:sz="4" w:space="0" w:color="000000"/>
              <w:bottom w:val="single" w:sz="4" w:space="0" w:color="000000"/>
              <w:right w:val="single" w:sz="4" w:space="0" w:color="000000"/>
            </w:tcBorders>
          </w:tcPr>
          <w:p w:rsidR="00CD37E3" w:rsidRDefault="00634F0F" w:rsidP="00A73DF7">
            <w:pPr>
              <w:widowControl w:val="0"/>
              <w:jc w:val="center"/>
              <w:rPr>
                <w:rFonts w:ascii="Times New Roman" w:hAnsi="Times New Roman"/>
                <w:lang w:val="lt-LT"/>
              </w:rPr>
            </w:pPr>
            <w:r>
              <w:rPr>
                <w:rFonts w:ascii="Times New Roman" w:hAnsi="Times New Roman"/>
                <w:lang w:val="lt-LT"/>
              </w:rPr>
              <w:t>0–0</w:t>
            </w:r>
          </w:p>
        </w:tc>
        <w:tc>
          <w:tcPr>
            <w:tcW w:w="4535" w:type="dxa"/>
            <w:tcBorders>
              <w:top w:val="single" w:sz="4" w:space="0" w:color="000000"/>
              <w:left w:val="single" w:sz="4" w:space="0" w:color="000000"/>
              <w:bottom w:val="single" w:sz="4" w:space="0" w:color="000000"/>
              <w:right w:val="single" w:sz="4" w:space="0" w:color="000000"/>
            </w:tcBorders>
          </w:tcPr>
          <w:p w:rsidR="00CD37E3" w:rsidRDefault="00634F0F" w:rsidP="00A73DF7">
            <w:pPr>
              <w:widowControl w:val="0"/>
              <w:jc w:val="center"/>
              <w:rPr>
                <w:rFonts w:ascii="Times New Roman" w:hAnsi="Times New Roman"/>
                <w:lang w:val="lt-LT"/>
              </w:rPr>
            </w:pPr>
            <w:r>
              <w:rPr>
                <w:rFonts w:ascii="Times New Roman" w:hAnsi="Times New Roman"/>
                <w:lang w:val="lt-LT"/>
              </w:rPr>
              <w:t>10</w:t>
            </w:r>
          </w:p>
        </w:tc>
      </w:tr>
      <w:tr w:rsidR="00CD37E3" w:rsidTr="00A73DF7">
        <w:trPr>
          <w:trHeight w:val="278"/>
        </w:trPr>
        <w:tc>
          <w:tcPr>
            <w:tcW w:w="5110" w:type="dxa"/>
            <w:tcBorders>
              <w:top w:val="single" w:sz="4" w:space="0" w:color="000000"/>
              <w:left w:val="single" w:sz="4" w:space="0" w:color="000000"/>
              <w:bottom w:val="single" w:sz="4" w:space="0" w:color="000000"/>
              <w:right w:val="single" w:sz="4" w:space="0" w:color="000000"/>
            </w:tcBorders>
          </w:tcPr>
          <w:p w:rsidR="00CD37E3" w:rsidRDefault="00634F0F" w:rsidP="00A73DF7">
            <w:pPr>
              <w:widowControl w:val="0"/>
              <w:jc w:val="center"/>
              <w:rPr>
                <w:rFonts w:ascii="Times New Roman" w:hAnsi="Times New Roman"/>
                <w:lang w:val="lt-LT"/>
              </w:rPr>
            </w:pPr>
            <w:r>
              <w:rPr>
                <w:rFonts w:ascii="Times New Roman" w:hAnsi="Times New Roman"/>
                <w:lang w:val="lt-LT"/>
              </w:rPr>
              <w:t>0–1</w:t>
            </w:r>
          </w:p>
        </w:tc>
        <w:tc>
          <w:tcPr>
            <w:tcW w:w="4535" w:type="dxa"/>
            <w:tcBorders>
              <w:top w:val="single" w:sz="4" w:space="0" w:color="000000"/>
              <w:left w:val="single" w:sz="4" w:space="0" w:color="000000"/>
              <w:bottom w:val="single" w:sz="4" w:space="0" w:color="000000"/>
              <w:right w:val="single" w:sz="4" w:space="0" w:color="000000"/>
            </w:tcBorders>
          </w:tcPr>
          <w:p w:rsidR="00CD37E3" w:rsidRDefault="00634F0F" w:rsidP="00A73DF7">
            <w:pPr>
              <w:widowControl w:val="0"/>
              <w:jc w:val="center"/>
              <w:rPr>
                <w:rFonts w:ascii="Times New Roman" w:hAnsi="Times New Roman"/>
                <w:lang w:val="lt-LT"/>
              </w:rPr>
            </w:pPr>
            <w:r>
              <w:rPr>
                <w:rFonts w:ascii="Times New Roman" w:hAnsi="Times New Roman"/>
                <w:lang w:val="lt-LT"/>
              </w:rPr>
              <w:t>9</w:t>
            </w:r>
          </w:p>
        </w:tc>
      </w:tr>
      <w:tr w:rsidR="00CD37E3" w:rsidTr="00A73DF7">
        <w:tc>
          <w:tcPr>
            <w:tcW w:w="5110" w:type="dxa"/>
            <w:tcBorders>
              <w:top w:val="single" w:sz="4" w:space="0" w:color="000000"/>
              <w:left w:val="single" w:sz="4" w:space="0" w:color="000000"/>
              <w:bottom w:val="single" w:sz="4" w:space="0" w:color="000000"/>
              <w:right w:val="single" w:sz="4" w:space="0" w:color="000000"/>
            </w:tcBorders>
          </w:tcPr>
          <w:p w:rsidR="00CD37E3" w:rsidRDefault="00634F0F" w:rsidP="00A73DF7">
            <w:pPr>
              <w:widowControl w:val="0"/>
              <w:jc w:val="center"/>
              <w:rPr>
                <w:rFonts w:ascii="Times New Roman" w:hAnsi="Times New Roman"/>
                <w:lang w:val="lt-LT"/>
              </w:rPr>
            </w:pPr>
            <w:r>
              <w:rPr>
                <w:rFonts w:ascii="Times New Roman" w:hAnsi="Times New Roman"/>
                <w:lang w:val="lt-LT"/>
              </w:rPr>
              <w:t>2–2 arba 1–3</w:t>
            </w:r>
          </w:p>
        </w:tc>
        <w:tc>
          <w:tcPr>
            <w:tcW w:w="4535" w:type="dxa"/>
            <w:tcBorders>
              <w:top w:val="single" w:sz="4" w:space="0" w:color="000000"/>
              <w:left w:val="single" w:sz="4" w:space="0" w:color="000000"/>
              <w:bottom w:val="single" w:sz="4" w:space="0" w:color="000000"/>
              <w:right w:val="single" w:sz="4" w:space="0" w:color="000000"/>
            </w:tcBorders>
          </w:tcPr>
          <w:p w:rsidR="00CD37E3" w:rsidRDefault="00634F0F" w:rsidP="00A73DF7">
            <w:pPr>
              <w:widowControl w:val="0"/>
              <w:jc w:val="center"/>
              <w:rPr>
                <w:rFonts w:ascii="Times New Roman" w:hAnsi="Times New Roman"/>
                <w:lang w:val="lt-LT"/>
              </w:rPr>
            </w:pPr>
            <w:r>
              <w:rPr>
                <w:rFonts w:ascii="Times New Roman" w:hAnsi="Times New Roman"/>
                <w:lang w:val="lt-LT"/>
              </w:rPr>
              <w:t>8</w:t>
            </w:r>
          </w:p>
        </w:tc>
      </w:tr>
      <w:tr w:rsidR="00CD37E3" w:rsidTr="00A73DF7">
        <w:tc>
          <w:tcPr>
            <w:tcW w:w="5110" w:type="dxa"/>
            <w:tcBorders>
              <w:top w:val="single" w:sz="4" w:space="0" w:color="000000"/>
              <w:left w:val="single" w:sz="4" w:space="0" w:color="000000"/>
              <w:bottom w:val="single" w:sz="4" w:space="0" w:color="000000"/>
              <w:right w:val="single" w:sz="4" w:space="0" w:color="000000"/>
            </w:tcBorders>
          </w:tcPr>
          <w:p w:rsidR="00CD37E3" w:rsidRDefault="00634F0F" w:rsidP="00A73DF7">
            <w:pPr>
              <w:widowControl w:val="0"/>
              <w:jc w:val="center"/>
              <w:rPr>
                <w:rFonts w:ascii="Times New Roman" w:hAnsi="Times New Roman"/>
                <w:lang w:val="lt-LT"/>
              </w:rPr>
            </w:pPr>
            <w:r>
              <w:rPr>
                <w:rFonts w:ascii="Times New Roman" w:hAnsi="Times New Roman"/>
                <w:lang w:val="lt-LT"/>
              </w:rPr>
              <w:t>3–0 arba 0–4</w:t>
            </w:r>
          </w:p>
        </w:tc>
        <w:tc>
          <w:tcPr>
            <w:tcW w:w="4535" w:type="dxa"/>
            <w:tcBorders>
              <w:top w:val="single" w:sz="4" w:space="0" w:color="000000"/>
              <w:left w:val="single" w:sz="4" w:space="0" w:color="000000"/>
              <w:bottom w:val="single" w:sz="4" w:space="0" w:color="000000"/>
              <w:right w:val="single" w:sz="4" w:space="0" w:color="000000"/>
            </w:tcBorders>
          </w:tcPr>
          <w:p w:rsidR="00CD37E3" w:rsidRDefault="00634F0F" w:rsidP="00A73DF7">
            <w:pPr>
              <w:widowControl w:val="0"/>
              <w:jc w:val="center"/>
              <w:rPr>
                <w:rFonts w:ascii="Times New Roman" w:hAnsi="Times New Roman"/>
                <w:lang w:val="lt-LT"/>
              </w:rPr>
            </w:pPr>
            <w:r>
              <w:rPr>
                <w:rFonts w:ascii="Times New Roman" w:hAnsi="Times New Roman"/>
                <w:lang w:val="lt-LT"/>
              </w:rPr>
              <w:t>7</w:t>
            </w:r>
          </w:p>
        </w:tc>
      </w:tr>
      <w:tr w:rsidR="00CD37E3" w:rsidTr="00A73DF7">
        <w:tc>
          <w:tcPr>
            <w:tcW w:w="5110" w:type="dxa"/>
            <w:tcBorders>
              <w:top w:val="single" w:sz="4" w:space="0" w:color="000000"/>
              <w:left w:val="single" w:sz="4" w:space="0" w:color="000000"/>
              <w:bottom w:val="single" w:sz="4" w:space="0" w:color="000000"/>
              <w:right w:val="single" w:sz="4" w:space="0" w:color="000000"/>
            </w:tcBorders>
          </w:tcPr>
          <w:p w:rsidR="00CD37E3" w:rsidRDefault="00634F0F" w:rsidP="00A73DF7">
            <w:pPr>
              <w:widowControl w:val="0"/>
              <w:jc w:val="center"/>
              <w:rPr>
                <w:rFonts w:ascii="Times New Roman" w:hAnsi="Times New Roman"/>
                <w:lang w:val="lt-LT"/>
              </w:rPr>
            </w:pPr>
            <w:r>
              <w:rPr>
                <w:rFonts w:ascii="Times New Roman" w:hAnsi="Times New Roman"/>
                <w:lang w:val="lt-LT"/>
              </w:rPr>
              <w:t>4–4</w:t>
            </w:r>
          </w:p>
        </w:tc>
        <w:tc>
          <w:tcPr>
            <w:tcW w:w="4535" w:type="dxa"/>
            <w:tcBorders>
              <w:top w:val="single" w:sz="4" w:space="0" w:color="000000"/>
              <w:left w:val="single" w:sz="4" w:space="0" w:color="000000"/>
              <w:bottom w:val="single" w:sz="4" w:space="0" w:color="000000"/>
              <w:right w:val="single" w:sz="4" w:space="0" w:color="000000"/>
            </w:tcBorders>
          </w:tcPr>
          <w:p w:rsidR="00CD37E3" w:rsidRDefault="00634F0F" w:rsidP="00A73DF7">
            <w:pPr>
              <w:widowControl w:val="0"/>
              <w:jc w:val="center"/>
              <w:rPr>
                <w:rFonts w:ascii="Times New Roman" w:hAnsi="Times New Roman"/>
                <w:lang w:val="lt-LT"/>
              </w:rPr>
            </w:pPr>
            <w:r>
              <w:rPr>
                <w:rFonts w:ascii="Times New Roman" w:hAnsi="Times New Roman"/>
                <w:lang w:val="lt-LT"/>
              </w:rPr>
              <w:t>6</w:t>
            </w:r>
          </w:p>
        </w:tc>
      </w:tr>
      <w:tr w:rsidR="00CD37E3" w:rsidTr="00A73DF7">
        <w:tc>
          <w:tcPr>
            <w:tcW w:w="5110" w:type="dxa"/>
            <w:tcBorders>
              <w:top w:val="single" w:sz="4" w:space="0" w:color="000000"/>
              <w:left w:val="single" w:sz="4" w:space="0" w:color="000000"/>
              <w:bottom w:val="single" w:sz="4" w:space="0" w:color="000000"/>
              <w:right w:val="single" w:sz="4" w:space="0" w:color="000000"/>
            </w:tcBorders>
          </w:tcPr>
          <w:p w:rsidR="00CD37E3" w:rsidRDefault="00634F0F" w:rsidP="00A73DF7">
            <w:pPr>
              <w:widowControl w:val="0"/>
              <w:jc w:val="center"/>
              <w:rPr>
                <w:rFonts w:ascii="Times New Roman" w:hAnsi="Times New Roman"/>
                <w:lang w:val="lt-LT"/>
              </w:rPr>
            </w:pPr>
            <w:r>
              <w:rPr>
                <w:rFonts w:ascii="Times New Roman" w:hAnsi="Times New Roman"/>
                <w:lang w:val="lt-LT"/>
              </w:rPr>
              <w:t>3–5</w:t>
            </w:r>
          </w:p>
        </w:tc>
        <w:tc>
          <w:tcPr>
            <w:tcW w:w="4535" w:type="dxa"/>
            <w:tcBorders>
              <w:top w:val="single" w:sz="4" w:space="0" w:color="000000"/>
              <w:left w:val="single" w:sz="4" w:space="0" w:color="000000"/>
              <w:bottom w:val="single" w:sz="4" w:space="0" w:color="000000"/>
              <w:right w:val="single" w:sz="4" w:space="0" w:color="000000"/>
            </w:tcBorders>
          </w:tcPr>
          <w:p w:rsidR="00CD37E3" w:rsidRDefault="00634F0F" w:rsidP="00A73DF7">
            <w:pPr>
              <w:widowControl w:val="0"/>
              <w:jc w:val="center"/>
              <w:rPr>
                <w:rFonts w:ascii="Times New Roman" w:hAnsi="Times New Roman"/>
                <w:lang w:val="lt-LT"/>
              </w:rPr>
            </w:pPr>
            <w:r>
              <w:rPr>
                <w:rFonts w:ascii="Times New Roman" w:hAnsi="Times New Roman"/>
                <w:lang w:val="lt-LT"/>
              </w:rPr>
              <w:t>5</w:t>
            </w:r>
          </w:p>
        </w:tc>
      </w:tr>
      <w:tr w:rsidR="00CD37E3" w:rsidTr="00A73DF7">
        <w:tc>
          <w:tcPr>
            <w:tcW w:w="5110" w:type="dxa"/>
            <w:tcBorders>
              <w:top w:val="single" w:sz="4" w:space="0" w:color="000000"/>
              <w:left w:val="single" w:sz="4" w:space="0" w:color="000000"/>
              <w:bottom w:val="single" w:sz="4" w:space="0" w:color="000000"/>
              <w:right w:val="single" w:sz="4" w:space="0" w:color="000000"/>
            </w:tcBorders>
          </w:tcPr>
          <w:p w:rsidR="00CD37E3" w:rsidRDefault="00634F0F" w:rsidP="00A73DF7">
            <w:pPr>
              <w:widowControl w:val="0"/>
              <w:jc w:val="center"/>
              <w:rPr>
                <w:rFonts w:ascii="Times New Roman" w:hAnsi="Times New Roman"/>
                <w:lang w:val="lt-LT"/>
              </w:rPr>
            </w:pPr>
            <w:r>
              <w:rPr>
                <w:rFonts w:ascii="Times New Roman" w:hAnsi="Times New Roman"/>
                <w:lang w:val="lt-LT"/>
              </w:rPr>
              <w:t>0–7</w:t>
            </w:r>
          </w:p>
        </w:tc>
        <w:tc>
          <w:tcPr>
            <w:tcW w:w="4535" w:type="dxa"/>
            <w:tcBorders>
              <w:top w:val="single" w:sz="4" w:space="0" w:color="000000"/>
              <w:left w:val="single" w:sz="4" w:space="0" w:color="000000"/>
              <w:bottom w:val="single" w:sz="4" w:space="0" w:color="000000"/>
              <w:right w:val="single" w:sz="4" w:space="0" w:color="000000"/>
            </w:tcBorders>
          </w:tcPr>
          <w:p w:rsidR="00CD37E3" w:rsidRDefault="00634F0F" w:rsidP="00A73DF7">
            <w:pPr>
              <w:widowControl w:val="0"/>
              <w:jc w:val="center"/>
              <w:rPr>
                <w:rFonts w:ascii="Times New Roman" w:hAnsi="Times New Roman"/>
                <w:lang w:val="lt-LT"/>
              </w:rPr>
            </w:pPr>
            <w:r>
              <w:rPr>
                <w:rFonts w:ascii="Times New Roman" w:hAnsi="Times New Roman"/>
                <w:lang w:val="lt-LT"/>
              </w:rPr>
              <w:t>4</w:t>
            </w:r>
          </w:p>
        </w:tc>
      </w:tr>
      <w:tr w:rsidR="00CD37E3" w:rsidTr="00A73DF7">
        <w:tc>
          <w:tcPr>
            <w:tcW w:w="5110" w:type="dxa"/>
            <w:tcBorders>
              <w:top w:val="single" w:sz="4" w:space="0" w:color="000000"/>
              <w:left w:val="single" w:sz="4" w:space="0" w:color="000000"/>
              <w:bottom w:val="single" w:sz="4" w:space="0" w:color="000000"/>
              <w:right w:val="single" w:sz="4" w:space="0" w:color="000000"/>
            </w:tcBorders>
          </w:tcPr>
          <w:p w:rsidR="00CD37E3" w:rsidRDefault="00634F0F" w:rsidP="00A73DF7">
            <w:pPr>
              <w:widowControl w:val="0"/>
              <w:jc w:val="center"/>
              <w:rPr>
                <w:rFonts w:ascii="Times New Roman" w:hAnsi="Times New Roman"/>
                <w:lang w:val="lt-LT"/>
              </w:rPr>
            </w:pPr>
            <w:r>
              <w:rPr>
                <w:rFonts w:ascii="Times New Roman" w:hAnsi="Times New Roman"/>
                <w:lang w:val="lt-LT"/>
              </w:rPr>
              <w:t>Iki 7–7</w:t>
            </w:r>
            <w:bookmarkStart w:id="5" w:name="_GoBack1111"/>
            <w:bookmarkEnd w:id="5"/>
          </w:p>
        </w:tc>
        <w:tc>
          <w:tcPr>
            <w:tcW w:w="4535" w:type="dxa"/>
            <w:tcBorders>
              <w:top w:val="single" w:sz="4" w:space="0" w:color="000000"/>
              <w:left w:val="single" w:sz="4" w:space="0" w:color="000000"/>
              <w:bottom w:val="single" w:sz="4" w:space="0" w:color="000000"/>
              <w:right w:val="single" w:sz="4" w:space="0" w:color="000000"/>
            </w:tcBorders>
          </w:tcPr>
          <w:p w:rsidR="00CD37E3" w:rsidRDefault="00634F0F" w:rsidP="00A73DF7">
            <w:pPr>
              <w:widowControl w:val="0"/>
              <w:jc w:val="center"/>
              <w:rPr>
                <w:rFonts w:ascii="Times New Roman" w:hAnsi="Times New Roman"/>
                <w:lang w:val="lt-LT"/>
              </w:rPr>
            </w:pPr>
            <w:r>
              <w:rPr>
                <w:rFonts w:ascii="Times New Roman" w:hAnsi="Times New Roman"/>
                <w:lang w:val="lt-LT"/>
              </w:rPr>
              <w:t>3</w:t>
            </w:r>
          </w:p>
        </w:tc>
      </w:tr>
      <w:tr w:rsidR="00CD37E3" w:rsidTr="00A73DF7">
        <w:tc>
          <w:tcPr>
            <w:tcW w:w="5110" w:type="dxa"/>
            <w:tcBorders>
              <w:top w:val="single" w:sz="4" w:space="0" w:color="000000"/>
              <w:left w:val="single" w:sz="4" w:space="0" w:color="000000"/>
              <w:bottom w:val="single" w:sz="4" w:space="0" w:color="000000"/>
              <w:right w:val="single" w:sz="4" w:space="0" w:color="000000"/>
            </w:tcBorders>
          </w:tcPr>
          <w:p w:rsidR="00CD37E3" w:rsidRDefault="00634F0F" w:rsidP="00A73DF7">
            <w:pPr>
              <w:widowControl w:val="0"/>
              <w:jc w:val="center"/>
              <w:rPr>
                <w:rFonts w:ascii="Times New Roman" w:hAnsi="Times New Roman"/>
                <w:lang w:val="lt-LT"/>
              </w:rPr>
            </w:pPr>
            <w:r>
              <w:rPr>
                <w:rFonts w:ascii="Times New Roman" w:hAnsi="Times New Roman"/>
                <w:lang w:val="lt-LT"/>
              </w:rPr>
              <w:t>6–8 arba 5–9 arba 8–6</w:t>
            </w:r>
          </w:p>
        </w:tc>
        <w:tc>
          <w:tcPr>
            <w:tcW w:w="4535" w:type="dxa"/>
            <w:tcBorders>
              <w:top w:val="single" w:sz="4" w:space="0" w:color="000000"/>
              <w:left w:val="single" w:sz="4" w:space="0" w:color="000000"/>
              <w:bottom w:val="single" w:sz="4" w:space="0" w:color="000000"/>
              <w:right w:val="single" w:sz="4" w:space="0" w:color="000000"/>
            </w:tcBorders>
          </w:tcPr>
          <w:p w:rsidR="00CD37E3" w:rsidRDefault="00634F0F" w:rsidP="00A73DF7">
            <w:pPr>
              <w:widowControl w:val="0"/>
              <w:jc w:val="center"/>
              <w:rPr>
                <w:rFonts w:ascii="Times New Roman" w:hAnsi="Times New Roman"/>
                <w:lang w:val="lt-LT"/>
              </w:rPr>
            </w:pPr>
            <w:r>
              <w:rPr>
                <w:rFonts w:ascii="Times New Roman" w:hAnsi="Times New Roman"/>
                <w:lang w:val="lt-LT"/>
              </w:rPr>
              <w:t>2</w:t>
            </w:r>
          </w:p>
        </w:tc>
      </w:tr>
      <w:tr w:rsidR="00CD37E3" w:rsidTr="00A73DF7">
        <w:tc>
          <w:tcPr>
            <w:tcW w:w="5110" w:type="dxa"/>
            <w:tcBorders>
              <w:top w:val="single" w:sz="4" w:space="0" w:color="000000"/>
              <w:left w:val="single" w:sz="4" w:space="0" w:color="000000"/>
              <w:bottom w:val="single" w:sz="4" w:space="0" w:color="000000"/>
              <w:right w:val="single" w:sz="4" w:space="0" w:color="000000"/>
            </w:tcBorders>
          </w:tcPr>
          <w:p w:rsidR="00CD37E3" w:rsidRDefault="00634F0F" w:rsidP="00A73DF7">
            <w:pPr>
              <w:widowControl w:val="0"/>
              <w:jc w:val="center"/>
              <w:rPr>
                <w:rFonts w:ascii="Times New Roman" w:hAnsi="Times New Roman"/>
                <w:lang w:val="lt-LT"/>
              </w:rPr>
            </w:pPr>
            <w:r>
              <w:rPr>
                <w:rFonts w:ascii="Times New Roman" w:hAnsi="Times New Roman"/>
                <w:lang w:val="lt-LT"/>
              </w:rPr>
              <w:t>Daugiau</w:t>
            </w:r>
          </w:p>
        </w:tc>
        <w:tc>
          <w:tcPr>
            <w:tcW w:w="4535" w:type="dxa"/>
            <w:tcBorders>
              <w:top w:val="single" w:sz="4" w:space="0" w:color="000000"/>
              <w:left w:val="single" w:sz="4" w:space="0" w:color="000000"/>
              <w:bottom w:val="single" w:sz="4" w:space="0" w:color="000000"/>
              <w:right w:val="single" w:sz="4" w:space="0" w:color="000000"/>
            </w:tcBorders>
          </w:tcPr>
          <w:p w:rsidR="00CD37E3" w:rsidRDefault="00634F0F" w:rsidP="00A73DF7">
            <w:pPr>
              <w:widowControl w:val="0"/>
              <w:jc w:val="center"/>
              <w:rPr>
                <w:rFonts w:ascii="Times New Roman" w:hAnsi="Times New Roman"/>
                <w:lang w:val="lt-LT"/>
              </w:rPr>
            </w:pPr>
            <w:r>
              <w:rPr>
                <w:rFonts w:ascii="Times New Roman" w:hAnsi="Times New Roman"/>
                <w:lang w:val="lt-LT"/>
              </w:rPr>
              <w:t>1</w:t>
            </w:r>
          </w:p>
        </w:tc>
      </w:tr>
    </w:tbl>
    <w:p w:rsidR="00CD37E3" w:rsidRDefault="00CD37E3">
      <w:pPr>
        <w:rPr>
          <w:rFonts w:ascii="Times New Roman" w:hAnsi="Times New Roman"/>
          <w:lang w:val="lt-LT"/>
        </w:rPr>
      </w:pPr>
    </w:p>
    <w:p w:rsidR="00CD37E3" w:rsidRDefault="00634F0F">
      <w:pPr>
        <w:ind w:firstLine="567"/>
        <w:rPr>
          <w:rFonts w:ascii="Times New Roman" w:hAnsi="Times New Roman"/>
          <w:lang w:val="lt-LT"/>
        </w:rPr>
      </w:pPr>
      <w:r>
        <w:rPr>
          <w:rFonts w:ascii="Times New Roman" w:hAnsi="Times New Roman"/>
          <w:lang w:val="lt-LT"/>
        </w:rPr>
        <w:t xml:space="preserve">Vertinant diktantą taisoma, bet </w:t>
      </w:r>
      <w:r>
        <w:rPr>
          <w:rFonts w:ascii="Times New Roman" w:hAnsi="Times New Roman"/>
          <w:u w:val="single"/>
          <w:lang w:val="lt-LT"/>
        </w:rPr>
        <w:t>klaidomis nelaikoma</w:t>
      </w:r>
      <w:r>
        <w:rPr>
          <w:rFonts w:ascii="Times New Roman" w:hAnsi="Times New Roman"/>
          <w:lang w:val="lt-LT"/>
        </w:rPr>
        <w:t>:</w:t>
      </w:r>
    </w:p>
    <w:p w:rsidR="00CD37E3" w:rsidRDefault="00634F0F">
      <w:pPr>
        <w:ind w:firstLine="567"/>
        <w:rPr>
          <w:rFonts w:ascii="Times New Roman" w:hAnsi="Times New Roman"/>
          <w:lang w:val="lt-LT"/>
        </w:rPr>
      </w:pPr>
      <w:r w:rsidRPr="008F36AC">
        <w:rPr>
          <w:rFonts w:ascii="Wingdings 2" w:eastAsia="Wingdings 2" w:hAnsi="Wingdings 2" w:cs="Wingdings 2"/>
          <w:lang w:val="lt-LT"/>
        </w:rPr>
        <w:t></w:t>
      </w:r>
      <w:r>
        <w:rPr>
          <w:rFonts w:ascii="Times New Roman" w:hAnsi="Times New Roman"/>
          <w:lang w:val="lt-LT"/>
        </w:rPr>
        <w:t xml:space="preserve">klaidos iš neišeitų rašybos ir skyrybos taisyklių; </w:t>
      </w:r>
    </w:p>
    <w:p w:rsidR="00CD37E3" w:rsidRDefault="00634F0F">
      <w:pPr>
        <w:ind w:firstLine="567"/>
        <w:rPr>
          <w:rFonts w:ascii="Times New Roman" w:hAnsi="Times New Roman"/>
          <w:lang w:val="lt-LT"/>
        </w:rPr>
      </w:pPr>
      <w:r w:rsidRPr="008F36AC">
        <w:rPr>
          <w:rFonts w:ascii="Wingdings 2" w:eastAsia="Wingdings 2" w:hAnsi="Wingdings 2" w:cs="Wingdings 2"/>
          <w:lang w:val="lt-LT"/>
        </w:rPr>
        <w:t></w:t>
      </w:r>
      <w:r>
        <w:rPr>
          <w:rFonts w:ascii="Times New Roman" w:hAnsi="Times New Roman"/>
          <w:lang w:val="lt-LT"/>
        </w:rPr>
        <w:t xml:space="preserve">klaidos rašybos taisyklėmis nepatikrinamuose žodžiuose, jei su tų žodžių rašyba mokiniai nebuvo supažindinti; </w:t>
      </w:r>
    </w:p>
    <w:p w:rsidR="00CD37E3" w:rsidRDefault="00634F0F">
      <w:pPr>
        <w:ind w:firstLine="567"/>
        <w:rPr>
          <w:rFonts w:ascii="Times New Roman" w:hAnsi="Times New Roman"/>
          <w:lang w:val="lt-LT"/>
        </w:rPr>
      </w:pPr>
      <w:r w:rsidRPr="008F36AC">
        <w:rPr>
          <w:rFonts w:ascii="Wingdings 2" w:eastAsia="Wingdings 2" w:hAnsi="Wingdings 2" w:cs="Wingdings 2"/>
          <w:lang w:val="lt-LT"/>
        </w:rPr>
        <w:t></w:t>
      </w:r>
      <w:r>
        <w:rPr>
          <w:rFonts w:ascii="Times New Roman" w:hAnsi="Times New Roman"/>
          <w:lang w:val="lt-LT"/>
        </w:rPr>
        <w:t xml:space="preserve">akivaizdūs apsirikimai. Jei apsirikimų diktante trys, jie laikomi viena klaida; </w:t>
      </w:r>
    </w:p>
    <w:p w:rsidR="00CD37E3" w:rsidRDefault="00634F0F">
      <w:pPr>
        <w:ind w:firstLine="567"/>
        <w:rPr>
          <w:rFonts w:ascii="Times New Roman" w:hAnsi="Times New Roman"/>
          <w:lang w:val="lt-LT"/>
        </w:rPr>
      </w:pPr>
      <w:r w:rsidRPr="008F36AC">
        <w:rPr>
          <w:rFonts w:ascii="Wingdings 2" w:eastAsia="Wingdings 2" w:hAnsi="Wingdings 2" w:cs="Wingdings 2"/>
          <w:lang w:val="lt-LT"/>
        </w:rPr>
        <w:t></w:t>
      </w:r>
      <w:r>
        <w:rPr>
          <w:rFonts w:ascii="Times New Roman" w:hAnsi="Times New Roman"/>
          <w:lang w:val="lt-LT"/>
        </w:rPr>
        <w:t xml:space="preserve">kitaip negu buvo diktuojama parašyti žodžiai, jeigu jie gali būti rašomi dvejopai; </w:t>
      </w:r>
    </w:p>
    <w:p w:rsidR="00CD37E3" w:rsidRDefault="00634F0F">
      <w:pPr>
        <w:ind w:firstLine="567"/>
        <w:rPr>
          <w:rFonts w:ascii="Times New Roman" w:hAnsi="Times New Roman"/>
          <w:lang w:val="lt-LT"/>
        </w:rPr>
      </w:pPr>
      <w:r w:rsidRPr="008F36AC">
        <w:rPr>
          <w:rFonts w:ascii="Wingdings 2" w:eastAsia="Wingdings 2" w:hAnsi="Wingdings 2" w:cs="Wingdings 2"/>
          <w:lang w:val="lt-LT"/>
        </w:rPr>
        <w:t></w:t>
      </w:r>
      <w:r>
        <w:rPr>
          <w:rFonts w:ascii="Times New Roman" w:hAnsi="Times New Roman"/>
          <w:lang w:val="lt-LT"/>
        </w:rPr>
        <w:t xml:space="preserve">vietoj vienų skyrybos ženklų padėti kiti, jeigu tokia skyryba neprieštarauja taisyklėms; </w:t>
      </w:r>
    </w:p>
    <w:p w:rsidR="00CD37E3" w:rsidRDefault="00634F0F">
      <w:pPr>
        <w:ind w:firstLine="567"/>
        <w:rPr>
          <w:rFonts w:ascii="Times New Roman" w:hAnsi="Times New Roman"/>
          <w:lang w:val="lt-LT"/>
        </w:rPr>
      </w:pPr>
      <w:r w:rsidRPr="008F36AC">
        <w:rPr>
          <w:rFonts w:ascii="Wingdings 2" w:eastAsia="Wingdings 2" w:hAnsi="Wingdings 2" w:cs="Wingdings 2"/>
          <w:lang w:val="lt-LT"/>
        </w:rPr>
        <w:t></w:t>
      </w:r>
      <w:r>
        <w:rPr>
          <w:rFonts w:ascii="Times New Roman" w:hAnsi="Times New Roman"/>
          <w:lang w:val="lt-LT"/>
        </w:rPr>
        <w:t xml:space="preserve">tokie parašymo atvejai, kai skyrybos ženklai gali būti dedami arba nededami rašančiojo nuožiūra. </w:t>
      </w:r>
    </w:p>
    <w:p w:rsidR="00CD37E3" w:rsidRDefault="00634F0F">
      <w:pPr>
        <w:ind w:firstLine="567"/>
        <w:rPr>
          <w:rFonts w:ascii="Times New Roman" w:hAnsi="Times New Roman"/>
          <w:lang w:val="lt-LT"/>
        </w:rPr>
      </w:pPr>
      <w:r>
        <w:rPr>
          <w:rFonts w:ascii="Times New Roman" w:hAnsi="Times New Roman"/>
          <w:lang w:val="lt-LT"/>
        </w:rPr>
        <w:t xml:space="preserve">  </w:t>
      </w:r>
      <w:r>
        <w:rPr>
          <w:rFonts w:ascii="Times New Roman" w:hAnsi="Times New Roman"/>
          <w:lang w:val="fi-FI"/>
        </w:rPr>
        <w:t xml:space="preserve">Laikomas viena klaida: </w:t>
      </w:r>
    </w:p>
    <w:p w:rsidR="00CD37E3" w:rsidRDefault="00634F0F">
      <w:pPr>
        <w:ind w:firstLine="567"/>
        <w:rPr>
          <w:rFonts w:ascii="Times New Roman" w:hAnsi="Times New Roman"/>
          <w:lang w:val="lt-LT"/>
        </w:rPr>
      </w:pPr>
      <w:r>
        <w:rPr>
          <w:rFonts w:ascii="Wingdings 2" w:eastAsia="Wingdings 2" w:hAnsi="Wingdings 2" w:cs="Wingdings 2"/>
        </w:rPr>
        <w:t></w:t>
      </w:r>
      <w:r>
        <w:rPr>
          <w:rFonts w:ascii="Times New Roman" w:hAnsi="Times New Roman"/>
          <w:lang w:val="lt-LT"/>
        </w:rPr>
        <w:t xml:space="preserve">tas pats žodis, parašytas netaisyklingai kelis kartus; </w:t>
      </w:r>
    </w:p>
    <w:p w:rsidR="00CD37E3" w:rsidRDefault="00634F0F">
      <w:pPr>
        <w:ind w:firstLine="567"/>
        <w:rPr>
          <w:rFonts w:ascii="Times New Roman" w:hAnsi="Times New Roman"/>
          <w:lang w:val="lt-LT"/>
        </w:rPr>
      </w:pPr>
      <w:r>
        <w:rPr>
          <w:rFonts w:ascii="Wingdings 2" w:eastAsia="Wingdings 2" w:hAnsi="Wingdings 2" w:cs="Wingdings 2"/>
        </w:rPr>
        <w:t></w:t>
      </w:r>
      <w:r>
        <w:rPr>
          <w:rFonts w:ascii="Times New Roman" w:hAnsi="Times New Roman"/>
          <w:lang w:val="lt-LT"/>
        </w:rPr>
        <w:t xml:space="preserve">vieno tipo klaida skirtinguose žodžiuose; </w:t>
      </w:r>
    </w:p>
    <w:p w:rsidR="00CD37E3" w:rsidRDefault="00634F0F">
      <w:pPr>
        <w:ind w:firstLine="567"/>
        <w:rPr>
          <w:rFonts w:ascii="Times New Roman" w:hAnsi="Times New Roman"/>
          <w:lang w:val="lt-LT"/>
        </w:rPr>
      </w:pPr>
      <w:r w:rsidRPr="008F36AC">
        <w:rPr>
          <w:rFonts w:ascii="Wingdings 2" w:eastAsia="Wingdings 2" w:hAnsi="Wingdings 2" w:cs="Wingdings 2"/>
          <w:lang w:val="lt-LT"/>
        </w:rPr>
        <w:t></w:t>
      </w:r>
      <w:r>
        <w:rPr>
          <w:rFonts w:ascii="Times New Roman" w:hAnsi="Times New Roman"/>
          <w:lang w:val="lt-LT"/>
        </w:rPr>
        <w:t xml:space="preserve">jeigu žodį reikia skirti iš abiejų pusių, o mokinys skyrė iš vienos; </w:t>
      </w:r>
    </w:p>
    <w:p w:rsidR="00CD37E3" w:rsidRDefault="00634F0F">
      <w:pPr>
        <w:ind w:firstLine="567"/>
        <w:rPr>
          <w:rFonts w:ascii="Times New Roman" w:hAnsi="Times New Roman"/>
          <w:lang w:val="lt-LT"/>
        </w:rPr>
      </w:pPr>
      <w:r w:rsidRPr="008F36AC">
        <w:rPr>
          <w:rFonts w:ascii="Wingdings 2" w:eastAsia="Wingdings 2" w:hAnsi="Wingdings 2" w:cs="Wingdings 2"/>
          <w:lang w:val="lt-LT"/>
        </w:rPr>
        <w:t></w:t>
      </w:r>
      <w:r>
        <w:rPr>
          <w:rFonts w:ascii="Times New Roman" w:hAnsi="Times New Roman"/>
          <w:lang w:val="lt-LT"/>
        </w:rPr>
        <w:t xml:space="preserve">skyrybos klaidos pažeidžiančios tą pačią taisyklę visiškai vienodos sandaros sakiniuose; </w:t>
      </w:r>
    </w:p>
    <w:p w:rsidR="00CD37E3" w:rsidRDefault="00634F0F">
      <w:pPr>
        <w:ind w:firstLine="567"/>
        <w:rPr>
          <w:rFonts w:ascii="Times New Roman" w:hAnsi="Times New Roman"/>
          <w:lang w:val="lt-LT"/>
        </w:rPr>
      </w:pPr>
      <w:r>
        <w:rPr>
          <w:rFonts w:ascii="Wingdings 2" w:eastAsia="Wingdings 2" w:hAnsi="Wingdings 2" w:cs="Wingdings 2"/>
        </w:rPr>
        <w:t></w:t>
      </w:r>
      <w:r>
        <w:rPr>
          <w:rFonts w:ascii="Times New Roman" w:hAnsi="Times New Roman"/>
          <w:lang w:val="lt-LT"/>
        </w:rPr>
        <w:t>dvi vieno tipo klaidos.</w:t>
      </w:r>
    </w:p>
    <w:p w:rsidR="00CD37E3" w:rsidRPr="00F9211C" w:rsidRDefault="00CD37E3">
      <w:pPr>
        <w:ind w:hanging="180"/>
        <w:rPr>
          <w:rFonts w:ascii="Times New Roman" w:hAnsi="Times New Roman"/>
          <w:lang w:val="fi-FI"/>
        </w:rPr>
      </w:pPr>
    </w:p>
    <w:p w:rsidR="00CD37E3" w:rsidRDefault="00634F0F" w:rsidP="001D2ECA">
      <w:pPr>
        <w:spacing w:line="360" w:lineRule="auto"/>
        <w:ind w:firstLine="851"/>
        <w:rPr>
          <w:rFonts w:ascii="Times New Roman" w:hAnsi="Times New Roman"/>
          <w:b/>
          <w:lang w:val="lt-LT"/>
        </w:rPr>
      </w:pPr>
      <w:r>
        <w:rPr>
          <w:rFonts w:ascii="Times New Roman" w:hAnsi="Times New Roman"/>
          <w:b/>
          <w:lang w:val="lt-LT"/>
        </w:rPr>
        <w:t xml:space="preserve">Atpasakojimo vertinimo kriterijai: </w:t>
      </w:r>
    </w:p>
    <w:tbl>
      <w:tblPr>
        <w:tblW w:w="9747" w:type="dxa"/>
        <w:tblLayout w:type="fixed"/>
        <w:tblLook w:val="04A0" w:firstRow="1" w:lastRow="0" w:firstColumn="1" w:lastColumn="0" w:noHBand="0" w:noVBand="1"/>
      </w:tblPr>
      <w:tblGrid>
        <w:gridCol w:w="1165"/>
        <w:gridCol w:w="2218"/>
        <w:gridCol w:w="2583"/>
        <w:gridCol w:w="2286"/>
        <w:gridCol w:w="1495"/>
      </w:tblGrid>
      <w:tr w:rsidR="00CD37E3">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right"/>
              <w:rPr>
                <w:rFonts w:ascii="Times New Roman" w:eastAsia="Calibri" w:hAnsi="Times New Roman"/>
                <w:lang w:val="lt-LT"/>
              </w:rPr>
            </w:pPr>
            <w:r>
              <w:rPr>
                <w:rFonts w:ascii="Times New Roman" w:eastAsia="Calibri" w:hAnsi="Times New Roman"/>
                <w:lang w:val="lt-LT"/>
              </w:rPr>
              <w:t>Kriterijai</w:t>
            </w:r>
          </w:p>
          <w:p w:rsidR="00CD37E3" w:rsidRDefault="00CD37E3">
            <w:pPr>
              <w:widowControl w:val="0"/>
              <w:jc w:val="right"/>
              <w:rPr>
                <w:rFonts w:ascii="Times New Roman" w:eastAsia="Calibri" w:hAnsi="Times New Roman"/>
                <w:lang w:val="lt-LT"/>
              </w:rPr>
            </w:pPr>
          </w:p>
          <w:p w:rsidR="00CD37E3" w:rsidRDefault="00634F0F">
            <w:pPr>
              <w:widowControl w:val="0"/>
              <w:jc w:val="right"/>
              <w:rPr>
                <w:rFonts w:ascii="Times New Roman" w:eastAsia="Calibri" w:hAnsi="Times New Roman"/>
                <w:lang w:val="lt-LT"/>
              </w:rPr>
            </w:pPr>
            <w:r>
              <w:rPr>
                <w:rFonts w:ascii="Times New Roman" w:eastAsia="Calibri" w:hAnsi="Times New Roman"/>
                <w:lang w:val="lt-LT"/>
              </w:rPr>
              <w:t xml:space="preserve"> </w:t>
            </w:r>
          </w:p>
          <w:p w:rsidR="00CD37E3" w:rsidRDefault="00CD37E3">
            <w:pPr>
              <w:widowControl w:val="0"/>
              <w:rPr>
                <w:rFonts w:ascii="Times New Roman" w:eastAsia="Calibri" w:hAnsi="Times New Roman"/>
                <w:lang w:val="lt-LT"/>
              </w:rPr>
            </w:pPr>
          </w:p>
          <w:p w:rsidR="00CD37E3" w:rsidRDefault="00CD37E3">
            <w:pPr>
              <w:widowControl w:val="0"/>
              <w:rPr>
                <w:rFonts w:ascii="Times New Roman" w:eastAsia="Calibri" w:hAnsi="Times New Roman"/>
                <w:lang w:val="lt-LT"/>
              </w:rPr>
            </w:pPr>
          </w:p>
          <w:p w:rsidR="00CD37E3" w:rsidRDefault="00634F0F">
            <w:pPr>
              <w:widowControl w:val="0"/>
              <w:rPr>
                <w:rFonts w:ascii="Times New Roman" w:eastAsia="Calibri" w:hAnsi="Times New Roman"/>
                <w:lang w:val="lt-LT"/>
              </w:rPr>
            </w:pPr>
            <w:r>
              <w:rPr>
                <w:rFonts w:ascii="Times New Roman" w:eastAsia="Calibri" w:hAnsi="Times New Roman"/>
                <w:lang w:val="lt-LT"/>
              </w:rPr>
              <w:t>Taškai</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eastAsia="Calibri" w:hAnsi="Times New Roman"/>
                <w:lang w:val="lt-LT"/>
              </w:rPr>
            </w:pPr>
            <w:r>
              <w:rPr>
                <w:rFonts w:ascii="Times New Roman" w:eastAsia="Calibri" w:hAnsi="Times New Roman"/>
                <w:lang w:val="lt-LT"/>
              </w:rPr>
              <w:t>Turinio atskleidimas: esmės ir įvykių tarpusavio ryšių supratimas</w:t>
            </w: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eastAsia="Calibri" w:hAnsi="Times New Roman"/>
                <w:lang w:val="lt-LT"/>
              </w:rPr>
            </w:pPr>
            <w:r>
              <w:rPr>
                <w:rFonts w:ascii="Times New Roman" w:eastAsia="Calibri" w:hAnsi="Times New Roman"/>
                <w:lang w:val="lt-LT"/>
              </w:rPr>
              <w:t xml:space="preserve">Teksto prasmės suvokimas ir atskleidimas: pagrindinės minties, vertybinių autoriaus nuostatų ir perkeltinių prasmių supratimas  </w:t>
            </w: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eastAsia="Calibri" w:hAnsi="Times New Roman"/>
                <w:lang w:val="lt-LT"/>
              </w:rPr>
            </w:pPr>
            <w:r>
              <w:rPr>
                <w:rFonts w:ascii="Times New Roman" w:eastAsia="Calibri" w:hAnsi="Times New Roman"/>
                <w:lang w:val="lt-LT"/>
              </w:rPr>
              <w:t>Teksto struktūra, stilius, žodyno turtingumas, sintaksinių formų įvairovė</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eastAsia="Calibri" w:hAnsi="Times New Roman"/>
                <w:lang w:val="lt-LT"/>
              </w:rPr>
            </w:pPr>
            <w:r>
              <w:rPr>
                <w:rFonts w:ascii="Times New Roman" w:eastAsia="Calibri" w:hAnsi="Times New Roman"/>
                <w:lang w:val="lt-LT"/>
              </w:rPr>
              <w:t>Raštingumas</w:t>
            </w:r>
          </w:p>
        </w:tc>
      </w:tr>
      <w:tr w:rsidR="00CD37E3" w:rsidRPr="001B45B3" w:rsidTr="004F7187">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rsidP="004F7187">
            <w:pPr>
              <w:widowControl w:val="0"/>
              <w:ind w:firstLine="397"/>
              <w:rPr>
                <w:rFonts w:ascii="Times New Roman" w:eastAsia="Calibri" w:hAnsi="Times New Roman"/>
                <w:lang w:val="lt-LT"/>
              </w:rPr>
            </w:pPr>
            <w:r>
              <w:rPr>
                <w:rFonts w:ascii="Times New Roman" w:eastAsia="Calibri" w:hAnsi="Times New Roman"/>
                <w:lang w:val="lt-LT"/>
              </w:rPr>
              <w:t>5</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eastAsia="Calibri" w:hAnsi="Times New Roman"/>
                <w:lang w:val="lt-LT"/>
              </w:rPr>
            </w:pPr>
            <w:r>
              <w:rPr>
                <w:rFonts w:ascii="Times New Roman" w:eastAsia="Calibri" w:hAnsi="Times New Roman"/>
                <w:lang w:val="lt-LT"/>
              </w:rPr>
              <w:t>Atrinkti esminiai dalykai. Suprastos ir puikiai atskleistos veiksmo aplinkybės, veikėjų charakterio savybės, motyvai ir poelgiai, nulėmę veiksmo eigą</w:t>
            </w: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eastAsia="Calibri" w:hAnsi="Times New Roman"/>
                <w:lang w:val="lt-LT"/>
              </w:rPr>
            </w:pPr>
            <w:r>
              <w:rPr>
                <w:rFonts w:ascii="Times New Roman" w:eastAsia="Calibri" w:hAnsi="Times New Roman"/>
                <w:lang w:val="lt-LT"/>
              </w:rPr>
              <w:t>Puikiai suprastos ir išryškintos autoriaus ir veikėjų vertybinės nuostatos. Puikiai paaiškintos ne tik tiesiogiai pasakytos prasmės, bet ir nutylėti ar prieštaringi dalykai</w:t>
            </w: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eastAsia="Calibri" w:hAnsi="Times New Roman"/>
                <w:lang w:val="lt-LT"/>
              </w:rPr>
            </w:pPr>
            <w:r>
              <w:rPr>
                <w:rFonts w:ascii="Times New Roman" w:eastAsia="Calibri" w:hAnsi="Times New Roman"/>
                <w:lang w:val="lt-LT"/>
              </w:rPr>
              <w:t>Tekstas prasmingai suskirstytas pastraipomis; kalba aiški, rišli; žodžiai parenkami tiksliai ir pagal situaciją; žodynas turtingas; sakinių struktūra įvairi</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eastAsia="Calibri" w:hAnsi="Times New Roman"/>
                <w:lang w:val="lt-LT"/>
              </w:rPr>
            </w:pPr>
            <w:r>
              <w:rPr>
                <w:rFonts w:ascii="Times New Roman" w:eastAsia="Calibri" w:hAnsi="Times New Roman"/>
                <w:lang w:val="lt-LT"/>
              </w:rPr>
              <w:t>Rašoma taisyklinga kalba, be klaidų.</w:t>
            </w:r>
          </w:p>
        </w:tc>
      </w:tr>
      <w:tr w:rsidR="00CD37E3" w:rsidTr="004F7187">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rsidP="004F7187">
            <w:pPr>
              <w:widowControl w:val="0"/>
              <w:ind w:firstLine="397"/>
              <w:rPr>
                <w:rFonts w:ascii="Times New Roman" w:eastAsia="Calibri" w:hAnsi="Times New Roman"/>
                <w:lang w:val="lt-LT"/>
              </w:rPr>
            </w:pPr>
            <w:r>
              <w:rPr>
                <w:rFonts w:ascii="Times New Roman" w:eastAsia="Calibri" w:hAnsi="Times New Roman"/>
                <w:lang w:val="lt-LT"/>
              </w:rPr>
              <w:lastRenderedPageBreak/>
              <w:t>4</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eastAsia="Calibri" w:hAnsi="Times New Roman"/>
                <w:lang w:val="lt-LT"/>
              </w:rPr>
            </w:pPr>
            <w:r>
              <w:rPr>
                <w:rFonts w:ascii="Times New Roman" w:eastAsia="Calibri" w:hAnsi="Times New Roman"/>
                <w:lang w:val="lt-LT"/>
              </w:rPr>
              <w:t>Atrinkti esminiai dalykai. Iš esmės suprastos pagrindinės aplinkybės ir veikėjų motyvai bei poelgiai, kurie nulėmė veiksmo eigą</w:t>
            </w: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eastAsia="Calibri" w:hAnsi="Times New Roman"/>
                <w:lang w:val="lt-LT"/>
              </w:rPr>
            </w:pPr>
            <w:r>
              <w:rPr>
                <w:rFonts w:ascii="Times New Roman" w:eastAsia="Calibri" w:hAnsi="Times New Roman"/>
                <w:lang w:val="lt-LT"/>
              </w:rPr>
              <w:t>Iš esmės suprastos autoriaus ir veikėjų vertybinės nuostatos ir išryškintos atpasakojant. Paaiškintos ne tik tiesiogiai pasakytos prasmės, bet ir nutylėti ar prieštaringi dalykai</w:t>
            </w: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eastAsia="Calibri" w:hAnsi="Times New Roman"/>
                <w:lang w:val="lt-LT"/>
              </w:rPr>
            </w:pPr>
            <w:r>
              <w:rPr>
                <w:rFonts w:ascii="Times New Roman" w:eastAsia="Calibri" w:hAnsi="Times New Roman"/>
                <w:lang w:val="lt-LT"/>
              </w:rPr>
              <w:t>Tekstas tinkamai suskirstytas pastraipomis; kalba aiški, rišli; sakinių struktūra įvairi; žodžiai vartojami tinkama reikšme</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eastAsia="Calibri" w:hAnsi="Times New Roman"/>
                <w:lang w:val="lt-LT"/>
              </w:rPr>
            </w:pPr>
            <w:r>
              <w:rPr>
                <w:rFonts w:ascii="Times New Roman" w:eastAsia="Calibri" w:hAnsi="Times New Roman"/>
                <w:lang w:val="lt-LT"/>
              </w:rPr>
              <w:t>Rašoma taisyklinga kalba, 1–2 klaidos</w:t>
            </w:r>
          </w:p>
        </w:tc>
      </w:tr>
      <w:tr w:rsidR="00CD37E3" w:rsidRPr="001B45B3" w:rsidTr="004F7187">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rsidP="004F7187">
            <w:pPr>
              <w:widowControl w:val="0"/>
              <w:ind w:firstLine="397"/>
              <w:rPr>
                <w:rFonts w:ascii="Times New Roman" w:eastAsia="Calibri" w:hAnsi="Times New Roman"/>
                <w:lang w:val="lt-LT"/>
              </w:rPr>
            </w:pPr>
            <w:r>
              <w:rPr>
                <w:rFonts w:ascii="Times New Roman" w:eastAsia="Calibri" w:hAnsi="Times New Roman"/>
                <w:lang w:val="lt-LT"/>
              </w:rPr>
              <w:t>3</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eastAsia="Calibri" w:hAnsi="Times New Roman"/>
                <w:lang w:val="lt-LT"/>
              </w:rPr>
            </w:pPr>
            <w:r>
              <w:rPr>
                <w:rFonts w:ascii="Times New Roman" w:eastAsia="Calibri" w:hAnsi="Times New Roman"/>
                <w:lang w:val="lt-LT"/>
              </w:rPr>
              <w:t>Ne visai suprastos aplinkybės ar veikėjų motyvai ir poelgiai, kurie nulėmė veiksmo eigą</w:t>
            </w: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eastAsia="Calibri" w:hAnsi="Times New Roman"/>
                <w:lang w:val="lt-LT"/>
              </w:rPr>
            </w:pPr>
            <w:r>
              <w:rPr>
                <w:rFonts w:ascii="Times New Roman" w:eastAsia="Calibri" w:hAnsi="Times New Roman"/>
                <w:lang w:val="lt-LT"/>
              </w:rPr>
              <w:t>Tik iš dalies suprastos ar ne visai išryškintos autoriaus ir veikėjų vertybinės nuostatos. Stengiamasi paaiškinti ne tik tiesiogines, bet ir perkeltines ar tiesiogiai nepasakytas prasmes</w:t>
            </w: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eastAsia="Calibri" w:hAnsi="Times New Roman"/>
                <w:lang w:val="lt-LT"/>
              </w:rPr>
            </w:pPr>
            <w:r>
              <w:rPr>
                <w:rFonts w:ascii="Times New Roman" w:eastAsia="Calibri" w:hAnsi="Times New Roman"/>
                <w:lang w:val="lt-LT"/>
              </w:rPr>
              <w:t>Tekstas ne visai tinkamai suskirstytas pastraipomis; pasitaiko aiškumo, rišlumo, sakinių struktūros trūkumų; žodžiai ne visada vartojami tinkama reikšme</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eastAsia="Calibri" w:hAnsi="Times New Roman"/>
                <w:lang w:val="lt-LT"/>
              </w:rPr>
            </w:pPr>
            <w:r>
              <w:rPr>
                <w:rFonts w:ascii="Times New Roman" w:eastAsia="Calibri" w:hAnsi="Times New Roman"/>
                <w:lang w:val="lt-LT"/>
              </w:rPr>
              <w:t>Rašoma pakankamai taisyklinga kalba, 3–5 klaidos</w:t>
            </w:r>
          </w:p>
        </w:tc>
      </w:tr>
      <w:tr w:rsidR="00CD37E3" w:rsidRPr="001B45B3" w:rsidTr="004F7187">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rsidP="004F7187">
            <w:pPr>
              <w:widowControl w:val="0"/>
              <w:ind w:firstLine="397"/>
              <w:rPr>
                <w:rFonts w:ascii="Times New Roman" w:eastAsia="Calibri" w:hAnsi="Times New Roman"/>
                <w:lang w:val="lt-LT"/>
              </w:rPr>
            </w:pPr>
            <w:r>
              <w:rPr>
                <w:rFonts w:ascii="Times New Roman" w:eastAsia="Calibri" w:hAnsi="Times New Roman"/>
                <w:lang w:val="lt-LT"/>
              </w:rPr>
              <w:t>2</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eastAsia="Calibri" w:hAnsi="Times New Roman"/>
                <w:lang w:val="lt-LT"/>
              </w:rPr>
            </w:pPr>
            <w:r>
              <w:rPr>
                <w:rFonts w:ascii="Times New Roman" w:eastAsia="Calibri" w:hAnsi="Times New Roman"/>
                <w:lang w:val="lt-LT"/>
              </w:rPr>
              <w:t>Tik dalis aplinkybių ar veikėjų motyvų ir poelgių suprasta, todėl veiksmo priežastys ne visai paaiškintos</w:t>
            </w: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eastAsia="Calibri" w:hAnsi="Times New Roman"/>
                <w:lang w:val="lt-LT"/>
              </w:rPr>
            </w:pPr>
            <w:r>
              <w:rPr>
                <w:rFonts w:ascii="Times New Roman" w:eastAsia="Calibri" w:hAnsi="Times New Roman"/>
                <w:lang w:val="lt-LT"/>
              </w:rPr>
              <w:t>Bandomos aiškinti autoriaus ir veikėjų nuostatos.  Paaiškintos tik tiesiogiai pasakytos prasmės, atpasakotos neesminės detalės, trūksta paaiškinimų, kurie atskleistų teksto supratimą</w:t>
            </w: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eastAsia="Calibri" w:hAnsi="Times New Roman"/>
                <w:lang w:val="lt-LT"/>
              </w:rPr>
            </w:pPr>
            <w:r>
              <w:rPr>
                <w:rFonts w:ascii="Times New Roman" w:eastAsia="Calibri" w:hAnsi="Times New Roman"/>
                <w:lang w:val="lt-LT"/>
              </w:rPr>
              <w:t>Daug aiškumo, rišlumo trūkumų; dažnai nejaučiamos pastraipos ar sakinio ribos. Didelė dalis sakinių elementarios struktūros; žodynas elementarus /žodžiai dažnai vartojami netinkama reikšme</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eastAsia="Calibri" w:hAnsi="Times New Roman"/>
                <w:lang w:val="lt-LT"/>
              </w:rPr>
            </w:pPr>
            <w:r>
              <w:rPr>
                <w:rFonts w:ascii="Times New Roman" w:eastAsia="Calibri" w:hAnsi="Times New Roman"/>
                <w:lang w:val="lt-LT"/>
              </w:rPr>
              <w:t>Rašoma pakankamai taisyklinga kalba, 6–8 klaidos</w:t>
            </w:r>
          </w:p>
        </w:tc>
      </w:tr>
      <w:tr w:rsidR="00CD37E3" w:rsidRPr="001B45B3" w:rsidTr="004F7187">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rsidP="004F7187">
            <w:pPr>
              <w:widowControl w:val="0"/>
              <w:ind w:firstLine="397"/>
              <w:rPr>
                <w:rFonts w:ascii="Times New Roman" w:eastAsia="Calibri" w:hAnsi="Times New Roman"/>
                <w:lang w:val="lt-LT"/>
              </w:rPr>
            </w:pPr>
            <w:r>
              <w:rPr>
                <w:rFonts w:ascii="Times New Roman" w:eastAsia="Calibri" w:hAnsi="Times New Roman"/>
                <w:lang w:val="lt-LT"/>
              </w:rPr>
              <w:t>1</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eastAsia="Calibri" w:hAnsi="Times New Roman"/>
                <w:lang w:val="lt-LT"/>
              </w:rPr>
            </w:pPr>
            <w:r>
              <w:rPr>
                <w:rFonts w:ascii="Times New Roman" w:eastAsia="Calibri" w:hAnsi="Times New Roman"/>
                <w:lang w:val="lt-LT"/>
              </w:rPr>
              <w:t>Bandoma suprasti, kas vyksta tekste, bet pasakojant klystama</w:t>
            </w: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eastAsia="Calibri" w:hAnsi="Times New Roman"/>
                <w:lang w:val="lt-LT"/>
              </w:rPr>
            </w:pPr>
            <w:r>
              <w:rPr>
                <w:rFonts w:ascii="Times New Roman" w:eastAsia="Calibri" w:hAnsi="Times New Roman"/>
                <w:lang w:val="lt-LT"/>
              </w:rPr>
              <w:t>Apie vertybinius dalykus tik užsimenama. Esmė nesuprasta, nukrypta į neesminių dalykų paaiškinimus</w:t>
            </w: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eastAsia="Calibri" w:hAnsi="Times New Roman"/>
                <w:lang w:val="lt-LT"/>
              </w:rPr>
            </w:pPr>
            <w:r>
              <w:rPr>
                <w:rFonts w:ascii="Times New Roman" w:eastAsia="Calibri" w:hAnsi="Times New Roman"/>
                <w:lang w:val="lt-LT"/>
              </w:rPr>
              <w:t>Testas nenuoseklus, nerišlus, neskaidoma pastraipomis / skaidoma nemotyvuotai. Sakiniai elementarios struktūros; žodynas skurdus / žodžiai vartojami netinkama reikšme</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eastAsia="Calibri" w:hAnsi="Times New Roman"/>
                <w:lang w:val="lt-LT"/>
              </w:rPr>
            </w:pPr>
            <w:r>
              <w:rPr>
                <w:rFonts w:ascii="Times New Roman" w:eastAsia="Calibri" w:hAnsi="Times New Roman"/>
                <w:lang w:val="lt-LT"/>
              </w:rPr>
              <w:t>Yra nemažai kalbos, rašybos ir skyrybos (9–12) klaidų</w:t>
            </w:r>
          </w:p>
        </w:tc>
      </w:tr>
      <w:tr w:rsidR="00CD37E3" w:rsidRPr="001B45B3">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397"/>
              <w:jc w:val="both"/>
              <w:rPr>
                <w:rFonts w:ascii="Times New Roman" w:eastAsia="Calibri" w:hAnsi="Times New Roman"/>
                <w:lang w:val="lt-LT"/>
              </w:rPr>
            </w:pPr>
            <w:r>
              <w:rPr>
                <w:rFonts w:ascii="Times New Roman" w:eastAsia="Calibri" w:hAnsi="Times New Roman"/>
                <w:lang w:val="lt-LT"/>
              </w:rPr>
              <w:t>0</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eastAsia="Calibri" w:hAnsi="Times New Roman"/>
                <w:lang w:val="lt-LT"/>
              </w:rPr>
            </w:pPr>
            <w:r>
              <w:rPr>
                <w:rFonts w:ascii="Times New Roman" w:eastAsia="Calibri" w:hAnsi="Times New Roman"/>
                <w:lang w:val="lt-LT"/>
              </w:rPr>
              <w:t>Tekstas visiškai nesuprastas, rašoma apie dalykus, kurių nebuvo atpasakojimo tekste</w:t>
            </w: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eastAsia="Calibri" w:hAnsi="Times New Roman"/>
                <w:lang w:val="lt-LT"/>
              </w:rPr>
            </w:pPr>
            <w:r>
              <w:rPr>
                <w:rFonts w:ascii="Times New Roman" w:eastAsia="Calibri" w:hAnsi="Times New Roman"/>
                <w:lang w:val="lt-LT"/>
              </w:rPr>
              <w:t>Autoriaus idėjos, vertybinės nuostatos visiškai nesuprastos</w:t>
            </w: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eastAsia="Calibri" w:hAnsi="Times New Roman"/>
                <w:lang w:val="lt-LT"/>
              </w:rPr>
            </w:pPr>
            <w:r>
              <w:rPr>
                <w:rFonts w:ascii="Times New Roman" w:eastAsia="Calibri" w:hAnsi="Times New Roman"/>
                <w:lang w:val="lt-LT"/>
              </w:rPr>
              <w:t>Tekstas nerišlus, neaiškus. Sakiniai neaiškios struktūros; žodynas skurdus / žodžiai vartojami netinkama reikšme</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eastAsia="Calibri" w:hAnsi="Times New Roman"/>
                <w:lang w:val="lt-LT"/>
              </w:rPr>
            </w:pPr>
            <w:r>
              <w:rPr>
                <w:rFonts w:ascii="Times New Roman" w:eastAsia="Calibri" w:hAnsi="Times New Roman"/>
                <w:lang w:val="lt-LT"/>
              </w:rPr>
              <w:t>Yra daug kalbos, rašybos ir skyrybos (13 ir daugiau) klaidų</w:t>
            </w:r>
          </w:p>
        </w:tc>
      </w:tr>
    </w:tbl>
    <w:p w:rsidR="00CD37E3" w:rsidRDefault="00CD37E3">
      <w:pPr>
        <w:rPr>
          <w:rFonts w:ascii="Times New Roman" w:hAnsi="Times New Roman"/>
          <w:b/>
          <w:lang w:val="lt-LT"/>
        </w:rPr>
      </w:pPr>
    </w:p>
    <w:p w:rsidR="00CD37E3" w:rsidRDefault="00634F0F">
      <w:pPr>
        <w:rPr>
          <w:rFonts w:ascii="Times New Roman" w:hAnsi="Times New Roman"/>
          <w:lang w:val="lt-LT"/>
        </w:rPr>
      </w:pPr>
      <w:r>
        <w:rPr>
          <w:rFonts w:ascii="Times New Roman" w:hAnsi="Times New Roman"/>
          <w:b/>
          <w:lang w:val="lt-LT"/>
        </w:rPr>
        <w:t>Atpasakojimo vertinimas</w:t>
      </w:r>
      <w:r>
        <w:rPr>
          <w:rFonts w:ascii="Times New Roman" w:hAnsi="Times New Roman"/>
          <w:lang w:val="lt-LT"/>
        </w:rPr>
        <w:t xml:space="preserve"> </w:t>
      </w:r>
    </w:p>
    <w:p w:rsidR="00CD37E3" w:rsidRDefault="00CD37E3">
      <w:pPr>
        <w:rPr>
          <w:rFonts w:ascii="Times New Roman" w:hAnsi="Times New Roman"/>
        </w:rPr>
      </w:pPr>
    </w:p>
    <w:tbl>
      <w:tblPr>
        <w:tblW w:w="5529" w:type="dxa"/>
        <w:tblInd w:w="-5" w:type="dxa"/>
        <w:tblLayout w:type="fixed"/>
        <w:tblLook w:val="04A0" w:firstRow="1" w:lastRow="0" w:firstColumn="1" w:lastColumn="0" w:noHBand="0" w:noVBand="1"/>
      </w:tblPr>
      <w:tblGrid>
        <w:gridCol w:w="2835"/>
        <w:gridCol w:w="2694"/>
      </w:tblGrid>
      <w:tr w:rsidR="00CD37E3" w:rsidTr="001D2ECA">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397"/>
              <w:jc w:val="center"/>
              <w:rPr>
                <w:rFonts w:ascii="Times New Roman" w:eastAsia="Calibri" w:hAnsi="Times New Roman"/>
              </w:rPr>
            </w:pPr>
            <w:proofErr w:type="spellStart"/>
            <w:r>
              <w:rPr>
                <w:rFonts w:ascii="Times New Roman" w:eastAsia="Calibri" w:hAnsi="Times New Roman"/>
              </w:rPr>
              <w:t>Taškai</w:t>
            </w:r>
            <w:proofErr w:type="spellEnd"/>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397"/>
              <w:jc w:val="center"/>
              <w:rPr>
                <w:rFonts w:ascii="Times New Roman" w:eastAsia="Calibri" w:hAnsi="Times New Roman"/>
              </w:rPr>
            </w:pPr>
            <w:proofErr w:type="spellStart"/>
            <w:r>
              <w:rPr>
                <w:rFonts w:ascii="Times New Roman" w:eastAsia="Calibri" w:hAnsi="Times New Roman"/>
              </w:rPr>
              <w:t>Pažymys</w:t>
            </w:r>
            <w:proofErr w:type="spellEnd"/>
          </w:p>
        </w:tc>
      </w:tr>
      <w:tr w:rsidR="00CD37E3" w:rsidTr="001D2ECA">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397"/>
              <w:jc w:val="center"/>
              <w:rPr>
                <w:rFonts w:ascii="Times New Roman" w:eastAsia="Calibri" w:hAnsi="Times New Roman"/>
              </w:rPr>
            </w:pPr>
            <w:r>
              <w:rPr>
                <w:rFonts w:ascii="Times New Roman" w:eastAsia="Calibri" w:hAnsi="Times New Roman"/>
              </w:rPr>
              <w:t>20–19</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397"/>
              <w:jc w:val="center"/>
              <w:rPr>
                <w:rFonts w:ascii="Times New Roman" w:eastAsia="Calibri" w:hAnsi="Times New Roman"/>
              </w:rPr>
            </w:pPr>
            <w:r>
              <w:rPr>
                <w:rFonts w:ascii="Times New Roman" w:eastAsia="Calibri" w:hAnsi="Times New Roman"/>
              </w:rPr>
              <w:t>10</w:t>
            </w:r>
          </w:p>
        </w:tc>
      </w:tr>
      <w:tr w:rsidR="00CD37E3" w:rsidTr="001D2ECA">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397"/>
              <w:jc w:val="center"/>
              <w:rPr>
                <w:rFonts w:ascii="Times New Roman" w:eastAsia="Calibri" w:hAnsi="Times New Roman"/>
              </w:rPr>
            </w:pPr>
            <w:r>
              <w:rPr>
                <w:rFonts w:ascii="Times New Roman" w:eastAsia="Calibri" w:hAnsi="Times New Roman"/>
              </w:rPr>
              <w:t>18–17</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397"/>
              <w:jc w:val="center"/>
              <w:rPr>
                <w:rFonts w:ascii="Times New Roman" w:eastAsia="Calibri" w:hAnsi="Times New Roman"/>
              </w:rPr>
            </w:pPr>
            <w:r>
              <w:rPr>
                <w:rFonts w:ascii="Times New Roman" w:eastAsia="Calibri" w:hAnsi="Times New Roman"/>
              </w:rPr>
              <w:t>9</w:t>
            </w:r>
          </w:p>
        </w:tc>
      </w:tr>
      <w:tr w:rsidR="00CD37E3" w:rsidTr="001D2ECA">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397"/>
              <w:jc w:val="center"/>
              <w:rPr>
                <w:rFonts w:ascii="Times New Roman" w:eastAsia="Calibri" w:hAnsi="Times New Roman"/>
              </w:rPr>
            </w:pPr>
            <w:r>
              <w:rPr>
                <w:rFonts w:ascii="Times New Roman" w:eastAsia="Calibri" w:hAnsi="Times New Roman"/>
              </w:rPr>
              <w:t>16–15</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397"/>
              <w:jc w:val="center"/>
              <w:rPr>
                <w:rFonts w:ascii="Times New Roman" w:eastAsia="Calibri" w:hAnsi="Times New Roman"/>
              </w:rPr>
            </w:pPr>
            <w:r>
              <w:rPr>
                <w:rFonts w:ascii="Times New Roman" w:eastAsia="Calibri" w:hAnsi="Times New Roman"/>
              </w:rPr>
              <w:t>8</w:t>
            </w:r>
          </w:p>
        </w:tc>
      </w:tr>
      <w:tr w:rsidR="00CD37E3" w:rsidTr="001D2ECA">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397"/>
              <w:jc w:val="center"/>
              <w:rPr>
                <w:rFonts w:ascii="Times New Roman" w:eastAsia="Calibri" w:hAnsi="Times New Roman"/>
              </w:rPr>
            </w:pPr>
            <w:r>
              <w:rPr>
                <w:rFonts w:ascii="Times New Roman" w:eastAsia="Calibri" w:hAnsi="Times New Roman"/>
              </w:rPr>
              <w:lastRenderedPageBreak/>
              <w:t>14–13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397"/>
              <w:jc w:val="center"/>
              <w:rPr>
                <w:rFonts w:ascii="Times New Roman" w:eastAsia="Calibri" w:hAnsi="Times New Roman"/>
              </w:rPr>
            </w:pPr>
            <w:r>
              <w:rPr>
                <w:rFonts w:ascii="Times New Roman" w:eastAsia="Calibri" w:hAnsi="Times New Roman"/>
              </w:rPr>
              <w:t>7</w:t>
            </w:r>
          </w:p>
        </w:tc>
      </w:tr>
      <w:tr w:rsidR="00CD37E3" w:rsidTr="001D2ECA">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397"/>
              <w:jc w:val="center"/>
              <w:rPr>
                <w:rFonts w:ascii="Times New Roman" w:eastAsia="Calibri" w:hAnsi="Times New Roman"/>
              </w:rPr>
            </w:pPr>
            <w:r>
              <w:rPr>
                <w:rFonts w:ascii="Times New Roman" w:eastAsia="Calibri" w:hAnsi="Times New Roman"/>
              </w:rPr>
              <w:t>12–11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397"/>
              <w:jc w:val="center"/>
              <w:rPr>
                <w:rFonts w:ascii="Times New Roman" w:eastAsia="Calibri" w:hAnsi="Times New Roman"/>
              </w:rPr>
            </w:pPr>
            <w:r>
              <w:rPr>
                <w:rFonts w:ascii="Times New Roman" w:eastAsia="Calibri" w:hAnsi="Times New Roman"/>
              </w:rPr>
              <w:t>6</w:t>
            </w:r>
          </w:p>
        </w:tc>
      </w:tr>
      <w:tr w:rsidR="00CD37E3" w:rsidTr="001D2ECA">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397"/>
              <w:jc w:val="center"/>
              <w:rPr>
                <w:rFonts w:ascii="Times New Roman" w:eastAsia="Calibri" w:hAnsi="Times New Roman"/>
              </w:rPr>
            </w:pPr>
            <w:r>
              <w:rPr>
                <w:rFonts w:ascii="Times New Roman" w:eastAsia="Calibri" w:hAnsi="Times New Roman"/>
              </w:rPr>
              <w:t>10–9</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397"/>
              <w:jc w:val="center"/>
              <w:rPr>
                <w:rFonts w:ascii="Times New Roman" w:eastAsia="Calibri" w:hAnsi="Times New Roman"/>
              </w:rPr>
            </w:pPr>
            <w:r>
              <w:rPr>
                <w:rFonts w:ascii="Times New Roman" w:eastAsia="Calibri" w:hAnsi="Times New Roman"/>
              </w:rPr>
              <w:t>5</w:t>
            </w:r>
          </w:p>
        </w:tc>
      </w:tr>
      <w:tr w:rsidR="00CD37E3" w:rsidTr="001D2ECA">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397"/>
              <w:jc w:val="center"/>
              <w:rPr>
                <w:rFonts w:ascii="Times New Roman" w:eastAsia="Calibri" w:hAnsi="Times New Roman"/>
              </w:rPr>
            </w:pPr>
            <w:r>
              <w:rPr>
                <w:rFonts w:ascii="Times New Roman" w:eastAsia="Calibri" w:hAnsi="Times New Roman"/>
              </w:rPr>
              <w:t>8–7</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397"/>
              <w:jc w:val="center"/>
              <w:rPr>
                <w:rFonts w:ascii="Times New Roman" w:eastAsia="Calibri" w:hAnsi="Times New Roman"/>
              </w:rPr>
            </w:pPr>
            <w:r>
              <w:rPr>
                <w:rFonts w:ascii="Times New Roman" w:eastAsia="Calibri" w:hAnsi="Times New Roman"/>
              </w:rPr>
              <w:t>4</w:t>
            </w:r>
          </w:p>
        </w:tc>
      </w:tr>
      <w:tr w:rsidR="00CD37E3" w:rsidTr="001D2ECA">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rsidP="001D2ECA">
            <w:pPr>
              <w:widowControl w:val="0"/>
              <w:ind w:firstLine="1029"/>
              <w:rPr>
                <w:rFonts w:ascii="Times New Roman" w:eastAsia="Calibri" w:hAnsi="Times New Roman"/>
              </w:rPr>
            </w:pPr>
            <w:r>
              <w:rPr>
                <w:rFonts w:ascii="Times New Roman" w:eastAsia="Calibri" w:hAnsi="Times New Roman"/>
              </w:rPr>
              <w:t xml:space="preserve">6 </w:t>
            </w:r>
            <w:proofErr w:type="spellStart"/>
            <w:r>
              <w:rPr>
                <w:rFonts w:ascii="Times New Roman" w:eastAsia="Calibri" w:hAnsi="Times New Roman"/>
              </w:rPr>
              <w:t>ir</w:t>
            </w:r>
            <w:proofErr w:type="spellEnd"/>
            <w:r>
              <w:rPr>
                <w:rFonts w:ascii="Times New Roman" w:eastAsia="Calibri" w:hAnsi="Times New Roman"/>
              </w:rPr>
              <w:t xml:space="preserve"> </w:t>
            </w:r>
            <w:proofErr w:type="spellStart"/>
            <w:r>
              <w:rPr>
                <w:rFonts w:ascii="Times New Roman" w:eastAsia="Calibri" w:hAnsi="Times New Roman"/>
              </w:rPr>
              <w:t>mažiau</w:t>
            </w:r>
            <w:proofErr w:type="spellEnd"/>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firstLine="397"/>
              <w:jc w:val="center"/>
              <w:rPr>
                <w:rFonts w:ascii="Times New Roman" w:eastAsia="Calibri" w:hAnsi="Times New Roman"/>
              </w:rPr>
            </w:pPr>
            <w:r>
              <w:rPr>
                <w:rFonts w:ascii="Times New Roman" w:eastAsia="Calibri" w:hAnsi="Times New Roman"/>
              </w:rPr>
              <w:t>3</w:t>
            </w:r>
          </w:p>
        </w:tc>
      </w:tr>
    </w:tbl>
    <w:p w:rsidR="00CD37E3" w:rsidRDefault="00CD37E3">
      <w:pPr>
        <w:rPr>
          <w:rFonts w:ascii="Times New Roman" w:hAnsi="Times New Roman"/>
          <w:lang w:val="lt-LT"/>
        </w:rPr>
      </w:pPr>
    </w:p>
    <w:p w:rsidR="00CD37E3" w:rsidRPr="00D67AEF" w:rsidRDefault="00634F0F" w:rsidP="00A73DF7">
      <w:pPr>
        <w:ind w:firstLine="851"/>
        <w:rPr>
          <w:rFonts w:ascii="Times New Roman" w:hAnsi="Times New Roman"/>
          <w:b/>
          <w:lang w:val="lt-LT"/>
        </w:rPr>
      </w:pPr>
      <w:r w:rsidRPr="00D67AEF">
        <w:rPr>
          <w:rFonts w:ascii="Times New Roman" w:hAnsi="Times New Roman"/>
          <w:b/>
          <w:lang w:val="lt-LT"/>
        </w:rPr>
        <w:t xml:space="preserve"> Rašinio vertinimo kriterijai</w:t>
      </w:r>
    </w:p>
    <w:p w:rsidR="00CD37E3" w:rsidRDefault="00CD37E3">
      <w:pPr>
        <w:ind w:firstLine="426"/>
        <w:rPr>
          <w:rFonts w:ascii="Times New Roman" w:hAnsi="Times New Roman"/>
          <w:lang w:val="lt-LT"/>
        </w:rPr>
      </w:pPr>
    </w:p>
    <w:tbl>
      <w:tblPr>
        <w:tblW w:w="9810" w:type="dxa"/>
        <w:tblInd w:w="-34" w:type="dxa"/>
        <w:tblLayout w:type="fixed"/>
        <w:tblLook w:val="04A0" w:firstRow="1" w:lastRow="0" w:firstColumn="1" w:lastColumn="0" w:noHBand="0" w:noVBand="1"/>
      </w:tblPr>
      <w:tblGrid>
        <w:gridCol w:w="1589"/>
        <w:gridCol w:w="1417"/>
        <w:gridCol w:w="1559"/>
        <w:gridCol w:w="1701"/>
        <w:gridCol w:w="1843"/>
        <w:gridCol w:w="1701"/>
      </w:tblGrid>
      <w:tr w:rsidR="00CD37E3" w:rsidTr="004F7187">
        <w:trPr>
          <w:trHeight w:val="210"/>
        </w:trPr>
        <w:tc>
          <w:tcPr>
            <w:tcW w:w="1589"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lang w:val="lt-LT"/>
              </w:rPr>
            </w:pPr>
            <w:r>
              <w:rPr>
                <w:rFonts w:ascii="Times New Roman" w:hAnsi="Times New Roman"/>
                <w:lang w:val="lt-LT"/>
              </w:rPr>
              <w:t>Kriterijai</w:t>
            </w:r>
          </w:p>
        </w:tc>
        <w:tc>
          <w:tcPr>
            <w:tcW w:w="1417"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rPr>
            </w:pPr>
            <w:r>
              <w:rPr>
                <w:rFonts w:ascii="Times New Roman" w:hAnsi="Times New Roman"/>
              </w:rPr>
              <w:t>5</w:t>
            </w:r>
          </w:p>
        </w:tc>
        <w:tc>
          <w:tcPr>
            <w:tcW w:w="1559"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rPr>
            </w:pPr>
            <w:r>
              <w:rPr>
                <w:rFonts w:ascii="Times New Roman" w:hAnsi="Times New Roman"/>
              </w:rPr>
              <w:t>4</w:t>
            </w:r>
          </w:p>
        </w:tc>
        <w:tc>
          <w:tcPr>
            <w:tcW w:w="1701"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rPr>
            </w:pPr>
            <w:r>
              <w:rPr>
                <w:rFonts w:ascii="Times New Roman" w:hAnsi="Times New Roman"/>
              </w:rPr>
              <w:t>3</w:t>
            </w:r>
          </w:p>
        </w:tc>
        <w:tc>
          <w:tcPr>
            <w:tcW w:w="1843"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rPr>
            </w:pPr>
            <w:r>
              <w:rPr>
                <w:rFonts w:ascii="Times New Roman" w:hAnsi="Times New Roman"/>
              </w:rPr>
              <w:t>2</w:t>
            </w:r>
          </w:p>
        </w:tc>
        <w:tc>
          <w:tcPr>
            <w:tcW w:w="1701"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rPr>
            </w:pPr>
            <w:r>
              <w:rPr>
                <w:rFonts w:ascii="Times New Roman" w:hAnsi="Times New Roman"/>
              </w:rPr>
              <w:t>1</w:t>
            </w:r>
          </w:p>
        </w:tc>
      </w:tr>
      <w:tr w:rsidR="00CD37E3" w:rsidTr="004F7187">
        <w:trPr>
          <w:trHeight w:val="3004"/>
        </w:trPr>
        <w:tc>
          <w:tcPr>
            <w:tcW w:w="1589"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hAnsi="Times New Roman"/>
                <w:lang w:val="pt-BR"/>
              </w:rPr>
            </w:pPr>
            <w:r>
              <w:rPr>
                <w:rFonts w:ascii="Times New Roman" w:hAnsi="Times New Roman"/>
                <w:lang w:val="pt-BR"/>
              </w:rPr>
              <w:t xml:space="preserve">I. Temos suvokimas ir jos plėtojimas, teiginių pagrindimas, argumentų tinkamumas </w:t>
            </w:r>
          </w:p>
        </w:tc>
        <w:tc>
          <w:tcPr>
            <w:tcW w:w="1417"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hAnsi="Times New Roman"/>
              </w:rPr>
            </w:pPr>
            <w:r>
              <w:rPr>
                <w:rFonts w:ascii="Times New Roman" w:hAnsi="Times New Roman"/>
                <w:lang w:val="fi-FI"/>
              </w:rPr>
              <w:t xml:space="preserve">Tema puikiai suprasta, tinkamai pasirinkti aspektai. </w:t>
            </w:r>
            <w:r>
              <w:rPr>
                <w:rFonts w:ascii="Times New Roman" w:hAnsi="Times New Roman"/>
                <w:lang w:val="lt-LT"/>
              </w:rPr>
              <w:t>Argumentai parinkti taikliai</w:t>
            </w:r>
          </w:p>
        </w:tc>
        <w:tc>
          <w:tcPr>
            <w:tcW w:w="1559"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hAnsi="Times New Roman"/>
                <w:lang w:val="lt-LT"/>
              </w:rPr>
            </w:pPr>
            <w:r>
              <w:rPr>
                <w:rFonts w:ascii="Times New Roman" w:hAnsi="Times New Roman"/>
                <w:lang w:val="lt-LT"/>
              </w:rPr>
              <w:t>Tema suprasta, pasirinkti tinkami aspektai. Argumentų pakanka</w:t>
            </w:r>
          </w:p>
        </w:tc>
        <w:tc>
          <w:tcPr>
            <w:tcW w:w="1701"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hAnsi="Times New Roman"/>
                <w:lang w:val="lt-LT"/>
              </w:rPr>
            </w:pPr>
            <w:r>
              <w:rPr>
                <w:rFonts w:ascii="Times New Roman" w:hAnsi="Times New Roman"/>
                <w:lang w:val="lt-LT"/>
              </w:rPr>
              <w:t>Tema suprasta, aspektai pasirinkti tinkamai, tačiau ne visur pavyksta išvengti paviršutiniškumo. Didžioji dalis argumentų yra tinkami, bet kartais nepavyksta išvengti jų atsitiktinumo</w:t>
            </w:r>
          </w:p>
        </w:tc>
        <w:tc>
          <w:tcPr>
            <w:tcW w:w="1843"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hAnsi="Times New Roman"/>
                <w:lang w:val="lt-LT"/>
              </w:rPr>
            </w:pPr>
            <w:r>
              <w:rPr>
                <w:rFonts w:ascii="Times New Roman" w:hAnsi="Times New Roman"/>
                <w:lang w:val="lt-LT"/>
              </w:rPr>
              <w:t>Tema suprasta paviršutiniškai arba iš dalies; pasirinkti aspektai ne visi išplėtoti arba prieštarauja vienas kitam; dažnai tuščiažodžiaujama. Argumentai formalūs, paviršutiniški</w:t>
            </w:r>
          </w:p>
        </w:tc>
        <w:tc>
          <w:tcPr>
            <w:tcW w:w="1701"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hAnsi="Times New Roman"/>
                <w:lang w:val="lt-LT"/>
              </w:rPr>
            </w:pPr>
            <w:r>
              <w:rPr>
                <w:rFonts w:ascii="Times New Roman" w:hAnsi="Times New Roman"/>
                <w:lang w:val="lt-LT"/>
              </w:rPr>
              <w:t>Tema suprasta tik iš dalies; pasirinkti aspektai nepadeda atskleisti temos arba negebama jų išskirti; dažnai tuščiažodžiaujama. Bandoma argumentuoti</w:t>
            </w:r>
          </w:p>
        </w:tc>
      </w:tr>
      <w:tr w:rsidR="00CD37E3" w:rsidRPr="001B45B3" w:rsidTr="004F7187">
        <w:trPr>
          <w:trHeight w:val="848"/>
        </w:trPr>
        <w:tc>
          <w:tcPr>
            <w:tcW w:w="1589"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hAnsi="Times New Roman"/>
                <w:lang w:val="lt-LT"/>
              </w:rPr>
            </w:pPr>
            <w:r>
              <w:rPr>
                <w:rFonts w:ascii="Times New Roman" w:hAnsi="Times New Roman"/>
                <w:lang w:val="lt-LT"/>
              </w:rPr>
              <w:t>II. Struktūra ir nuoseklumas, stilius, žodyno turtingumas, sintaksinių formų įvairovė</w:t>
            </w:r>
          </w:p>
        </w:tc>
        <w:tc>
          <w:tcPr>
            <w:tcW w:w="1417"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hAnsi="Times New Roman"/>
                <w:lang w:val="lt-LT"/>
              </w:rPr>
            </w:pPr>
            <w:r>
              <w:rPr>
                <w:rFonts w:ascii="Times New Roman" w:hAnsi="Times New Roman"/>
                <w:lang w:val="lt-LT"/>
              </w:rPr>
              <w:t>Skaidymas dalimis ir pastraipomis itin tikslingas; mintys plėtojamos nuosekliai ir kryptingai. Kalba stilinga, sakiniai įvairūs, žodžiai parenkami tiksliai ir pagal situaciją</w:t>
            </w:r>
          </w:p>
        </w:tc>
        <w:tc>
          <w:tcPr>
            <w:tcW w:w="1559"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hAnsi="Times New Roman"/>
                <w:lang w:val="lt-LT"/>
              </w:rPr>
            </w:pPr>
            <w:r>
              <w:rPr>
                <w:rFonts w:ascii="Times New Roman" w:hAnsi="Times New Roman"/>
                <w:lang w:val="lt-LT"/>
              </w:rPr>
              <w:t>Visos trys struktūrinės dalys tinka temai; pastraipomis skaidoma prasmingai, mintys plėtojamos nuosekliai. Kalba aiški, rišli; žodžiai parenkami tiksliai; sakinių struktūra įvairi</w:t>
            </w:r>
          </w:p>
        </w:tc>
        <w:tc>
          <w:tcPr>
            <w:tcW w:w="1701"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hAnsi="Times New Roman"/>
                <w:lang w:val="lt-LT"/>
              </w:rPr>
            </w:pPr>
            <w:r>
              <w:rPr>
                <w:rFonts w:ascii="Times New Roman" w:hAnsi="Times New Roman"/>
                <w:lang w:val="lt-LT"/>
              </w:rPr>
              <w:t>Yra visos trys struktūrinės dalys, tekstas ne visada prasmingai suskaidytas pastraipomis; gali pasitaikyti pasikartojimų ar tam tikro nenuoseklumo. Kalba aiški, rišli; sakinių struktūra įvairi; žodžiai vartojami tinkama reikšme</w:t>
            </w:r>
          </w:p>
        </w:tc>
        <w:tc>
          <w:tcPr>
            <w:tcW w:w="1843"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hAnsi="Times New Roman"/>
                <w:lang w:val="lt-LT"/>
              </w:rPr>
            </w:pPr>
            <w:r>
              <w:rPr>
                <w:rFonts w:ascii="Times New Roman" w:hAnsi="Times New Roman"/>
                <w:lang w:val="lt-LT"/>
              </w:rPr>
              <w:t>Struktūrinės dalys turi trūkumų, ne visada jaučiamos pastraipų ribos; gali būti kartojama ar pasakojama nenuosekliai. Pasitaiko aiškumo, rišlumo, sakinių struktūros trūkumų; žodžiai ne visada vartojami tinkama reikšme</w:t>
            </w:r>
          </w:p>
        </w:tc>
        <w:tc>
          <w:tcPr>
            <w:tcW w:w="1701"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hAnsi="Times New Roman"/>
                <w:lang w:val="lt-LT"/>
              </w:rPr>
            </w:pPr>
            <w:r>
              <w:rPr>
                <w:rFonts w:ascii="Times New Roman" w:hAnsi="Times New Roman"/>
                <w:lang w:val="lt-LT"/>
              </w:rPr>
              <w:t>Yra ne visos struktūrinės dalys, nejaučiamos pastraipų ribos; kartojama ar pasakojama nenuosekliai. Yra daug aiškumo, rišlumo trūkumų; dažniausiai nejaučiamos sakinio ribos arba sakiniai elementarios struktūros; žodynas skurdus arba žodžiai vartojami netinkama reikšme</w:t>
            </w:r>
          </w:p>
        </w:tc>
      </w:tr>
      <w:tr w:rsidR="00CD37E3" w:rsidRPr="001B45B3" w:rsidTr="004F7187">
        <w:trPr>
          <w:trHeight w:val="280"/>
        </w:trPr>
        <w:tc>
          <w:tcPr>
            <w:tcW w:w="1589"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hAnsi="Times New Roman"/>
              </w:rPr>
            </w:pPr>
            <w:r>
              <w:rPr>
                <w:rFonts w:ascii="Times New Roman" w:hAnsi="Times New Roman"/>
              </w:rPr>
              <w:t xml:space="preserve">III. </w:t>
            </w:r>
            <w:r>
              <w:rPr>
                <w:rFonts w:ascii="Times New Roman" w:hAnsi="Times New Roman"/>
                <w:lang w:val="lt-LT"/>
              </w:rPr>
              <w:t>Raštingumas</w:t>
            </w:r>
          </w:p>
          <w:p w:rsidR="00CD37E3" w:rsidRDefault="00CD37E3">
            <w:pPr>
              <w:widowControl w:val="0"/>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hAnsi="Times New Roman"/>
                <w:lang w:val="lt-LT"/>
              </w:rPr>
            </w:pPr>
            <w:r>
              <w:rPr>
                <w:rFonts w:ascii="Times New Roman" w:hAnsi="Times New Roman"/>
                <w:lang w:val="lt-LT"/>
              </w:rPr>
              <w:lastRenderedPageBreak/>
              <w:t xml:space="preserve">Rašoma taisyklinga </w:t>
            </w:r>
            <w:r>
              <w:rPr>
                <w:rFonts w:ascii="Times New Roman" w:hAnsi="Times New Roman"/>
                <w:lang w:val="lt-LT"/>
              </w:rPr>
              <w:lastRenderedPageBreak/>
              <w:t>kalba, be klaidų</w:t>
            </w:r>
          </w:p>
        </w:tc>
        <w:tc>
          <w:tcPr>
            <w:tcW w:w="1559"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hAnsi="Times New Roman"/>
                <w:lang w:val="lt-LT"/>
              </w:rPr>
            </w:pPr>
            <w:r>
              <w:rPr>
                <w:rFonts w:ascii="Times New Roman" w:hAnsi="Times New Roman"/>
                <w:lang w:val="lt-LT"/>
              </w:rPr>
              <w:lastRenderedPageBreak/>
              <w:t xml:space="preserve">Rašoma taisyklinga </w:t>
            </w:r>
            <w:r>
              <w:rPr>
                <w:rFonts w:ascii="Times New Roman" w:hAnsi="Times New Roman"/>
                <w:lang w:val="lt-LT"/>
              </w:rPr>
              <w:lastRenderedPageBreak/>
              <w:t>kalba, 1</w:t>
            </w:r>
            <w:r>
              <w:rPr>
                <w:rFonts w:ascii="Times New Roman" w:hAnsi="Times New Roman"/>
                <w:lang w:val="fi-FI"/>
              </w:rPr>
              <w:t>–</w:t>
            </w:r>
            <w:r>
              <w:rPr>
                <w:rFonts w:ascii="Times New Roman" w:hAnsi="Times New Roman"/>
                <w:lang w:val="lt-LT"/>
              </w:rPr>
              <w:t>3 klaidos</w:t>
            </w:r>
          </w:p>
        </w:tc>
        <w:tc>
          <w:tcPr>
            <w:tcW w:w="1701"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hAnsi="Times New Roman"/>
                <w:lang w:val="fi-FI"/>
              </w:rPr>
            </w:pPr>
            <w:r>
              <w:rPr>
                <w:rFonts w:ascii="Times New Roman" w:hAnsi="Times New Roman"/>
                <w:lang w:val="fi-FI"/>
              </w:rPr>
              <w:lastRenderedPageBreak/>
              <w:t xml:space="preserve">Rašoma pakankamai </w:t>
            </w:r>
            <w:r>
              <w:rPr>
                <w:rFonts w:ascii="Times New Roman" w:hAnsi="Times New Roman"/>
                <w:lang w:val="fi-FI"/>
              </w:rPr>
              <w:lastRenderedPageBreak/>
              <w:t>taisyklinga kalba, yra 4–6 klaidos</w:t>
            </w:r>
          </w:p>
        </w:tc>
        <w:tc>
          <w:tcPr>
            <w:tcW w:w="1843"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hAnsi="Times New Roman"/>
                <w:lang w:val="fi-FI"/>
              </w:rPr>
            </w:pPr>
            <w:r>
              <w:rPr>
                <w:rFonts w:ascii="Times New Roman" w:hAnsi="Times New Roman"/>
                <w:lang w:val="fi-FI"/>
              </w:rPr>
              <w:lastRenderedPageBreak/>
              <w:t xml:space="preserve">Rašoma ne visai taisyklinga </w:t>
            </w:r>
            <w:r>
              <w:rPr>
                <w:rFonts w:ascii="Times New Roman" w:hAnsi="Times New Roman"/>
                <w:lang w:val="fi-FI"/>
              </w:rPr>
              <w:lastRenderedPageBreak/>
              <w:t>kalba, yra 7–10 klaidų</w:t>
            </w:r>
          </w:p>
        </w:tc>
        <w:tc>
          <w:tcPr>
            <w:tcW w:w="1701"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hAnsi="Times New Roman"/>
                <w:lang w:val="fi-FI"/>
              </w:rPr>
            </w:pPr>
            <w:r>
              <w:rPr>
                <w:rFonts w:ascii="Times New Roman" w:hAnsi="Times New Roman"/>
                <w:lang w:val="fi-FI"/>
              </w:rPr>
              <w:lastRenderedPageBreak/>
              <w:t xml:space="preserve">Yra nemažai kalbos, rašybos </w:t>
            </w:r>
            <w:r>
              <w:rPr>
                <w:rFonts w:ascii="Times New Roman" w:hAnsi="Times New Roman"/>
                <w:lang w:val="fi-FI"/>
              </w:rPr>
              <w:lastRenderedPageBreak/>
              <w:t>ir skyrybos klaidų (11–16 klaidų)</w:t>
            </w:r>
          </w:p>
        </w:tc>
      </w:tr>
    </w:tbl>
    <w:p w:rsidR="00CD37E3" w:rsidRDefault="00CD37E3">
      <w:pPr>
        <w:jc w:val="both"/>
        <w:rPr>
          <w:rFonts w:ascii="Times New Roman" w:hAnsi="Times New Roman"/>
          <w:i/>
          <w:lang w:val="lt-LT"/>
        </w:rPr>
      </w:pPr>
    </w:p>
    <w:tbl>
      <w:tblPr>
        <w:tblW w:w="5524" w:type="dxa"/>
        <w:tblLayout w:type="fixed"/>
        <w:tblLook w:val="04A0" w:firstRow="1" w:lastRow="0" w:firstColumn="1" w:lastColumn="0" w:noHBand="0" w:noVBand="1"/>
      </w:tblPr>
      <w:tblGrid>
        <w:gridCol w:w="2972"/>
        <w:gridCol w:w="2552"/>
      </w:tblGrid>
      <w:tr w:rsidR="00CD37E3" w:rsidTr="005D3D52">
        <w:trPr>
          <w:trHeight w:val="222"/>
        </w:trPr>
        <w:tc>
          <w:tcPr>
            <w:tcW w:w="2972" w:type="dxa"/>
            <w:tcBorders>
              <w:top w:val="single" w:sz="4" w:space="0" w:color="000000"/>
              <w:left w:val="single" w:sz="4" w:space="0" w:color="000000"/>
              <w:bottom w:val="single" w:sz="4" w:space="0" w:color="000000"/>
              <w:right w:val="single" w:sz="4" w:space="0" w:color="000000"/>
            </w:tcBorders>
          </w:tcPr>
          <w:p w:rsidR="00CD37E3" w:rsidRPr="00A73DF7" w:rsidRDefault="00634F0F">
            <w:pPr>
              <w:widowControl w:val="0"/>
              <w:jc w:val="center"/>
              <w:rPr>
                <w:rFonts w:ascii="Times New Roman" w:hAnsi="Times New Roman"/>
                <w:lang w:val="lt-LT"/>
              </w:rPr>
            </w:pPr>
            <w:r w:rsidRPr="00A73DF7">
              <w:rPr>
                <w:rFonts w:ascii="Times New Roman" w:hAnsi="Times New Roman"/>
                <w:lang w:val="lt-LT"/>
              </w:rPr>
              <w:t>Taškai</w:t>
            </w:r>
          </w:p>
        </w:tc>
        <w:tc>
          <w:tcPr>
            <w:tcW w:w="2552" w:type="dxa"/>
            <w:tcBorders>
              <w:top w:val="single" w:sz="4" w:space="0" w:color="000000"/>
              <w:left w:val="single" w:sz="4" w:space="0" w:color="000000"/>
              <w:bottom w:val="single" w:sz="4" w:space="0" w:color="000000"/>
              <w:right w:val="single" w:sz="4" w:space="0" w:color="000000"/>
            </w:tcBorders>
          </w:tcPr>
          <w:p w:rsidR="00CD37E3" w:rsidRPr="00A73DF7" w:rsidRDefault="00634F0F">
            <w:pPr>
              <w:widowControl w:val="0"/>
              <w:jc w:val="center"/>
              <w:rPr>
                <w:rFonts w:ascii="Times New Roman" w:hAnsi="Times New Roman"/>
                <w:lang w:val="lt-LT"/>
              </w:rPr>
            </w:pPr>
            <w:r w:rsidRPr="00A73DF7">
              <w:rPr>
                <w:rFonts w:ascii="Times New Roman" w:hAnsi="Times New Roman"/>
                <w:lang w:val="lt-LT"/>
              </w:rPr>
              <w:t>Pažymys</w:t>
            </w:r>
          </w:p>
        </w:tc>
      </w:tr>
      <w:tr w:rsidR="00CD37E3" w:rsidTr="005D3D52">
        <w:trPr>
          <w:trHeight w:val="210"/>
        </w:trPr>
        <w:tc>
          <w:tcPr>
            <w:tcW w:w="2972"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rPr>
            </w:pPr>
            <w:r>
              <w:rPr>
                <w:rFonts w:ascii="Times New Roman" w:hAnsi="Times New Roman"/>
              </w:rPr>
              <w:t>15–14</w:t>
            </w:r>
          </w:p>
        </w:tc>
        <w:tc>
          <w:tcPr>
            <w:tcW w:w="2552"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rPr>
            </w:pPr>
            <w:r>
              <w:rPr>
                <w:rFonts w:ascii="Times New Roman" w:hAnsi="Times New Roman"/>
              </w:rPr>
              <w:t>10</w:t>
            </w:r>
          </w:p>
        </w:tc>
      </w:tr>
      <w:tr w:rsidR="00CD37E3" w:rsidTr="005D3D52">
        <w:trPr>
          <w:trHeight w:val="210"/>
        </w:trPr>
        <w:tc>
          <w:tcPr>
            <w:tcW w:w="2972"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rPr>
            </w:pPr>
            <w:r>
              <w:rPr>
                <w:rFonts w:ascii="Times New Roman" w:hAnsi="Times New Roman"/>
              </w:rPr>
              <w:t>13–12</w:t>
            </w:r>
          </w:p>
        </w:tc>
        <w:tc>
          <w:tcPr>
            <w:tcW w:w="2552"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rPr>
            </w:pPr>
            <w:r>
              <w:rPr>
                <w:rFonts w:ascii="Times New Roman" w:hAnsi="Times New Roman"/>
              </w:rPr>
              <w:t>9</w:t>
            </w:r>
          </w:p>
        </w:tc>
      </w:tr>
      <w:tr w:rsidR="00CD37E3" w:rsidTr="005D3D52">
        <w:trPr>
          <w:trHeight w:val="210"/>
        </w:trPr>
        <w:tc>
          <w:tcPr>
            <w:tcW w:w="2972"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rPr>
            </w:pPr>
            <w:r>
              <w:rPr>
                <w:rFonts w:ascii="Times New Roman" w:hAnsi="Times New Roman"/>
              </w:rPr>
              <w:t>11</w:t>
            </w:r>
          </w:p>
        </w:tc>
        <w:tc>
          <w:tcPr>
            <w:tcW w:w="2552"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rPr>
            </w:pPr>
            <w:r>
              <w:rPr>
                <w:rFonts w:ascii="Times New Roman" w:hAnsi="Times New Roman"/>
              </w:rPr>
              <w:t>8</w:t>
            </w:r>
          </w:p>
        </w:tc>
      </w:tr>
      <w:tr w:rsidR="00CD37E3" w:rsidTr="005D3D52">
        <w:trPr>
          <w:trHeight w:val="210"/>
        </w:trPr>
        <w:tc>
          <w:tcPr>
            <w:tcW w:w="2972"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rPr>
            </w:pPr>
            <w:r>
              <w:rPr>
                <w:rFonts w:ascii="Times New Roman" w:hAnsi="Times New Roman"/>
              </w:rPr>
              <w:t>10</w:t>
            </w:r>
          </w:p>
        </w:tc>
        <w:tc>
          <w:tcPr>
            <w:tcW w:w="2552"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rPr>
            </w:pPr>
            <w:r>
              <w:rPr>
                <w:rFonts w:ascii="Times New Roman" w:hAnsi="Times New Roman"/>
              </w:rPr>
              <w:t>7</w:t>
            </w:r>
          </w:p>
        </w:tc>
      </w:tr>
      <w:tr w:rsidR="00CD37E3" w:rsidTr="005D3D52">
        <w:trPr>
          <w:trHeight w:val="210"/>
        </w:trPr>
        <w:tc>
          <w:tcPr>
            <w:tcW w:w="2972"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rPr>
            </w:pPr>
            <w:r>
              <w:rPr>
                <w:rFonts w:ascii="Times New Roman" w:hAnsi="Times New Roman"/>
              </w:rPr>
              <w:t>9–8</w:t>
            </w:r>
          </w:p>
        </w:tc>
        <w:tc>
          <w:tcPr>
            <w:tcW w:w="2552"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rPr>
            </w:pPr>
            <w:r>
              <w:rPr>
                <w:rFonts w:ascii="Times New Roman" w:hAnsi="Times New Roman"/>
              </w:rPr>
              <w:t>6</w:t>
            </w:r>
          </w:p>
        </w:tc>
      </w:tr>
      <w:tr w:rsidR="00CD37E3" w:rsidTr="005D3D52">
        <w:trPr>
          <w:trHeight w:val="210"/>
        </w:trPr>
        <w:tc>
          <w:tcPr>
            <w:tcW w:w="2972"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rPr>
            </w:pPr>
            <w:r>
              <w:rPr>
                <w:rFonts w:ascii="Times New Roman" w:hAnsi="Times New Roman"/>
              </w:rPr>
              <w:t>7–6</w:t>
            </w:r>
          </w:p>
        </w:tc>
        <w:tc>
          <w:tcPr>
            <w:tcW w:w="2552"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rPr>
            </w:pPr>
            <w:r>
              <w:rPr>
                <w:rFonts w:ascii="Times New Roman" w:hAnsi="Times New Roman"/>
              </w:rPr>
              <w:t>5</w:t>
            </w:r>
          </w:p>
        </w:tc>
      </w:tr>
      <w:tr w:rsidR="00CD37E3" w:rsidTr="005D3D52">
        <w:trPr>
          <w:trHeight w:val="210"/>
        </w:trPr>
        <w:tc>
          <w:tcPr>
            <w:tcW w:w="2972"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rPr>
            </w:pPr>
            <w:r>
              <w:rPr>
                <w:rFonts w:ascii="Times New Roman" w:hAnsi="Times New Roman"/>
              </w:rPr>
              <w:t>5–4</w:t>
            </w:r>
          </w:p>
        </w:tc>
        <w:tc>
          <w:tcPr>
            <w:tcW w:w="2552"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rPr>
            </w:pPr>
            <w:r>
              <w:rPr>
                <w:rFonts w:ascii="Times New Roman" w:hAnsi="Times New Roman"/>
              </w:rPr>
              <w:t>4</w:t>
            </w:r>
          </w:p>
        </w:tc>
      </w:tr>
      <w:tr w:rsidR="00CD37E3" w:rsidTr="005D3D52">
        <w:trPr>
          <w:trHeight w:val="210"/>
        </w:trPr>
        <w:tc>
          <w:tcPr>
            <w:tcW w:w="2972"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rPr>
            </w:pPr>
            <w:r>
              <w:rPr>
                <w:rFonts w:ascii="Times New Roman" w:hAnsi="Times New Roman"/>
              </w:rPr>
              <w:t>3–2</w:t>
            </w:r>
          </w:p>
        </w:tc>
        <w:tc>
          <w:tcPr>
            <w:tcW w:w="2552"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rPr>
            </w:pPr>
            <w:r>
              <w:rPr>
                <w:rFonts w:ascii="Times New Roman" w:hAnsi="Times New Roman"/>
              </w:rPr>
              <w:t>3</w:t>
            </w:r>
          </w:p>
        </w:tc>
      </w:tr>
      <w:tr w:rsidR="00CD37E3" w:rsidTr="005D3D52">
        <w:trPr>
          <w:trHeight w:val="222"/>
        </w:trPr>
        <w:tc>
          <w:tcPr>
            <w:tcW w:w="2972"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rPr>
            </w:pPr>
            <w:r>
              <w:rPr>
                <w:rFonts w:ascii="Times New Roman" w:hAnsi="Times New Roman"/>
              </w:rPr>
              <w:t>1</w:t>
            </w:r>
          </w:p>
        </w:tc>
        <w:tc>
          <w:tcPr>
            <w:tcW w:w="2552"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rPr>
            </w:pPr>
            <w:r>
              <w:rPr>
                <w:rFonts w:ascii="Times New Roman" w:hAnsi="Times New Roman"/>
              </w:rPr>
              <w:t>2</w:t>
            </w:r>
          </w:p>
        </w:tc>
      </w:tr>
    </w:tbl>
    <w:p w:rsidR="00CD37E3" w:rsidRDefault="00CD37E3">
      <w:pPr>
        <w:ind w:firstLine="426"/>
        <w:rPr>
          <w:rFonts w:ascii="Times New Roman" w:hAnsi="Times New Roman"/>
          <w:lang w:val="lt-LT"/>
        </w:rPr>
      </w:pPr>
    </w:p>
    <w:p w:rsidR="00CD37E3" w:rsidRDefault="00634F0F" w:rsidP="005D3D52">
      <w:pPr>
        <w:ind w:firstLine="851"/>
        <w:jc w:val="both"/>
        <w:rPr>
          <w:rFonts w:ascii="Times New Roman" w:hAnsi="Times New Roman"/>
          <w:i/>
          <w:lang w:val="lt-LT"/>
        </w:rPr>
      </w:pPr>
      <w:r>
        <w:rPr>
          <w:rFonts w:ascii="Times New Roman" w:hAnsi="Times New Roman"/>
          <w:i/>
          <w:lang w:val="lt-LT"/>
        </w:rPr>
        <w:t xml:space="preserve">Pastaba: Teigiamu pažymiu nėra vertinamas rašinys, parašytas kita nei nurodyta tema. </w:t>
      </w:r>
    </w:p>
    <w:p w:rsidR="00CD37E3" w:rsidRDefault="00CD37E3">
      <w:pPr>
        <w:ind w:firstLine="567"/>
        <w:rPr>
          <w:rFonts w:ascii="Times New Roman" w:hAnsi="Times New Roman"/>
          <w:b/>
          <w:lang w:val="lt-LT"/>
        </w:rPr>
      </w:pPr>
    </w:p>
    <w:p w:rsidR="00CD37E3" w:rsidRDefault="000F7082" w:rsidP="005D3D52">
      <w:pPr>
        <w:ind w:firstLine="851"/>
        <w:rPr>
          <w:rFonts w:ascii="Times New Roman" w:hAnsi="Times New Roman"/>
          <w:b/>
          <w:lang w:val="lt-LT"/>
        </w:rPr>
      </w:pPr>
      <w:r>
        <w:rPr>
          <w:rFonts w:ascii="Times New Roman" w:hAnsi="Times New Roman"/>
          <w:b/>
          <w:lang w:val="lt-LT"/>
        </w:rPr>
        <w:t xml:space="preserve">2. </w:t>
      </w:r>
      <w:r w:rsidR="00634F0F">
        <w:rPr>
          <w:rFonts w:ascii="Times New Roman" w:hAnsi="Times New Roman"/>
          <w:b/>
          <w:lang w:val="lt-LT"/>
        </w:rPr>
        <w:t>Kalbėjimo (monologo) vertinimo kriterijai:</w:t>
      </w:r>
    </w:p>
    <w:p w:rsidR="00CD37E3" w:rsidRDefault="00CD37E3">
      <w:pPr>
        <w:tabs>
          <w:tab w:val="left" w:pos="4500"/>
        </w:tabs>
        <w:rPr>
          <w:rFonts w:ascii="Times New Roman" w:hAnsi="Times New Roman"/>
          <w:lang w:val="lt-LT"/>
        </w:rPr>
      </w:pPr>
    </w:p>
    <w:tbl>
      <w:tblPr>
        <w:tblW w:w="9640" w:type="dxa"/>
        <w:tblInd w:w="-34" w:type="dxa"/>
        <w:tblLayout w:type="fixed"/>
        <w:tblLook w:val="01E0" w:firstRow="1" w:lastRow="1" w:firstColumn="1" w:lastColumn="1" w:noHBand="0" w:noVBand="0"/>
      </w:tblPr>
      <w:tblGrid>
        <w:gridCol w:w="2269"/>
        <w:gridCol w:w="1272"/>
        <w:gridCol w:w="6099"/>
      </w:tblGrid>
      <w:tr w:rsidR="00CD37E3">
        <w:tc>
          <w:tcPr>
            <w:tcW w:w="2269" w:type="dxa"/>
            <w:tcBorders>
              <w:top w:val="single" w:sz="4" w:space="0" w:color="000000"/>
              <w:left w:val="single" w:sz="4" w:space="0" w:color="000000"/>
              <w:bottom w:val="single" w:sz="4" w:space="0" w:color="000000"/>
              <w:right w:val="single" w:sz="4" w:space="0" w:color="000000"/>
            </w:tcBorders>
          </w:tcPr>
          <w:p w:rsidR="00CD37E3" w:rsidRPr="004F7187" w:rsidRDefault="00634F0F">
            <w:pPr>
              <w:widowControl w:val="0"/>
              <w:jc w:val="center"/>
              <w:rPr>
                <w:rFonts w:ascii="Times New Roman" w:hAnsi="Times New Roman"/>
                <w:lang w:val="lt-LT"/>
              </w:rPr>
            </w:pPr>
            <w:r w:rsidRPr="004F7187">
              <w:rPr>
                <w:rFonts w:ascii="Times New Roman" w:hAnsi="Times New Roman"/>
                <w:lang w:val="lt-LT"/>
              </w:rPr>
              <w:t>Kriterijus</w:t>
            </w:r>
          </w:p>
        </w:tc>
        <w:tc>
          <w:tcPr>
            <w:tcW w:w="1272" w:type="dxa"/>
            <w:tcBorders>
              <w:top w:val="single" w:sz="4" w:space="0" w:color="000000"/>
              <w:left w:val="single" w:sz="4" w:space="0" w:color="000000"/>
              <w:bottom w:val="single" w:sz="4" w:space="0" w:color="000000"/>
              <w:right w:val="single" w:sz="4" w:space="0" w:color="000000"/>
            </w:tcBorders>
          </w:tcPr>
          <w:p w:rsidR="00CD37E3" w:rsidRPr="004F7187" w:rsidRDefault="00634F0F">
            <w:pPr>
              <w:widowControl w:val="0"/>
              <w:jc w:val="center"/>
              <w:rPr>
                <w:rFonts w:ascii="Times New Roman" w:hAnsi="Times New Roman"/>
                <w:lang w:val="lt-LT"/>
              </w:rPr>
            </w:pPr>
            <w:r w:rsidRPr="004F7187">
              <w:rPr>
                <w:rFonts w:ascii="Times New Roman" w:hAnsi="Times New Roman"/>
                <w:lang w:val="lt-LT"/>
              </w:rPr>
              <w:t>Taškai</w:t>
            </w:r>
          </w:p>
        </w:tc>
        <w:tc>
          <w:tcPr>
            <w:tcW w:w="6099" w:type="dxa"/>
            <w:tcBorders>
              <w:top w:val="single" w:sz="4" w:space="0" w:color="000000"/>
              <w:left w:val="single" w:sz="4" w:space="0" w:color="000000"/>
              <w:bottom w:val="single" w:sz="4" w:space="0" w:color="000000"/>
              <w:right w:val="single" w:sz="4" w:space="0" w:color="000000"/>
            </w:tcBorders>
          </w:tcPr>
          <w:p w:rsidR="00CD37E3" w:rsidRPr="004F7187" w:rsidRDefault="00634F0F">
            <w:pPr>
              <w:widowControl w:val="0"/>
              <w:jc w:val="center"/>
              <w:rPr>
                <w:rFonts w:ascii="Times New Roman" w:hAnsi="Times New Roman"/>
                <w:lang w:val="lt-LT"/>
              </w:rPr>
            </w:pPr>
            <w:r w:rsidRPr="004F7187">
              <w:rPr>
                <w:rFonts w:ascii="Times New Roman" w:hAnsi="Times New Roman"/>
                <w:lang w:val="lt-LT"/>
              </w:rPr>
              <w:t>Aprašymas</w:t>
            </w:r>
          </w:p>
        </w:tc>
      </w:tr>
      <w:tr w:rsidR="00CD37E3" w:rsidRPr="001B45B3">
        <w:tc>
          <w:tcPr>
            <w:tcW w:w="2269" w:type="dxa"/>
            <w:vMerge w:val="restart"/>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hAnsi="Times New Roman"/>
                <w:lang w:val="lt-LT"/>
              </w:rPr>
            </w:pPr>
            <w:r>
              <w:rPr>
                <w:rFonts w:ascii="Times New Roman" w:hAnsi="Times New Roman"/>
                <w:lang w:val="lt-LT"/>
              </w:rPr>
              <w:t>I. Temos (užduoties, klausimo) atskleidimas ir kalbėjimo tikslo suvokimas</w:t>
            </w:r>
          </w:p>
        </w:tc>
        <w:tc>
          <w:tcPr>
            <w:tcW w:w="1272"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5</w:t>
            </w:r>
          </w:p>
        </w:tc>
        <w:tc>
          <w:tcPr>
            <w:tcW w:w="6099" w:type="dxa"/>
            <w:tcBorders>
              <w:top w:val="single" w:sz="4" w:space="0" w:color="000000"/>
              <w:left w:val="single" w:sz="4" w:space="0" w:color="000000"/>
              <w:bottom w:val="single" w:sz="4" w:space="0" w:color="000000"/>
              <w:right w:val="single" w:sz="4" w:space="0" w:color="000000"/>
            </w:tcBorders>
          </w:tcPr>
          <w:p w:rsidR="00CD37E3" w:rsidRDefault="00634F0F" w:rsidP="005D3D52">
            <w:pPr>
              <w:widowControl w:val="0"/>
              <w:jc w:val="both"/>
              <w:rPr>
                <w:rFonts w:ascii="Times New Roman" w:eastAsia="Times New Roman" w:hAnsi="Times New Roman"/>
                <w:lang w:val="lt-LT"/>
              </w:rPr>
            </w:pPr>
            <w:r>
              <w:rPr>
                <w:rFonts w:ascii="Times New Roman" w:eastAsia="Times New Roman" w:hAnsi="Times New Roman"/>
                <w:lang w:val="lt-LT"/>
              </w:rPr>
              <w:t xml:space="preserve">Tema puikiai atskleista. Aiškiai suformuluota pagrindinė temos mintis (pagrįsta išvada) ir iš jos kylantys (į ją vedantys) svarbiausi teiginiai, atskleidžiama mokinio pozicija. Tinkamai parinkti argumentai  (pasakojimai, pavyzdžiai, analogijos,  pateikiama iliustracinė medžiaga  ir pan.) </w:t>
            </w:r>
          </w:p>
        </w:tc>
      </w:tr>
      <w:tr w:rsidR="00CD37E3" w:rsidRPr="001B45B3">
        <w:tc>
          <w:tcPr>
            <w:tcW w:w="2269"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jc w:val="center"/>
              <w:rPr>
                <w:rFonts w:ascii="Times New Roman" w:hAnsi="Times New Roman"/>
                <w:lang w:val="lt-LT"/>
              </w:rPr>
            </w:pPr>
          </w:p>
        </w:tc>
        <w:tc>
          <w:tcPr>
            <w:tcW w:w="1272"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4</w:t>
            </w:r>
          </w:p>
        </w:tc>
        <w:tc>
          <w:tcPr>
            <w:tcW w:w="6099" w:type="dxa"/>
            <w:tcBorders>
              <w:top w:val="single" w:sz="4" w:space="0" w:color="000000"/>
              <w:left w:val="single" w:sz="4" w:space="0" w:color="000000"/>
              <w:bottom w:val="single" w:sz="4" w:space="0" w:color="000000"/>
              <w:right w:val="single" w:sz="4" w:space="0" w:color="000000"/>
            </w:tcBorders>
          </w:tcPr>
          <w:p w:rsidR="00CD37E3" w:rsidRDefault="00634F0F" w:rsidP="005D3D52">
            <w:pPr>
              <w:widowControl w:val="0"/>
              <w:jc w:val="both"/>
              <w:rPr>
                <w:rFonts w:ascii="Times New Roman" w:eastAsia="Times New Roman" w:hAnsi="Times New Roman"/>
                <w:lang w:val="lt-LT"/>
              </w:rPr>
            </w:pPr>
            <w:r>
              <w:rPr>
                <w:rFonts w:ascii="Times New Roman" w:eastAsia="Times New Roman" w:hAnsi="Times New Roman"/>
                <w:lang w:val="lt-LT"/>
              </w:rPr>
              <w:t xml:space="preserve">Tema atskleista. Suformuluota pagrindinė temos mintis (pagrįsta išvada) ir iš jos kylantys (į ją vedantys) svarbiausi teiginiai, mokinio pozicija aiški. Tinkamai parinkti argumentai  (pasakojimai, pavyzdžiai, analogijos,  pateikiama iliustracinė medžiaga  ir pan.) </w:t>
            </w:r>
          </w:p>
        </w:tc>
      </w:tr>
      <w:tr w:rsidR="00CD37E3" w:rsidRPr="001B45B3">
        <w:tc>
          <w:tcPr>
            <w:tcW w:w="2269"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jc w:val="center"/>
              <w:rPr>
                <w:rFonts w:ascii="Times New Roman" w:hAnsi="Times New Roman"/>
                <w:lang w:val="lt-LT"/>
              </w:rPr>
            </w:pPr>
          </w:p>
        </w:tc>
        <w:tc>
          <w:tcPr>
            <w:tcW w:w="1272"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3</w:t>
            </w:r>
          </w:p>
        </w:tc>
        <w:tc>
          <w:tcPr>
            <w:tcW w:w="6099" w:type="dxa"/>
            <w:tcBorders>
              <w:top w:val="single" w:sz="4" w:space="0" w:color="000000"/>
              <w:left w:val="single" w:sz="4" w:space="0" w:color="000000"/>
              <w:bottom w:val="single" w:sz="4" w:space="0" w:color="000000"/>
              <w:right w:val="single" w:sz="4" w:space="0" w:color="000000"/>
            </w:tcBorders>
          </w:tcPr>
          <w:p w:rsidR="00CD37E3" w:rsidRDefault="00634F0F" w:rsidP="005D3D52">
            <w:pPr>
              <w:widowControl w:val="0"/>
              <w:jc w:val="both"/>
              <w:rPr>
                <w:rFonts w:ascii="Times New Roman" w:hAnsi="Times New Roman"/>
                <w:lang w:val="lt-LT"/>
              </w:rPr>
            </w:pPr>
            <w:r>
              <w:rPr>
                <w:rFonts w:ascii="Times New Roman" w:hAnsi="Times New Roman"/>
                <w:lang w:val="lt-LT"/>
              </w:rPr>
              <w:t xml:space="preserve">Tema atskleista. Pagrindinę mintį galima suprasti iš  ją pagrindžiančių teiginių, argumentuojama, suformuluojamos išvados </w:t>
            </w:r>
          </w:p>
        </w:tc>
      </w:tr>
      <w:tr w:rsidR="00CD37E3" w:rsidRPr="001B45B3">
        <w:tc>
          <w:tcPr>
            <w:tcW w:w="2269"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jc w:val="center"/>
              <w:rPr>
                <w:rFonts w:ascii="Times New Roman" w:hAnsi="Times New Roman"/>
                <w:lang w:val="lt-LT"/>
              </w:rPr>
            </w:pPr>
          </w:p>
        </w:tc>
        <w:tc>
          <w:tcPr>
            <w:tcW w:w="1272"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2</w:t>
            </w:r>
          </w:p>
        </w:tc>
        <w:tc>
          <w:tcPr>
            <w:tcW w:w="6099" w:type="dxa"/>
            <w:tcBorders>
              <w:top w:val="single" w:sz="4" w:space="0" w:color="000000"/>
              <w:left w:val="single" w:sz="4" w:space="0" w:color="000000"/>
              <w:bottom w:val="single" w:sz="4" w:space="0" w:color="000000"/>
              <w:right w:val="single" w:sz="4" w:space="0" w:color="000000"/>
            </w:tcBorders>
          </w:tcPr>
          <w:p w:rsidR="00CD37E3" w:rsidRDefault="00634F0F" w:rsidP="005D3D52">
            <w:pPr>
              <w:widowControl w:val="0"/>
              <w:jc w:val="both"/>
              <w:rPr>
                <w:rFonts w:ascii="Times New Roman" w:hAnsi="Times New Roman"/>
                <w:lang w:val="lt-LT"/>
              </w:rPr>
            </w:pPr>
            <w:r>
              <w:rPr>
                <w:rFonts w:ascii="Times New Roman" w:hAnsi="Times New Roman"/>
                <w:lang w:val="lt-LT"/>
              </w:rPr>
              <w:t>Kartais nukrypstama nuo temos, dalis argumentų netinkami arba jų trūksta, išvados neaiškios</w:t>
            </w:r>
          </w:p>
        </w:tc>
      </w:tr>
      <w:tr w:rsidR="00CD37E3" w:rsidRPr="001B45B3">
        <w:tc>
          <w:tcPr>
            <w:tcW w:w="2269"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jc w:val="center"/>
              <w:rPr>
                <w:rFonts w:ascii="Times New Roman" w:hAnsi="Times New Roman"/>
                <w:lang w:val="lt-LT"/>
              </w:rPr>
            </w:pPr>
          </w:p>
        </w:tc>
        <w:tc>
          <w:tcPr>
            <w:tcW w:w="1272"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1</w:t>
            </w:r>
          </w:p>
        </w:tc>
        <w:tc>
          <w:tcPr>
            <w:tcW w:w="6099" w:type="dxa"/>
            <w:tcBorders>
              <w:top w:val="single" w:sz="4" w:space="0" w:color="000000"/>
              <w:left w:val="single" w:sz="4" w:space="0" w:color="000000"/>
              <w:bottom w:val="single" w:sz="4" w:space="0" w:color="000000"/>
              <w:right w:val="single" w:sz="4" w:space="0" w:color="000000"/>
            </w:tcBorders>
          </w:tcPr>
          <w:p w:rsidR="00CD37E3" w:rsidRDefault="00634F0F" w:rsidP="005D3D52">
            <w:pPr>
              <w:widowControl w:val="0"/>
              <w:jc w:val="both"/>
              <w:rPr>
                <w:rFonts w:ascii="Times New Roman" w:hAnsi="Times New Roman"/>
                <w:lang w:val="lt-LT"/>
              </w:rPr>
            </w:pPr>
            <w:r>
              <w:rPr>
                <w:rFonts w:ascii="Times New Roman" w:hAnsi="Times New Roman"/>
                <w:lang w:val="lt-LT"/>
              </w:rPr>
              <w:t xml:space="preserve">Nukrypstama nuo temos, teiginiai nepagrįsti, tuščiažodžiaujama </w:t>
            </w:r>
          </w:p>
        </w:tc>
      </w:tr>
      <w:tr w:rsidR="00CD37E3">
        <w:tc>
          <w:tcPr>
            <w:tcW w:w="2269"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jc w:val="center"/>
              <w:rPr>
                <w:rFonts w:ascii="Times New Roman" w:hAnsi="Times New Roman"/>
                <w:lang w:val="lt-LT"/>
              </w:rPr>
            </w:pPr>
          </w:p>
        </w:tc>
        <w:tc>
          <w:tcPr>
            <w:tcW w:w="1272"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0</w:t>
            </w:r>
          </w:p>
        </w:tc>
        <w:tc>
          <w:tcPr>
            <w:tcW w:w="6099" w:type="dxa"/>
            <w:tcBorders>
              <w:top w:val="single" w:sz="4" w:space="0" w:color="000000"/>
              <w:left w:val="single" w:sz="4" w:space="0" w:color="000000"/>
              <w:bottom w:val="single" w:sz="4" w:space="0" w:color="000000"/>
              <w:right w:val="single" w:sz="4" w:space="0" w:color="000000"/>
            </w:tcBorders>
          </w:tcPr>
          <w:p w:rsidR="00CD37E3" w:rsidRDefault="00634F0F" w:rsidP="005D3D52">
            <w:pPr>
              <w:widowControl w:val="0"/>
              <w:jc w:val="both"/>
              <w:rPr>
                <w:rFonts w:ascii="Times New Roman" w:hAnsi="Times New Roman"/>
                <w:lang w:val="lt-LT"/>
              </w:rPr>
            </w:pPr>
            <w:r>
              <w:rPr>
                <w:rFonts w:ascii="Times New Roman" w:hAnsi="Times New Roman"/>
                <w:lang w:val="lt-LT"/>
              </w:rPr>
              <w:t xml:space="preserve">Kalbama ne į temą </w:t>
            </w:r>
          </w:p>
        </w:tc>
      </w:tr>
      <w:tr w:rsidR="00CD37E3">
        <w:tc>
          <w:tcPr>
            <w:tcW w:w="2269" w:type="dxa"/>
            <w:vMerge w:val="restart"/>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hAnsi="Times New Roman"/>
                <w:lang w:val="lt-LT"/>
              </w:rPr>
            </w:pPr>
            <w:r>
              <w:rPr>
                <w:rFonts w:ascii="Times New Roman" w:hAnsi="Times New Roman"/>
                <w:lang w:val="lt-LT"/>
              </w:rPr>
              <w:t>II. Kalbėjimo struktūra, aiškumas, sklandumas, rišlumas, sakinių ir žodyno įvairovė.</w:t>
            </w:r>
          </w:p>
        </w:tc>
        <w:tc>
          <w:tcPr>
            <w:tcW w:w="1272"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5</w:t>
            </w:r>
          </w:p>
        </w:tc>
        <w:tc>
          <w:tcPr>
            <w:tcW w:w="6099" w:type="dxa"/>
            <w:tcBorders>
              <w:top w:val="single" w:sz="4" w:space="0" w:color="000000"/>
              <w:left w:val="single" w:sz="4" w:space="0" w:color="000000"/>
              <w:bottom w:val="single" w:sz="4" w:space="0" w:color="000000"/>
              <w:right w:val="single" w:sz="4" w:space="0" w:color="000000"/>
            </w:tcBorders>
          </w:tcPr>
          <w:p w:rsidR="00CD37E3" w:rsidRDefault="00634F0F" w:rsidP="005D3D52">
            <w:pPr>
              <w:widowControl w:val="0"/>
              <w:jc w:val="both"/>
              <w:rPr>
                <w:rFonts w:ascii="Times New Roman" w:hAnsi="Times New Roman"/>
                <w:lang w:val="lt-LT"/>
              </w:rPr>
            </w:pPr>
            <w:r>
              <w:rPr>
                <w:rFonts w:ascii="Times New Roman" w:hAnsi="Times New Roman"/>
                <w:lang w:val="lt-LT"/>
              </w:rPr>
              <w:t>Yra visos struktūrinės kalbos dalys, jų proporcijos tinkamos. Kalbama sakytine kalba, įtaigiai, logiškai, nuosekliai, rišliai, struktūruotai.  Žodynas turtingas, sakinių struktūra įvairi (gali būti 1-2 trūkumai)</w:t>
            </w:r>
          </w:p>
        </w:tc>
      </w:tr>
      <w:tr w:rsidR="00CD37E3">
        <w:tc>
          <w:tcPr>
            <w:tcW w:w="2269"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rPr>
                <w:rFonts w:ascii="Times New Roman" w:hAnsi="Times New Roman"/>
                <w:lang w:val="lt-LT"/>
              </w:rPr>
            </w:pPr>
          </w:p>
        </w:tc>
        <w:tc>
          <w:tcPr>
            <w:tcW w:w="1272"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4</w:t>
            </w:r>
          </w:p>
        </w:tc>
        <w:tc>
          <w:tcPr>
            <w:tcW w:w="6099" w:type="dxa"/>
            <w:tcBorders>
              <w:top w:val="single" w:sz="4" w:space="0" w:color="000000"/>
              <w:left w:val="single" w:sz="4" w:space="0" w:color="000000"/>
              <w:bottom w:val="single" w:sz="4" w:space="0" w:color="000000"/>
              <w:right w:val="single" w:sz="4" w:space="0" w:color="000000"/>
            </w:tcBorders>
          </w:tcPr>
          <w:p w:rsidR="00CD37E3" w:rsidRDefault="00634F0F" w:rsidP="005D3D52">
            <w:pPr>
              <w:widowControl w:val="0"/>
              <w:jc w:val="both"/>
              <w:rPr>
                <w:rFonts w:ascii="Times New Roman" w:eastAsia="Times New Roman" w:hAnsi="Times New Roman"/>
                <w:lang w:val="lt-LT"/>
              </w:rPr>
            </w:pPr>
            <w:r>
              <w:rPr>
                <w:rFonts w:ascii="Times New Roman" w:eastAsia="Times New Roman" w:hAnsi="Times New Roman"/>
                <w:lang w:val="lt-LT"/>
              </w:rPr>
              <w:t xml:space="preserve">Yra visos struktūrinės kalbos dalys. Kalbama aiškiai, sklandžiai, rišliai, struktūruotai. Žodynas turtingas, sakinių struktūra įvairi (gali būti 3-4 trūkumai) </w:t>
            </w:r>
          </w:p>
        </w:tc>
      </w:tr>
      <w:tr w:rsidR="00CD37E3">
        <w:tc>
          <w:tcPr>
            <w:tcW w:w="2269"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jc w:val="center"/>
              <w:rPr>
                <w:rFonts w:ascii="Times New Roman" w:hAnsi="Times New Roman"/>
                <w:lang w:val="lt-LT"/>
              </w:rPr>
            </w:pPr>
          </w:p>
        </w:tc>
        <w:tc>
          <w:tcPr>
            <w:tcW w:w="1272"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3</w:t>
            </w:r>
          </w:p>
        </w:tc>
        <w:tc>
          <w:tcPr>
            <w:tcW w:w="6099" w:type="dxa"/>
            <w:tcBorders>
              <w:top w:val="single" w:sz="4" w:space="0" w:color="000000"/>
              <w:left w:val="single" w:sz="4" w:space="0" w:color="000000"/>
              <w:bottom w:val="single" w:sz="4" w:space="0" w:color="000000"/>
              <w:right w:val="single" w:sz="4" w:space="0" w:color="000000"/>
            </w:tcBorders>
          </w:tcPr>
          <w:p w:rsidR="00CD37E3" w:rsidRDefault="00634F0F" w:rsidP="005D3D52">
            <w:pPr>
              <w:widowControl w:val="0"/>
              <w:jc w:val="both"/>
              <w:rPr>
                <w:rFonts w:ascii="Times New Roman" w:hAnsi="Times New Roman"/>
                <w:lang w:val="lt-LT"/>
              </w:rPr>
            </w:pPr>
            <w:r>
              <w:rPr>
                <w:rFonts w:ascii="Times New Roman" w:hAnsi="Times New Roman"/>
                <w:lang w:val="lt-LT"/>
              </w:rPr>
              <w:t>Kalbama pakankamai sklandžiai, rišliai, pasitaiko minties šuolių. Žodynas ir sakinių struktūra tinkama (gali būti 5-6 trūkumai)</w:t>
            </w:r>
          </w:p>
        </w:tc>
      </w:tr>
      <w:tr w:rsidR="00CD37E3">
        <w:tc>
          <w:tcPr>
            <w:tcW w:w="2269"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jc w:val="center"/>
              <w:rPr>
                <w:rFonts w:ascii="Times New Roman" w:hAnsi="Times New Roman"/>
                <w:lang w:val="lt-LT"/>
              </w:rPr>
            </w:pPr>
          </w:p>
        </w:tc>
        <w:tc>
          <w:tcPr>
            <w:tcW w:w="1272"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2</w:t>
            </w:r>
          </w:p>
        </w:tc>
        <w:tc>
          <w:tcPr>
            <w:tcW w:w="6099" w:type="dxa"/>
            <w:tcBorders>
              <w:top w:val="single" w:sz="4" w:space="0" w:color="000000"/>
              <w:left w:val="single" w:sz="4" w:space="0" w:color="000000"/>
              <w:bottom w:val="single" w:sz="4" w:space="0" w:color="000000"/>
              <w:right w:val="single" w:sz="4" w:space="0" w:color="000000"/>
            </w:tcBorders>
          </w:tcPr>
          <w:p w:rsidR="00CD37E3" w:rsidRDefault="00634F0F" w:rsidP="005D3D52">
            <w:pPr>
              <w:widowControl w:val="0"/>
              <w:jc w:val="both"/>
              <w:rPr>
                <w:rFonts w:ascii="Times New Roman" w:hAnsi="Times New Roman"/>
                <w:lang w:val="lt-LT"/>
              </w:rPr>
            </w:pPr>
            <w:r>
              <w:rPr>
                <w:rFonts w:ascii="Times New Roman" w:hAnsi="Times New Roman"/>
                <w:lang w:val="lt-LT"/>
              </w:rPr>
              <w:t xml:space="preserve">Kalbama nepakankamai rišliai, sakiniai vienodos struktūros, trūksta žodžių. Raiškos trūkumai netrukdo suprasti sakomo teksto </w:t>
            </w:r>
          </w:p>
        </w:tc>
      </w:tr>
      <w:tr w:rsidR="00CD37E3">
        <w:tc>
          <w:tcPr>
            <w:tcW w:w="2269"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jc w:val="center"/>
              <w:rPr>
                <w:rFonts w:ascii="Times New Roman" w:hAnsi="Times New Roman"/>
                <w:lang w:val="lt-LT"/>
              </w:rPr>
            </w:pPr>
          </w:p>
        </w:tc>
        <w:tc>
          <w:tcPr>
            <w:tcW w:w="1272"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1</w:t>
            </w:r>
          </w:p>
        </w:tc>
        <w:tc>
          <w:tcPr>
            <w:tcW w:w="6099" w:type="dxa"/>
            <w:tcBorders>
              <w:top w:val="single" w:sz="4" w:space="0" w:color="000000"/>
              <w:left w:val="single" w:sz="4" w:space="0" w:color="000000"/>
              <w:bottom w:val="single" w:sz="4" w:space="0" w:color="000000"/>
              <w:right w:val="single" w:sz="4" w:space="0" w:color="000000"/>
            </w:tcBorders>
          </w:tcPr>
          <w:p w:rsidR="00CD37E3" w:rsidRDefault="00634F0F" w:rsidP="005D3D52">
            <w:pPr>
              <w:widowControl w:val="0"/>
              <w:jc w:val="both"/>
              <w:rPr>
                <w:rFonts w:ascii="Times New Roman" w:hAnsi="Times New Roman"/>
                <w:lang w:val="lt-LT"/>
              </w:rPr>
            </w:pPr>
            <w:r>
              <w:rPr>
                <w:rFonts w:ascii="Times New Roman" w:hAnsi="Times New Roman"/>
                <w:lang w:val="lt-LT"/>
              </w:rPr>
              <w:t>Kalbama nesklandžiai, vartojama nemotyvuotų įterpinių, daroma daug pauzių. Raiškos trūkumai trukdo suprasti sakomą tekstą.</w:t>
            </w:r>
          </w:p>
        </w:tc>
      </w:tr>
      <w:tr w:rsidR="00CD37E3">
        <w:tc>
          <w:tcPr>
            <w:tcW w:w="2269"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jc w:val="center"/>
              <w:rPr>
                <w:rFonts w:ascii="Times New Roman" w:hAnsi="Times New Roman"/>
                <w:lang w:val="lt-LT"/>
              </w:rPr>
            </w:pPr>
          </w:p>
        </w:tc>
        <w:tc>
          <w:tcPr>
            <w:tcW w:w="1272"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0</w:t>
            </w:r>
          </w:p>
        </w:tc>
        <w:tc>
          <w:tcPr>
            <w:tcW w:w="6099" w:type="dxa"/>
            <w:tcBorders>
              <w:top w:val="single" w:sz="4" w:space="0" w:color="000000"/>
              <w:left w:val="single" w:sz="4" w:space="0" w:color="000000"/>
              <w:bottom w:val="single" w:sz="4" w:space="0" w:color="000000"/>
              <w:right w:val="single" w:sz="4" w:space="0" w:color="000000"/>
            </w:tcBorders>
          </w:tcPr>
          <w:p w:rsidR="00CD37E3" w:rsidRDefault="00634F0F" w:rsidP="005D3D52">
            <w:pPr>
              <w:widowControl w:val="0"/>
              <w:jc w:val="both"/>
              <w:rPr>
                <w:rFonts w:ascii="Times New Roman" w:hAnsi="Times New Roman"/>
                <w:lang w:val="lt-LT"/>
              </w:rPr>
            </w:pPr>
            <w:r>
              <w:rPr>
                <w:rFonts w:ascii="Times New Roman" w:hAnsi="Times New Roman"/>
                <w:lang w:val="lt-LT"/>
              </w:rPr>
              <w:t>Kalbama labai trumpai, nesklandžiai, nerišliai. Beveik nesugebama sieti sakinių, dažnos nepagrįstos pauzės. Sunku suprasti sakomą tekstą</w:t>
            </w:r>
          </w:p>
        </w:tc>
      </w:tr>
      <w:tr w:rsidR="00CD37E3">
        <w:tc>
          <w:tcPr>
            <w:tcW w:w="2269" w:type="dxa"/>
            <w:vMerge w:val="restart"/>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hAnsi="Times New Roman"/>
                <w:lang w:val="lt-LT"/>
              </w:rPr>
            </w:pPr>
            <w:r>
              <w:rPr>
                <w:rFonts w:ascii="Times New Roman" w:hAnsi="Times New Roman"/>
                <w:lang w:val="lt-LT"/>
              </w:rPr>
              <w:t>III. Tarties, kirčiavimo, intonacijos, gramatikos ir žodyno taisyklingumas, tinkamumas</w:t>
            </w:r>
          </w:p>
        </w:tc>
        <w:tc>
          <w:tcPr>
            <w:tcW w:w="1272"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5</w:t>
            </w:r>
          </w:p>
        </w:tc>
        <w:tc>
          <w:tcPr>
            <w:tcW w:w="6099" w:type="dxa"/>
            <w:tcBorders>
              <w:top w:val="single" w:sz="4" w:space="0" w:color="000000"/>
              <w:left w:val="single" w:sz="4" w:space="0" w:color="000000"/>
              <w:bottom w:val="single" w:sz="4" w:space="0" w:color="000000"/>
              <w:right w:val="single" w:sz="4" w:space="0" w:color="000000"/>
            </w:tcBorders>
          </w:tcPr>
          <w:p w:rsidR="00CD37E3" w:rsidRDefault="00634F0F" w:rsidP="005D3D52">
            <w:pPr>
              <w:widowControl w:val="0"/>
              <w:jc w:val="both"/>
              <w:rPr>
                <w:rFonts w:ascii="Times New Roman" w:hAnsi="Times New Roman"/>
                <w:lang w:val="lt-LT"/>
              </w:rPr>
            </w:pPr>
            <w:r>
              <w:rPr>
                <w:rFonts w:ascii="Times New Roman" w:hAnsi="Times New Roman"/>
                <w:lang w:val="lt-LT"/>
              </w:rPr>
              <w:t>Tartis, kirčiavimas, gramatika ir žodynas atitinka bendrinės kalbos normas (gali būti 1-2 trūkumai). Kalbama tinkama intonacija</w:t>
            </w:r>
          </w:p>
        </w:tc>
      </w:tr>
      <w:tr w:rsidR="00CD37E3">
        <w:tc>
          <w:tcPr>
            <w:tcW w:w="2269"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jc w:val="center"/>
              <w:rPr>
                <w:rFonts w:ascii="Times New Roman" w:hAnsi="Times New Roman"/>
                <w:lang w:val="lt-LT"/>
              </w:rPr>
            </w:pPr>
          </w:p>
        </w:tc>
        <w:tc>
          <w:tcPr>
            <w:tcW w:w="1272"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4</w:t>
            </w:r>
          </w:p>
        </w:tc>
        <w:tc>
          <w:tcPr>
            <w:tcW w:w="6099" w:type="dxa"/>
            <w:tcBorders>
              <w:top w:val="single" w:sz="4" w:space="0" w:color="000000"/>
              <w:left w:val="single" w:sz="4" w:space="0" w:color="000000"/>
              <w:bottom w:val="single" w:sz="4" w:space="0" w:color="000000"/>
              <w:right w:val="single" w:sz="4" w:space="0" w:color="000000"/>
            </w:tcBorders>
          </w:tcPr>
          <w:p w:rsidR="00CD37E3" w:rsidRDefault="00634F0F" w:rsidP="005D3D52">
            <w:pPr>
              <w:widowControl w:val="0"/>
              <w:jc w:val="both"/>
              <w:rPr>
                <w:rFonts w:ascii="Times New Roman" w:hAnsi="Times New Roman"/>
                <w:lang w:val="lt-LT"/>
              </w:rPr>
            </w:pPr>
            <w:r>
              <w:rPr>
                <w:rFonts w:ascii="Times New Roman" w:hAnsi="Times New Roman"/>
                <w:lang w:val="lt-LT"/>
              </w:rPr>
              <w:t xml:space="preserve">Tartis, kirčiavimas, gramatika ir žodynas atitinka bendrinės kalbos normas (gali būti 3-4 trūkumai). Pasitaiko vienas kitas trūkumas. Kalbama tinkama intonacija </w:t>
            </w:r>
          </w:p>
        </w:tc>
      </w:tr>
      <w:tr w:rsidR="00CD37E3" w:rsidRPr="001B45B3">
        <w:tc>
          <w:tcPr>
            <w:tcW w:w="2269"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jc w:val="center"/>
              <w:rPr>
                <w:rFonts w:ascii="Times New Roman" w:hAnsi="Times New Roman"/>
                <w:lang w:val="lt-LT"/>
              </w:rPr>
            </w:pPr>
          </w:p>
        </w:tc>
        <w:tc>
          <w:tcPr>
            <w:tcW w:w="1272"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3</w:t>
            </w:r>
          </w:p>
        </w:tc>
        <w:tc>
          <w:tcPr>
            <w:tcW w:w="6099" w:type="dxa"/>
            <w:tcBorders>
              <w:top w:val="single" w:sz="4" w:space="0" w:color="000000"/>
              <w:left w:val="single" w:sz="4" w:space="0" w:color="000000"/>
              <w:bottom w:val="single" w:sz="4" w:space="0" w:color="000000"/>
              <w:right w:val="single" w:sz="4" w:space="0" w:color="000000"/>
            </w:tcBorders>
          </w:tcPr>
          <w:p w:rsidR="00CD37E3" w:rsidRDefault="00634F0F" w:rsidP="005D3D52">
            <w:pPr>
              <w:widowControl w:val="0"/>
              <w:jc w:val="both"/>
              <w:rPr>
                <w:rFonts w:ascii="Times New Roman" w:hAnsi="Times New Roman"/>
                <w:lang w:val="lt-LT"/>
              </w:rPr>
            </w:pPr>
            <w:r>
              <w:rPr>
                <w:rFonts w:ascii="Times New Roman" w:hAnsi="Times New Roman"/>
                <w:lang w:val="lt-LT"/>
              </w:rPr>
              <w:t>Tartis, kirčiavimas, gramatika ir žodynas vartojami pakankamai taisyklingai (5-6 trūkumai)</w:t>
            </w:r>
          </w:p>
        </w:tc>
      </w:tr>
      <w:tr w:rsidR="00CD37E3" w:rsidRPr="001B45B3">
        <w:tc>
          <w:tcPr>
            <w:tcW w:w="2269"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jc w:val="center"/>
              <w:rPr>
                <w:rFonts w:ascii="Times New Roman" w:hAnsi="Times New Roman"/>
                <w:lang w:val="lt-LT"/>
              </w:rPr>
            </w:pPr>
          </w:p>
        </w:tc>
        <w:tc>
          <w:tcPr>
            <w:tcW w:w="1272"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2</w:t>
            </w:r>
          </w:p>
        </w:tc>
        <w:tc>
          <w:tcPr>
            <w:tcW w:w="6099" w:type="dxa"/>
            <w:tcBorders>
              <w:top w:val="single" w:sz="4" w:space="0" w:color="000000"/>
              <w:left w:val="single" w:sz="4" w:space="0" w:color="000000"/>
              <w:bottom w:val="single" w:sz="4" w:space="0" w:color="000000"/>
              <w:right w:val="single" w:sz="4" w:space="0" w:color="000000"/>
            </w:tcBorders>
          </w:tcPr>
          <w:p w:rsidR="00CD37E3" w:rsidRDefault="00634F0F" w:rsidP="005D3D52">
            <w:pPr>
              <w:widowControl w:val="0"/>
              <w:jc w:val="both"/>
              <w:rPr>
                <w:rFonts w:ascii="Times New Roman" w:hAnsi="Times New Roman"/>
                <w:lang w:val="lt-LT"/>
              </w:rPr>
            </w:pPr>
            <w:r>
              <w:rPr>
                <w:rFonts w:ascii="Times New Roman" w:hAnsi="Times New Roman"/>
                <w:lang w:val="lt-LT"/>
              </w:rPr>
              <w:t xml:space="preserve">Tartis, kirčiavimas, gramatika ir žodynas dažnai vartojami netinkamai, netaisyklingai, daromos klaidos netrukdo suprasti teksto </w:t>
            </w:r>
          </w:p>
        </w:tc>
      </w:tr>
      <w:tr w:rsidR="00CD37E3" w:rsidRPr="001B45B3">
        <w:tc>
          <w:tcPr>
            <w:tcW w:w="2269"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jc w:val="center"/>
              <w:rPr>
                <w:rFonts w:ascii="Times New Roman" w:hAnsi="Times New Roman"/>
                <w:lang w:val="lt-LT"/>
              </w:rPr>
            </w:pPr>
          </w:p>
        </w:tc>
        <w:tc>
          <w:tcPr>
            <w:tcW w:w="1272"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1</w:t>
            </w:r>
          </w:p>
        </w:tc>
        <w:tc>
          <w:tcPr>
            <w:tcW w:w="6099" w:type="dxa"/>
            <w:tcBorders>
              <w:top w:val="single" w:sz="4" w:space="0" w:color="000000"/>
              <w:left w:val="single" w:sz="4" w:space="0" w:color="000000"/>
              <w:bottom w:val="single" w:sz="4" w:space="0" w:color="000000"/>
              <w:right w:val="single" w:sz="4" w:space="0" w:color="000000"/>
            </w:tcBorders>
          </w:tcPr>
          <w:p w:rsidR="00CD37E3" w:rsidRDefault="00634F0F" w:rsidP="005D3D52">
            <w:pPr>
              <w:widowControl w:val="0"/>
              <w:jc w:val="both"/>
              <w:rPr>
                <w:rFonts w:ascii="Times New Roman" w:hAnsi="Times New Roman"/>
                <w:lang w:val="lt-LT"/>
              </w:rPr>
            </w:pPr>
            <w:r>
              <w:rPr>
                <w:rFonts w:ascii="Times New Roman" w:hAnsi="Times New Roman"/>
                <w:lang w:val="lt-LT"/>
              </w:rPr>
              <w:t xml:space="preserve">Daroma daug tarties, kirčiavimo, gramatikos ir žodyno klaidų. Tai trukdo suprasti tekstą </w:t>
            </w:r>
          </w:p>
        </w:tc>
      </w:tr>
      <w:tr w:rsidR="00CD37E3">
        <w:tc>
          <w:tcPr>
            <w:tcW w:w="2269"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jc w:val="center"/>
              <w:rPr>
                <w:rFonts w:ascii="Times New Roman" w:hAnsi="Times New Roman"/>
                <w:lang w:val="lt-LT"/>
              </w:rPr>
            </w:pPr>
          </w:p>
        </w:tc>
        <w:tc>
          <w:tcPr>
            <w:tcW w:w="1272"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0</w:t>
            </w:r>
          </w:p>
        </w:tc>
        <w:tc>
          <w:tcPr>
            <w:tcW w:w="6099" w:type="dxa"/>
            <w:tcBorders>
              <w:top w:val="single" w:sz="4" w:space="0" w:color="000000"/>
              <w:left w:val="single" w:sz="4" w:space="0" w:color="000000"/>
              <w:bottom w:val="single" w:sz="4" w:space="0" w:color="000000"/>
              <w:right w:val="single" w:sz="4" w:space="0" w:color="000000"/>
            </w:tcBorders>
          </w:tcPr>
          <w:p w:rsidR="00CD37E3" w:rsidRDefault="00634F0F" w:rsidP="005D3D52">
            <w:pPr>
              <w:widowControl w:val="0"/>
              <w:jc w:val="both"/>
              <w:rPr>
                <w:rFonts w:ascii="Times New Roman" w:hAnsi="Times New Roman"/>
                <w:lang w:val="lt-LT"/>
              </w:rPr>
            </w:pPr>
            <w:r>
              <w:rPr>
                <w:rFonts w:ascii="Times New Roman" w:hAnsi="Times New Roman"/>
                <w:lang w:val="lt-LT"/>
              </w:rPr>
              <w:t xml:space="preserve">Daroma labai daug tarties, kirčiavimo, gramatikos ir žodyno klaidų. Tekstas nesuprantamas </w:t>
            </w:r>
          </w:p>
        </w:tc>
      </w:tr>
      <w:tr w:rsidR="00CD37E3">
        <w:tc>
          <w:tcPr>
            <w:tcW w:w="2269"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rPr>
            </w:pPr>
            <w:proofErr w:type="spellStart"/>
            <w:r>
              <w:rPr>
                <w:rFonts w:ascii="Times New Roman" w:hAnsi="Times New Roman"/>
              </w:rPr>
              <w:t>Taškų</w:t>
            </w:r>
            <w:proofErr w:type="spellEnd"/>
            <w:r>
              <w:rPr>
                <w:rFonts w:ascii="Times New Roman" w:hAnsi="Times New Roman"/>
              </w:rPr>
              <w:t xml:space="preserve"> </w:t>
            </w:r>
            <w:proofErr w:type="spellStart"/>
            <w:r>
              <w:rPr>
                <w:rFonts w:ascii="Times New Roman" w:hAnsi="Times New Roman"/>
              </w:rPr>
              <w:t>suma</w:t>
            </w:r>
            <w:proofErr w:type="spellEnd"/>
          </w:p>
        </w:tc>
        <w:tc>
          <w:tcPr>
            <w:tcW w:w="1272"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rPr>
            </w:pPr>
            <w:r>
              <w:rPr>
                <w:rFonts w:ascii="Times New Roman" w:hAnsi="Times New Roman"/>
              </w:rPr>
              <w:t>15</w:t>
            </w:r>
          </w:p>
        </w:tc>
        <w:tc>
          <w:tcPr>
            <w:tcW w:w="6099" w:type="dxa"/>
            <w:tcBorders>
              <w:top w:val="single" w:sz="4" w:space="0" w:color="000000"/>
              <w:left w:val="single" w:sz="4" w:space="0" w:color="000000"/>
            </w:tcBorders>
          </w:tcPr>
          <w:p w:rsidR="00CD37E3" w:rsidRDefault="00CD37E3">
            <w:pPr>
              <w:widowControl w:val="0"/>
              <w:jc w:val="both"/>
              <w:rPr>
                <w:rFonts w:ascii="Times New Roman" w:hAnsi="Times New Roman"/>
              </w:rPr>
            </w:pPr>
          </w:p>
        </w:tc>
      </w:tr>
    </w:tbl>
    <w:p w:rsidR="00CD37E3" w:rsidRDefault="00CD37E3">
      <w:pPr>
        <w:rPr>
          <w:lang w:val="en-GB"/>
        </w:rPr>
      </w:pPr>
    </w:p>
    <w:p w:rsidR="00CD37E3" w:rsidRDefault="00634F0F" w:rsidP="005D3D52">
      <w:pPr>
        <w:ind w:firstLine="851"/>
        <w:jc w:val="both"/>
        <w:rPr>
          <w:rFonts w:ascii="Times New Roman" w:hAnsi="Times New Roman"/>
          <w:lang w:val="lt-LT"/>
        </w:rPr>
      </w:pPr>
      <w:r>
        <w:rPr>
          <w:rFonts w:ascii="Times New Roman" w:hAnsi="Times New Roman"/>
          <w:b/>
          <w:lang w:val="lt-LT"/>
        </w:rPr>
        <w:t xml:space="preserve">Monologas gali būti iliustruojamas </w:t>
      </w:r>
      <w:proofErr w:type="spellStart"/>
      <w:r>
        <w:rPr>
          <w:rFonts w:ascii="Times New Roman" w:hAnsi="Times New Roman"/>
          <w:b/>
          <w:lang w:val="lt-LT"/>
        </w:rPr>
        <w:t>pateiktimis</w:t>
      </w:r>
      <w:proofErr w:type="spellEnd"/>
      <w:r>
        <w:rPr>
          <w:rFonts w:ascii="Times New Roman" w:hAnsi="Times New Roman"/>
          <w:b/>
          <w:lang w:val="lt-LT"/>
        </w:rPr>
        <w:t xml:space="preserve">. </w:t>
      </w:r>
      <w:proofErr w:type="spellStart"/>
      <w:r>
        <w:rPr>
          <w:rFonts w:ascii="Times New Roman" w:hAnsi="Times New Roman"/>
          <w:lang w:val="lt-LT"/>
        </w:rPr>
        <w:t>Pateikties</w:t>
      </w:r>
      <w:proofErr w:type="spellEnd"/>
      <w:r>
        <w:rPr>
          <w:rFonts w:ascii="Times New Roman" w:hAnsi="Times New Roman"/>
          <w:lang w:val="lt-LT"/>
        </w:rPr>
        <w:t xml:space="preserve"> (skaidrių rinkinio, pristatymo) paskirtis yra iliustruoti monologą lakoniška tekstine ir vaizdine informacija. Reikalavimai </w:t>
      </w:r>
      <w:proofErr w:type="spellStart"/>
      <w:r>
        <w:rPr>
          <w:rFonts w:ascii="Times New Roman" w:hAnsi="Times New Roman"/>
          <w:lang w:val="lt-LT"/>
        </w:rPr>
        <w:t>pateiktims</w:t>
      </w:r>
      <w:proofErr w:type="spellEnd"/>
      <w:r>
        <w:rPr>
          <w:rFonts w:ascii="Times New Roman" w:hAnsi="Times New Roman"/>
          <w:lang w:val="lt-LT"/>
        </w:rPr>
        <w:t>:</w:t>
      </w:r>
    </w:p>
    <w:p w:rsidR="00CD37E3" w:rsidRDefault="00634F0F" w:rsidP="005D3D52">
      <w:pPr>
        <w:keepNext/>
        <w:ind w:firstLine="851"/>
        <w:jc w:val="both"/>
        <w:outlineLvl w:val="2"/>
        <w:rPr>
          <w:rFonts w:ascii="Times New Roman" w:eastAsia="Calibri" w:hAnsi="Times New Roman"/>
          <w:lang w:val="lt-LT"/>
        </w:rPr>
      </w:pPr>
      <w:r>
        <w:rPr>
          <w:rFonts w:ascii="Times New Roman" w:eastAsia="Calibri" w:hAnsi="Times New Roman"/>
          <w:lang w:val="lt-LT"/>
        </w:rPr>
        <w:t xml:space="preserve">1. </w:t>
      </w:r>
      <w:r w:rsidR="001B45B3">
        <w:fldChar w:fldCharType="begin"/>
      </w:r>
      <w:r w:rsidR="001B45B3" w:rsidRPr="001B45B3">
        <w:rPr>
          <w:lang w:val="lt-LT"/>
        </w:rPr>
        <w:instrText xml:space="preserve"> HYPERLINK "https://www.google.lt/url?sa=t&amp;rct=j&amp;q=&amp;esrc=s&amp;source=web&amp;cd=2&amp;cad=rja&amp;uact=8&amp;ved=0ahUKEwjK5N-S0IvYAhV</w:instrText>
      </w:r>
      <w:r w:rsidR="001B45B3" w:rsidRPr="001B45B3">
        <w:rPr>
          <w:lang w:val="lt-LT"/>
        </w:rPr>
        <w:instrText xml:space="preserve">QJewKHSNQBBMQFggtMAE&amp;url=https%3A%2F%2Fprezi.com%2Fbeznq3wgkvef%2Fpristatymo-ruosimas-su-power-point%2F&amp;usg=AOvVaw2MCml7h-Uv9VOi1BYWeHsU" \h </w:instrText>
      </w:r>
      <w:r w:rsidR="001B45B3">
        <w:fldChar w:fldCharType="separate"/>
      </w:r>
      <w:r>
        <w:rPr>
          <w:rFonts w:ascii="Times New Roman" w:eastAsia="Calibri" w:hAnsi="Times New Roman"/>
          <w:lang w:val="lt-LT"/>
        </w:rPr>
        <w:t xml:space="preserve">Pristatymas ruošiamas Microsoft Power </w:t>
      </w:r>
      <w:proofErr w:type="spellStart"/>
      <w:r>
        <w:rPr>
          <w:rFonts w:ascii="Times New Roman" w:eastAsia="Calibri" w:hAnsi="Times New Roman"/>
          <w:lang w:val="lt-LT"/>
        </w:rPr>
        <w:t>Point</w:t>
      </w:r>
      <w:proofErr w:type="spellEnd"/>
      <w:r w:rsidR="001B45B3">
        <w:rPr>
          <w:rFonts w:ascii="Times New Roman" w:eastAsia="Calibri" w:hAnsi="Times New Roman"/>
          <w:lang w:val="lt-LT"/>
        </w:rPr>
        <w:fldChar w:fldCharType="end"/>
      </w:r>
      <w:r>
        <w:rPr>
          <w:rFonts w:ascii="Times New Roman" w:eastAsia="Calibri" w:hAnsi="Times New Roman"/>
          <w:lang w:val="lt-LT"/>
        </w:rPr>
        <w:t xml:space="preserve"> programa.</w:t>
      </w:r>
    </w:p>
    <w:p w:rsidR="00CD37E3" w:rsidRDefault="00634F0F" w:rsidP="005D3D52">
      <w:pPr>
        <w:ind w:firstLine="851"/>
        <w:jc w:val="both"/>
        <w:rPr>
          <w:rFonts w:ascii="Times New Roman" w:hAnsi="Times New Roman"/>
          <w:i/>
          <w:lang w:val="lt-LT"/>
        </w:rPr>
      </w:pPr>
      <w:r>
        <w:rPr>
          <w:rFonts w:ascii="Times New Roman" w:hAnsi="Times New Roman"/>
          <w:lang w:val="lt-LT"/>
        </w:rPr>
        <w:t xml:space="preserve">2.  Ruošiant skaidres vadovaujamasi  pateikčių kūrimui keliamais </w:t>
      </w:r>
      <w:r>
        <w:rPr>
          <w:rFonts w:ascii="Times New Roman" w:hAnsi="Times New Roman"/>
          <w:iCs/>
          <w:lang w:val="lt-LT"/>
        </w:rPr>
        <w:t>reikalavimais</w:t>
      </w:r>
      <w:r>
        <w:rPr>
          <w:rFonts w:ascii="Times New Roman" w:hAnsi="Times New Roman"/>
          <w:i/>
          <w:lang w:val="lt-LT"/>
        </w:rPr>
        <w:t>.</w:t>
      </w:r>
    </w:p>
    <w:p w:rsidR="00CD37E3" w:rsidRDefault="00634F0F" w:rsidP="005D3D52">
      <w:pPr>
        <w:ind w:firstLine="851"/>
        <w:jc w:val="both"/>
        <w:rPr>
          <w:rFonts w:ascii="Times New Roman" w:hAnsi="Times New Roman"/>
          <w:lang w:val="lt-LT"/>
        </w:rPr>
      </w:pPr>
      <w:r>
        <w:rPr>
          <w:rFonts w:ascii="Times New Roman" w:hAnsi="Times New Roman"/>
          <w:lang w:val="lt-LT"/>
        </w:rPr>
        <w:t>3.  Parengta ne mažiau kaip 10 pateikčių.</w:t>
      </w:r>
    </w:p>
    <w:p w:rsidR="00CD37E3" w:rsidRDefault="00634F0F" w:rsidP="005D3D52">
      <w:pPr>
        <w:ind w:firstLine="851"/>
        <w:jc w:val="both"/>
        <w:rPr>
          <w:rFonts w:ascii="Times New Roman" w:hAnsi="Times New Roman"/>
          <w:lang w:val="lt-LT"/>
        </w:rPr>
      </w:pPr>
      <w:r>
        <w:rPr>
          <w:rFonts w:ascii="Times New Roman" w:hAnsi="Times New Roman"/>
          <w:lang w:val="lt-LT"/>
        </w:rPr>
        <w:t>4.  Darbas atliktas savarankiškai ir nėra plagiatas.</w:t>
      </w:r>
    </w:p>
    <w:p w:rsidR="00CD37E3" w:rsidRDefault="005C1C22" w:rsidP="005D3D52">
      <w:pPr>
        <w:ind w:firstLine="851"/>
        <w:jc w:val="both"/>
        <w:rPr>
          <w:rFonts w:ascii="Times New Roman" w:hAnsi="Times New Roman"/>
          <w:lang w:val="lt-LT"/>
        </w:rPr>
      </w:pPr>
      <w:r>
        <w:rPr>
          <w:rFonts w:ascii="Times New Roman" w:hAnsi="Times New Roman"/>
          <w:lang w:val="lt-LT"/>
        </w:rPr>
        <w:t xml:space="preserve">5. </w:t>
      </w:r>
      <w:r w:rsidR="00634F0F">
        <w:rPr>
          <w:rFonts w:ascii="Times New Roman" w:hAnsi="Times New Roman"/>
          <w:lang w:val="lt-LT"/>
        </w:rPr>
        <w:t>Pateikčių pristatymas gali būti vertinamas pažymiu arba skiriami papildomi taškai vertinant kalbėjimo užduotį.</w:t>
      </w:r>
    </w:p>
    <w:p w:rsidR="00CD37E3" w:rsidRDefault="00634F0F" w:rsidP="00A73DF7">
      <w:pPr>
        <w:ind w:left="360" w:firstLine="491"/>
        <w:rPr>
          <w:rFonts w:ascii="Times New Roman" w:hAnsi="Times New Roman"/>
          <w:lang w:val="lt-LT"/>
        </w:rPr>
      </w:pPr>
      <w:r>
        <w:rPr>
          <w:rFonts w:ascii="Times New Roman" w:hAnsi="Times New Roman"/>
          <w:b/>
          <w:lang w:val="lt-LT"/>
        </w:rPr>
        <w:t>Orientacinis kalbėjimo vertinimas</w:t>
      </w:r>
      <w:r>
        <w:rPr>
          <w:rFonts w:ascii="Times New Roman" w:hAnsi="Times New Roman"/>
          <w:lang w:val="lt-LT"/>
        </w:rPr>
        <w:t xml:space="preserve"> </w:t>
      </w:r>
    </w:p>
    <w:p w:rsidR="00CD37E3" w:rsidRDefault="00CD37E3">
      <w:pPr>
        <w:ind w:left="360"/>
        <w:rPr>
          <w:rFonts w:ascii="Times New Roman" w:hAnsi="Times New Roman"/>
          <w:lang w:val="lt-LT"/>
        </w:rPr>
      </w:pPr>
    </w:p>
    <w:tbl>
      <w:tblPr>
        <w:tblW w:w="5524" w:type="dxa"/>
        <w:tblLayout w:type="fixed"/>
        <w:tblLook w:val="01E0" w:firstRow="1" w:lastRow="1" w:firstColumn="1" w:lastColumn="1" w:noHBand="0" w:noVBand="0"/>
      </w:tblPr>
      <w:tblGrid>
        <w:gridCol w:w="2830"/>
        <w:gridCol w:w="2694"/>
      </w:tblGrid>
      <w:tr w:rsidR="00CD37E3" w:rsidTr="00F5323A">
        <w:trPr>
          <w:trHeight w:val="270"/>
        </w:trPr>
        <w:tc>
          <w:tcPr>
            <w:tcW w:w="2830"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lang w:val="lt-LT"/>
              </w:rPr>
            </w:pPr>
            <w:r>
              <w:rPr>
                <w:rFonts w:ascii="Times New Roman" w:hAnsi="Times New Roman"/>
                <w:lang w:val="lt-LT"/>
              </w:rPr>
              <w:t>Surinkti taškai</w:t>
            </w:r>
          </w:p>
        </w:tc>
        <w:tc>
          <w:tcPr>
            <w:tcW w:w="2694"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lang w:val="lt-LT"/>
              </w:rPr>
            </w:pPr>
            <w:r>
              <w:rPr>
                <w:rFonts w:ascii="Times New Roman" w:hAnsi="Times New Roman"/>
                <w:lang w:val="lt-LT"/>
              </w:rPr>
              <w:t>Pažymys</w:t>
            </w:r>
          </w:p>
        </w:tc>
      </w:tr>
      <w:tr w:rsidR="00CD37E3" w:rsidTr="00F5323A">
        <w:trPr>
          <w:trHeight w:val="270"/>
        </w:trPr>
        <w:tc>
          <w:tcPr>
            <w:tcW w:w="2830"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lang w:val="lt-LT"/>
              </w:rPr>
            </w:pPr>
            <w:r>
              <w:rPr>
                <w:rFonts w:ascii="Times New Roman" w:hAnsi="Times New Roman"/>
                <w:lang w:val="lt-LT"/>
              </w:rPr>
              <w:t>15</w:t>
            </w:r>
          </w:p>
        </w:tc>
        <w:tc>
          <w:tcPr>
            <w:tcW w:w="2694"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lang w:val="lt-LT"/>
              </w:rPr>
            </w:pPr>
            <w:r>
              <w:rPr>
                <w:rFonts w:ascii="Times New Roman" w:hAnsi="Times New Roman"/>
                <w:lang w:val="lt-LT"/>
              </w:rPr>
              <w:t>10</w:t>
            </w:r>
          </w:p>
        </w:tc>
      </w:tr>
      <w:tr w:rsidR="00CD37E3" w:rsidTr="00F5323A">
        <w:trPr>
          <w:trHeight w:val="270"/>
        </w:trPr>
        <w:tc>
          <w:tcPr>
            <w:tcW w:w="2830"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lang w:val="lt-LT"/>
              </w:rPr>
            </w:pPr>
            <w:r>
              <w:rPr>
                <w:rFonts w:ascii="Times New Roman" w:hAnsi="Times New Roman"/>
                <w:lang w:val="lt-LT"/>
              </w:rPr>
              <w:t>14</w:t>
            </w:r>
          </w:p>
        </w:tc>
        <w:tc>
          <w:tcPr>
            <w:tcW w:w="2694"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lang w:val="lt-LT"/>
              </w:rPr>
            </w:pPr>
            <w:r>
              <w:rPr>
                <w:rFonts w:ascii="Times New Roman" w:hAnsi="Times New Roman"/>
                <w:lang w:val="lt-LT"/>
              </w:rPr>
              <w:t>9</w:t>
            </w:r>
          </w:p>
        </w:tc>
      </w:tr>
      <w:tr w:rsidR="00CD37E3" w:rsidTr="00F5323A">
        <w:trPr>
          <w:trHeight w:val="270"/>
        </w:trPr>
        <w:tc>
          <w:tcPr>
            <w:tcW w:w="2830"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lang w:val="lt-LT"/>
              </w:rPr>
            </w:pPr>
            <w:r>
              <w:rPr>
                <w:rFonts w:ascii="Times New Roman" w:hAnsi="Times New Roman"/>
                <w:lang w:val="lt-LT"/>
              </w:rPr>
              <w:t>13–12</w:t>
            </w:r>
          </w:p>
        </w:tc>
        <w:tc>
          <w:tcPr>
            <w:tcW w:w="2694"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lang w:val="lt-LT"/>
              </w:rPr>
            </w:pPr>
            <w:r>
              <w:rPr>
                <w:rFonts w:ascii="Times New Roman" w:hAnsi="Times New Roman"/>
                <w:lang w:val="lt-LT"/>
              </w:rPr>
              <w:t>8</w:t>
            </w:r>
          </w:p>
        </w:tc>
      </w:tr>
      <w:tr w:rsidR="00CD37E3" w:rsidTr="00F5323A">
        <w:trPr>
          <w:trHeight w:val="270"/>
        </w:trPr>
        <w:tc>
          <w:tcPr>
            <w:tcW w:w="2830"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lang w:val="lt-LT"/>
              </w:rPr>
            </w:pPr>
            <w:r>
              <w:rPr>
                <w:rFonts w:ascii="Times New Roman" w:hAnsi="Times New Roman"/>
                <w:lang w:val="lt-LT"/>
              </w:rPr>
              <w:t>11–10</w:t>
            </w:r>
          </w:p>
        </w:tc>
        <w:tc>
          <w:tcPr>
            <w:tcW w:w="2694"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lang w:val="lt-LT"/>
              </w:rPr>
            </w:pPr>
            <w:r>
              <w:rPr>
                <w:rFonts w:ascii="Times New Roman" w:hAnsi="Times New Roman"/>
                <w:lang w:val="lt-LT"/>
              </w:rPr>
              <w:t>7</w:t>
            </w:r>
          </w:p>
        </w:tc>
      </w:tr>
      <w:tr w:rsidR="00CD37E3" w:rsidTr="00F5323A">
        <w:trPr>
          <w:trHeight w:val="270"/>
        </w:trPr>
        <w:tc>
          <w:tcPr>
            <w:tcW w:w="2830"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lang w:val="lt-LT"/>
              </w:rPr>
            </w:pPr>
            <w:r>
              <w:rPr>
                <w:rFonts w:ascii="Times New Roman" w:hAnsi="Times New Roman"/>
                <w:lang w:val="lt-LT"/>
              </w:rPr>
              <w:t>9–8</w:t>
            </w:r>
          </w:p>
        </w:tc>
        <w:tc>
          <w:tcPr>
            <w:tcW w:w="2694"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lang w:val="lt-LT"/>
              </w:rPr>
            </w:pPr>
            <w:r>
              <w:rPr>
                <w:rFonts w:ascii="Times New Roman" w:hAnsi="Times New Roman"/>
                <w:lang w:val="lt-LT"/>
              </w:rPr>
              <w:t>6</w:t>
            </w:r>
          </w:p>
        </w:tc>
      </w:tr>
      <w:tr w:rsidR="00CD37E3" w:rsidTr="00F5323A">
        <w:trPr>
          <w:trHeight w:val="270"/>
        </w:trPr>
        <w:tc>
          <w:tcPr>
            <w:tcW w:w="2830"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lang w:val="lt-LT"/>
              </w:rPr>
            </w:pPr>
            <w:r>
              <w:rPr>
                <w:rFonts w:ascii="Times New Roman" w:hAnsi="Times New Roman"/>
                <w:lang w:val="lt-LT"/>
              </w:rPr>
              <w:t>7–6</w:t>
            </w:r>
          </w:p>
        </w:tc>
        <w:tc>
          <w:tcPr>
            <w:tcW w:w="2694"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lang w:val="lt-LT"/>
              </w:rPr>
            </w:pPr>
            <w:r>
              <w:rPr>
                <w:rFonts w:ascii="Times New Roman" w:hAnsi="Times New Roman"/>
                <w:lang w:val="lt-LT"/>
              </w:rPr>
              <w:t>5</w:t>
            </w:r>
          </w:p>
        </w:tc>
      </w:tr>
      <w:tr w:rsidR="00CD37E3" w:rsidTr="00F5323A">
        <w:trPr>
          <w:trHeight w:val="270"/>
        </w:trPr>
        <w:tc>
          <w:tcPr>
            <w:tcW w:w="2830"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lang w:val="lt-LT"/>
              </w:rPr>
            </w:pPr>
            <w:r>
              <w:rPr>
                <w:rFonts w:ascii="Times New Roman" w:hAnsi="Times New Roman"/>
                <w:lang w:val="lt-LT"/>
              </w:rPr>
              <w:t>5–4</w:t>
            </w:r>
          </w:p>
        </w:tc>
        <w:tc>
          <w:tcPr>
            <w:tcW w:w="2694"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lang w:val="lt-LT"/>
              </w:rPr>
            </w:pPr>
            <w:r>
              <w:rPr>
                <w:rFonts w:ascii="Times New Roman" w:hAnsi="Times New Roman"/>
                <w:lang w:val="lt-LT"/>
              </w:rPr>
              <w:t>4</w:t>
            </w:r>
          </w:p>
        </w:tc>
      </w:tr>
      <w:tr w:rsidR="00CD37E3" w:rsidTr="00F5323A">
        <w:trPr>
          <w:trHeight w:val="270"/>
        </w:trPr>
        <w:tc>
          <w:tcPr>
            <w:tcW w:w="2830"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lang w:val="lt-LT"/>
              </w:rPr>
            </w:pPr>
            <w:r>
              <w:rPr>
                <w:rFonts w:ascii="Times New Roman" w:hAnsi="Times New Roman"/>
                <w:lang w:val="lt-LT"/>
              </w:rPr>
              <w:t>3</w:t>
            </w:r>
          </w:p>
        </w:tc>
        <w:tc>
          <w:tcPr>
            <w:tcW w:w="2694"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lang w:val="lt-LT"/>
              </w:rPr>
            </w:pPr>
            <w:r>
              <w:rPr>
                <w:rFonts w:ascii="Times New Roman" w:hAnsi="Times New Roman"/>
                <w:lang w:val="lt-LT"/>
              </w:rPr>
              <w:t>3</w:t>
            </w:r>
          </w:p>
        </w:tc>
      </w:tr>
      <w:tr w:rsidR="00CD37E3" w:rsidTr="00F5323A">
        <w:trPr>
          <w:trHeight w:val="270"/>
        </w:trPr>
        <w:tc>
          <w:tcPr>
            <w:tcW w:w="2830"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lang w:val="lt-LT"/>
              </w:rPr>
            </w:pPr>
            <w:r>
              <w:rPr>
                <w:rFonts w:ascii="Times New Roman" w:hAnsi="Times New Roman"/>
                <w:lang w:val="lt-LT"/>
              </w:rPr>
              <w:t>2</w:t>
            </w:r>
          </w:p>
        </w:tc>
        <w:tc>
          <w:tcPr>
            <w:tcW w:w="2694"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lang w:val="lt-LT"/>
              </w:rPr>
            </w:pPr>
            <w:r>
              <w:rPr>
                <w:rFonts w:ascii="Times New Roman" w:hAnsi="Times New Roman"/>
                <w:lang w:val="lt-LT"/>
              </w:rPr>
              <w:t>2</w:t>
            </w:r>
          </w:p>
        </w:tc>
      </w:tr>
      <w:tr w:rsidR="00CD37E3" w:rsidTr="00F5323A">
        <w:trPr>
          <w:trHeight w:val="285"/>
        </w:trPr>
        <w:tc>
          <w:tcPr>
            <w:tcW w:w="2830"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lang w:val="lt-LT"/>
              </w:rPr>
            </w:pPr>
            <w:r>
              <w:rPr>
                <w:rFonts w:ascii="Times New Roman" w:hAnsi="Times New Roman"/>
                <w:lang w:val="lt-LT"/>
              </w:rPr>
              <w:t>1</w:t>
            </w:r>
          </w:p>
        </w:tc>
        <w:tc>
          <w:tcPr>
            <w:tcW w:w="2694"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center"/>
              <w:rPr>
                <w:rFonts w:ascii="Times New Roman" w:hAnsi="Times New Roman"/>
                <w:lang w:val="lt-LT"/>
              </w:rPr>
            </w:pPr>
            <w:r>
              <w:rPr>
                <w:rFonts w:ascii="Times New Roman" w:hAnsi="Times New Roman"/>
                <w:lang w:val="lt-LT"/>
              </w:rPr>
              <w:t>1</w:t>
            </w:r>
          </w:p>
        </w:tc>
      </w:tr>
    </w:tbl>
    <w:p w:rsidR="00CD37E3" w:rsidRDefault="00CD37E3">
      <w:pPr>
        <w:ind w:firstLine="567"/>
        <w:rPr>
          <w:rFonts w:ascii="Times New Roman" w:hAnsi="Times New Roman"/>
          <w:lang w:val="lt-LT"/>
        </w:rPr>
      </w:pPr>
    </w:p>
    <w:p w:rsidR="00CD37E3" w:rsidRDefault="00634F0F" w:rsidP="00A73DF7">
      <w:pPr>
        <w:ind w:firstLine="851"/>
        <w:rPr>
          <w:rFonts w:ascii="Times New Roman" w:hAnsi="Times New Roman"/>
          <w:b/>
          <w:lang w:val="pt-BR"/>
        </w:rPr>
      </w:pPr>
      <w:r>
        <w:rPr>
          <w:rFonts w:ascii="Times New Roman" w:hAnsi="Times New Roman"/>
          <w:b/>
          <w:lang w:val="lt-LT"/>
        </w:rPr>
        <w:t xml:space="preserve">Dialogo ir diskusijos vertinimo </w:t>
      </w:r>
      <w:proofErr w:type="spellStart"/>
      <w:r>
        <w:rPr>
          <w:rFonts w:ascii="Times New Roman" w:hAnsi="Times New Roman"/>
          <w:b/>
          <w:lang w:val="lt-LT"/>
        </w:rPr>
        <w:t>kr</w:t>
      </w:r>
      <w:proofErr w:type="spellEnd"/>
      <w:r>
        <w:rPr>
          <w:rFonts w:ascii="Times New Roman" w:hAnsi="Times New Roman"/>
          <w:b/>
          <w:lang w:val="pt-BR"/>
        </w:rPr>
        <w:t>iterijai</w:t>
      </w:r>
      <w:r>
        <w:rPr>
          <w:rFonts w:ascii="Times New Roman" w:hAnsi="Times New Roman"/>
          <w:b/>
          <w:lang w:val="pt-BR"/>
        </w:rPr>
        <w:tab/>
      </w:r>
      <w:r>
        <w:rPr>
          <w:rFonts w:ascii="Times New Roman" w:hAnsi="Times New Roman"/>
          <w:b/>
          <w:lang w:val="pt-BR"/>
        </w:rPr>
        <w:tab/>
      </w:r>
    </w:p>
    <w:tbl>
      <w:tblPr>
        <w:tblpPr w:leftFromText="180" w:rightFromText="180" w:vertAnchor="text" w:horzAnchor="margin" w:tblpY="25"/>
        <w:tblW w:w="9781" w:type="dxa"/>
        <w:tblLayout w:type="fixed"/>
        <w:tblLook w:val="0000" w:firstRow="0" w:lastRow="0" w:firstColumn="0" w:lastColumn="0" w:noHBand="0" w:noVBand="0"/>
      </w:tblPr>
      <w:tblGrid>
        <w:gridCol w:w="1413"/>
        <w:gridCol w:w="2837"/>
        <w:gridCol w:w="1838"/>
        <w:gridCol w:w="1564"/>
        <w:gridCol w:w="2129"/>
      </w:tblGrid>
      <w:tr w:rsidR="00CD37E3">
        <w:trPr>
          <w:trHeight w:val="446"/>
        </w:trPr>
        <w:tc>
          <w:tcPr>
            <w:tcW w:w="1413"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Vertinimas</w:t>
            </w:r>
          </w:p>
        </w:tc>
        <w:tc>
          <w:tcPr>
            <w:tcW w:w="2837"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Dialogas</w:t>
            </w:r>
          </w:p>
          <w:p w:rsidR="00CD37E3" w:rsidRDefault="00634F0F">
            <w:pPr>
              <w:widowControl w:val="0"/>
              <w:jc w:val="center"/>
              <w:rPr>
                <w:rFonts w:ascii="Times New Roman" w:hAnsi="Times New Roman"/>
                <w:lang w:val="lt-LT"/>
              </w:rPr>
            </w:pPr>
            <w:r>
              <w:rPr>
                <w:rFonts w:ascii="Times New Roman" w:hAnsi="Times New Roman"/>
                <w:lang w:val="lt-LT"/>
              </w:rPr>
              <w:t>(komunikacinis aspektas)</w:t>
            </w:r>
          </w:p>
        </w:tc>
        <w:tc>
          <w:tcPr>
            <w:tcW w:w="1838"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Dialogas</w:t>
            </w:r>
          </w:p>
          <w:p w:rsidR="00CD37E3" w:rsidRDefault="00634F0F">
            <w:pPr>
              <w:widowControl w:val="0"/>
              <w:jc w:val="center"/>
              <w:rPr>
                <w:rFonts w:ascii="Times New Roman" w:hAnsi="Times New Roman"/>
                <w:lang w:val="lt-LT"/>
              </w:rPr>
            </w:pPr>
            <w:r>
              <w:rPr>
                <w:rFonts w:ascii="Times New Roman" w:hAnsi="Times New Roman"/>
                <w:lang w:val="lt-LT"/>
              </w:rPr>
              <w:t>(lingvistinis</w:t>
            </w:r>
          </w:p>
          <w:p w:rsidR="00CD37E3" w:rsidRDefault="00634F0F">
            <w:pPr>
              <w:widowControl w:val="0"/>
              <w:jc w:val="center"/>
              <w:rPr>
                <w:rFonts w:ascii="Times New Roman" w:hAnsi="Times New Roman"/>
                <w:lang w:val="lt-LT"/>
              </w:rPr>
            </w:pPr>
            <w:r>
              <w:rPr>
                <w:rFonts w:ascii="Times New Roman" w:hAnsi="Times New Roman"/>
                <w:lang w:val="lt-LT"/>
              </w:rPr>
              <w:t>Aspektas)</w:t>
            </w:r>
          </w:p>
        </w:tc>
        <w:tc>
          <w:tcPr>
            <w:tcW w:w="1564"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Diskusija</w:t>
            </w:r>
          </w:p>
          <w:p w:rsidR="00CD37E3" w:rsidRDefault="00634F0F">
            <w:pPr>
              <w:widowControl w:val="0"/>
              <w:jc w:val="center"/>
              <w:rPr>
                <w:rFonts w:ascii="Times New Roman" w:hAnsi="Times New Roman"/>
                <w:lang w:val="lt-LT"/>
              </w:rPr>
            </w:pPr>
            <w:r>
              <w:rPr>
                <w:rFonts w:ascii="Times New Roman" w:hAnsi="Times New Roman"/>
                <w:lang w:val="lt-LT"/>
              </w:rPr>
              <w:t>(kiekybinis</w:t>
            </w:r>
          </w:p>
          <w:p w:rsidR="00CD37E3" w:rsidRDefault="00634F0F">
            <w:pPr>
              <w:widowControl w:val="0"/>
              <w:jc w:val="center"/>
              <w:rPr>
                <w:rFonts w:ascii="Times New Roman" w:hAnsi="Times New Roman"/>
                <w:lang w:val="lt-LT"/>
              </w:rPr>
            </w:pPr>
            <w:r>
              <w:rPr>
                <w:rFonts w:ascii="Times New Roman" w:hAnsi="Times New Roman"/>
                <w:lang w:val="lt-LT"/>
              </w:rPr>
              <w:t>Aspektas)</w:t>
            </w:r>
          </w:p>
        </w:tc>
        <w:tc>
          <w:tcPr>
            <w:tcW w:w="2129"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Diskusija</w:t>
            </w:r>
          </w:p>
          <w:p w:rsidR="00CD37E3" w:rsidRDefault="00634F0F">
            <w:pPr>
              <w:widowControl w:val="0"/>
              <w:jc w:val="center"/>
              <w:rPr>
                <w:rFonts w:ascii="Times New Roman" w:hAnsi="Times New Roman"/>
                <w:lang w:val="lt-LT"/>
              </w:rPr>
            </w:pPr>
            <w:r>
              <w:rPr>
                <w:rFonts w:ascii="Times New Roman" w:hAnsi="Times New Roman"/>
                <w:lang w:val="lt-LT"/>
              </w:rPr>
              <w:t>(komunikacinis aspektas)</w:t>
            </w:r>
          </w:p>
        </w:tc>
      </w:tr>
      <w:tr w:rsidR="00CD37E3" w:rsidRPr="001B45B3">
        <w:trPr>
          <w:trHeight w:val="1148"/>
        </w:trPr>
        <w:tc>
          <w:tcPr>
            <w:tcW w:w="1413"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lastRenderedPageBreak/>
              <w:t>9–10</w:t>
            </w:r>
          </w:p>
        </w:tc>
        <w:tc>
          <w:tcPr>
            <w:tcW w:w="2837"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hAnsi="Times New Roman"/>
                <w:lang w:val="lt-LT"/>
              </w:rPr>
            </w:pPr>
            <w:r>
              <w:rPr>
                <w:rFonts w:ascii="Times New Roman" w:hAnsi="Times New Roman"/>
                <w:lang w:val="lt-LT"/>
              </w:rPr>
              <w:t>Pašnekovai pokalbio tikslą realizuoja. Pokalbyje vartoja įvairias komunikacines intencijas, jų raiška atitinka situacijos temą (kalbos stilių); geba  inicijuoti dialogą; vartoja (esant reikalui) kalbos etiketo formules</w:t>
            </w:r>
          </w:p>
        </w:tc>
        <w:tc>
          <w:tcPr>
            <w:tcW w:w="1838"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Kiekvienas dialogo (diskusijos) dalyvis padaro ne daugiau kaip:</w:t>
            </w:r>
          </w:p>
          <w:p w:rsidR="00CD37E3" w:rsidRDefault="00634F0F">
            <w:pPr>
              <w:widowControl w:val="0"/>
              <w:jc w:val="center"/>
              <w:rPr>
                <w:rFonts w:ascii="Times New Roman" w:hAnsi="Times New Roman"/>
                <w:lang w:val="lt-LT"/>
              </w:rPr>
            </w:pPr>
            <w:r>
              <w:rPr>
                <w:rFonts w:ascii="Times New Roman" w:hAnsi="Times New Roman"/>
                <w:lang w:val="lt-LT"/>
              </w:rPr>
              <w:t>1–2 kalbos klaidas</w:t>
            </w:r>
          </w:p>
        </w:tc>
        <w:tc>
          <w:tcPr>
            <w:tcW w:w="1564"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Kiekvienas dialogo (diskusijos) dalyvis pasako ne mažiau  kaip: 6</w:t>
            </w:r>
            <w:r w:rsidR="003E205E">
              <w:rPr>
                <w:rFonts w:ascii="Times New Roman" w:hAnsi="Times New Roman"/>
                <w:lang w:val="lt-LT"/>
              </w:rPr>
              <w:t>–</w:t>
            </w:r>
            <w:r>
              <w:rPr>
                <w:rFonts w:ascii="Times New Roman" w:hAnsi="Times New Roman"/>
                <w:lang w:val="lt-LT"/>
              </w:rPr>
              <w:t>8 replikas</w:t>
            </w:r>
          </w:p>
        </w:tc>
        <w:tc>
          <w:tcPr>
            <w:tcW w:w="2129"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hAnsi="Times New Roman"/>
                <w:lang w:val="lt-LT"/>
              </w:rPr>
            </w:pPr>
            <w:r>
              <w:rPr>
                <w:rFonts w:ascii="Times New Roman" w:hAnsi="Times New Roman"/>
                <w:lang w:val="lt-LT"/>
              </w:rPr>
              <w:t>Diskusijos dalyviai:</w:t>
            </w:r>
          </w:p>
          <w:p w:rsidR="00CD37E3" w:rsidRDefault="00634F0F">
            <w:pPr>
              <w:widowControl w:val="0"/>
              <w:rPr>
                <w:rFonts w:ascii="Times New Roman" w:hAnsi="Times New Roman"/>
                <w:lang w:val="lt-LT"/>
              </w:rPr>
            </w:pPr>
            <w:r>
              <w:rPr>
                <w:rFonts w:ascii="Times New Roman" w:hAnsi="Times New Roman"/>
                <w:lang w:val="lt-LT"/>
              </w:rPr>
              <w:t>- nuosekliai analizuoja pateiktą teiginį, formuluoja antitezę, grindžia ją argumentais, pateikia savo pasiūlymus</w:t>
            </w:r>
          </w:p>
        </w:tc>
      </w:tr>
      <w:tr w:rsidR="00CD37E3" w:rsidRPr="001B45B3">
        <w:trPr>
          <w:trHeight w:val="1120"/>
        </w:trPr>
        <w:tc>
          <w:tcPr>
            <w:tcW w:w="1413"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7–8</w:t>
            </w:r>
          </w:p>
        </w:tc>
        <w:tc>
          <w:tcPr>
            <w:tcW w:w="2837"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hAnsi="Times New Roman"/>
                <w:lang w:val="lt-LT"/>
              </w:rPr>
            </w:pPr>
            <w:r>
              <w:rPr>
                <w:rFonts w:ascii="Times New Roman" w:hAnsi="Times New Roman"/>
                <w:lang w:val="lt-LT"/>
              </w:rPr>
              <w:t>Pašnekovai pokalbio tikslą realizuoja.</w:t>
            </w:r>
          </w:p>
          <w:p w:rsidR="00CD37E3" w:rsidRDefault="00634F0F">
            <w:pPr>
              <w:widowControl w:val="0"/>
              <w:rPr>
                <w:rFonts w:ascii="Times New Roman" w:hAnsi="Times New Roman"/>
                <w:lang w:val="lt-LT"/>
              </w:rPr>
            </w:pPr>
            <w:r>
              <w:rPr>
                <w:rFonts w:ascii="Times New Roman" w:hAnsi="Times New Roman"/>
                <w:lang w:val="lt-LT"/>
              </w:rPr>
              <w:t xml:space="preserve">Pokalbyje stengiasi vartoti įvairesnes komunikacines intencijas, jų raiška beveik  atitinka situacijos temą (kalbos stilių); ne </w:t>
            </w:r>
          </w:p>
          <w:p w:rsidR="00CD37E3" w:rsidRDefault="00634F0F">
            <w:pPr>
              <w:widowControl w:val="0"/>
              <w:rPr>
                <w:rFonts w:ascii="Times New Roman" w:hAnsi="Times New Roman"/>
                <w:lang w:val="lt-LT"/>
              </w:rPr>
            </w:pPr>
            <w:r>
              <w:rPr>
                <w:rFonts w:ascii="Times New Roman" w:hAnsi="Times New Roman"/>
                <w:lang w:val="lt-LT"/>
              </w:rPr>
              <w:t>visuomet sklandžiai</w:t>
            </w:r>
          </w:p>
          <w:p w:rsidR="00CD37E3" w:rsidRDefault="00634F0F">
            <w:pPr>
              <w:widowControl w:val="0"/>
              <w:rPr>
                <w:rFonts w:ascii="Times New Roman" w:hAnsi="Times New Roman"/>
                <w:lang w:val="lt-LT"/>
              </w:rPr>
            </w:pPr>
            <w:r>
              <w:rPr>
                <w:rFonts w:ascii="Times New Roman" w:hAnsi="Times New Roman"/>
                <w:lang w:val="lt-LT"/>
              </w:rPr>
              <w:t>geba inicijuoti pokalbį. Kai kada (esant reikalui) užmiršta pavartoto mandagumo formules</w:t>
            </w:r>
          </w:p>
        </w:tc>
        <w:tc>
          <w:tcPr>
            <w:tcW w:w="1838"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 xml:space="preserve">3–4 </w:t>
            </w:r>
          </w:p>
          <w:p w:rsidR="00CD37E3" w:rsidRDefault="00634F0F">
            <w:pPr>
              <w:widowControl w:val="0"/>
              <w:jc w:val="center"/>
              <w:rPr>
                <w:rFonts w:ascii="Times New Roman" w:hAnsi="Times New Roman"/>
                <w:lang w:val="lt-LT"/>
              </w:rPr>
            </w:pPr>
            <w:r>
              <w:rPr>
                <w:rFonts w:ascii="Times New Roman" w:hAnsi="Times New Roman"/>
                <w:lang w:val="lt-LT"/>
              </w:rPr>
              <w:t>klaidos</w:t>
            </w:r>
          </w:p>
        </w:tc>
        <w:tc>
          <w:tcPr>
            <w:tcW w:w="1564"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4</w:t>
            </w:r>
            <w:r w:rsidR="003E205E">
              <w:rPr>
                <w:rFonts w:ascii="Times New Roman" w:hAnsi="Times New Roman"/>
                <w:lang w:val="lt-LT"/>
              </w:rPr>
              <w:t>–</w:t>
            </w:r>
            <w:r>
              <w:rPr>
                <w:rFonts w:ascii="Times New Roman" w:hAnsi="Times New Roman"/>
                <w:lang w:val="lt-LT"/>
              </w:rPr>
              <w:t>6 replikos</w:t>
            </w:r>
          </w:p>
        </w:tc>
        <w:tc>
          <w:tcPr>
            <w:tcW w:w="2129"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hAnsi="Times New Roman"/>
                <w:lang w:val="lt-LT"/>
              </w:rPr>
            </w:pPr>
            <w:r>
              <w:rPr>
                <w:rFonts w:ascii="Times New Roman" w:hAnsi="Times New Roman"/>
                <w:lang w:val="lt-LT"/>
              </w:rPr>
              <w:t>Analizuoja pateiktą teiginį, formuluoja antitezę, siekia argumentuoti savo teiginį, pateikti kai kuriuos pasiūlymus</w:t>
            </w:r>
          </w:p>
        </w:tc>
      </w:tr>
      <w:tr w:rsidR="00CD37E3" w:rsidRPr="001B45B3">
        <w:trPr>
          <w:trHeight w:val="1221"/>
        </w:trPr>
        <w:tc>
          <w:tcPr>
            <w:tcW w:w="1413"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5–6</w:t>
            </w:r>
          </w:p>
        </w:tc>
        <w:tc>
          <w:tcPr>
            <w:tcW w:w="2837"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hAnsi="Times New Roman"/>
                <w:lang w:val="lt-LT"/>
              </w:rPr>
            </w:pPr>
            <w:r>
              <w:rPr>
                <w:rFonts w:ascii="Times New Roman" w:hAnsi="Times New Roman"/>
                <w:lang w:val="lt-LT"/>
              </w:rPr>
              <w:t xml:space="preserve">Pašnekovai ne visai sklandžiai realizuoja pokalbio tikslą. Pokalbyje apsiriboja klausimo, atsakymo intencijomis, kurių raiška struktūros požiūriu gan primityvi, nors ir atitinka situacijos temą. Inicijuoja pokalbį tik replika – klausimu </w:t>
            </w:r>
          </w:p>
        </w:tc>
        <w:tc>
          <w:tcPr>
            <w:tcW w:w="1838"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 xml:space="preserve">5–6  </w:t>
            </w:r>
          </w:p>
          <w:p w:rsidR="00CD37E3" w:rsidRDefault="00634F0F">
            <w:pPr>
              <w:widowControl w:val="0"/>
              <w:jc w:val="center"/>
              <w:rPr>
                <w:rFonts w:ascii="Times New Roman" w:hAnsi="Times New Roman"/>
                <w:lang w:val="lt-LT"/>
              </w:rPr>
            </w:pPr>
            <w:r>
              <w:rPr>
                <w:rFonts w:ascii="Times New Roman" w:hAnsi="Times New Roman"/>
                <w:lang w:val="lt-LT"/>
              </w:rPr>
              <w:t>kalbos klaidos</w:t>
            </w:r>
          </w:p>
        </w:tc>
        <w:tc>
          <w:tcPr>
            <w:tcW w:w="1564"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2–4 replikos</w:t>
            </w:r>
          </w:p>
        </w:tc>
        <w:tc>
          <w:tcPr>
            <w:tcW w:w="2129"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hAnsi="Times New Roman"/>
                <w:lang w:val="lt-LT"/>
              </w:rPr>
            </w:pPr>
            <w:r>
              <w:rPr>
                <w:rFonts w:ascii="Times New Roman" w:hAnsi="Times New Roman"/>
                <w:lang w:val="lt-LT"/>
              </w:rPr>
              <w:t>Bendrais bruožais nurodo pateikto teiginio trūkumus, pasako savo nuomonę</w:t>
            </w:r>
          </w:p>
        </w:tc>
      </w:tr>
      <w:tr w:rsidR="00CD37E3" w:rsidRPr="001B45B3">
        <w:trPr>
          <w:trHeight w:val="1390"/>
        </w:trPr>
        <w:tc>
          <w:tcPr>
            <w:tcW w:w="1413"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4</w:t>
            </w:r>
          </w:p>
        </w:tc>
        <w:tc>
          <w:tcPr>
            <w:tcW w:w="2837"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hAnsi="Times New Roman"/>
                <w:lang w:val="lt-LT"/>
              </w:rPr>
            </w:pPr>
            <w:r>
              <w:rPr>
                <w:rFonts w:ascii="Times New Roman" w:hAnsi="Times New Roman"/>
                <w:lang w:val="lt-LT"/>
              </w:rPr>
              <w:t>Pašnekovai sunkiai realizuoja pokalbio tikslą. Pokalbyje vartoja tik klausimo, atsakymo intencijas, kurių struktūra primityvi. Sunkiai inicijuoja pokalbį</w:t>
            </w:r>
          </w:p>
        </w:tc>
        <w:tc>
          <w:tcPr>
            <w:tcW w:w="1838"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 xml:space="preserve">Daugiau kaip </w:t>
            </w:r>
          </w:p>
          <w:p w:rsidR="00CD37E3" w:rsidRDefault="00634F0F">
            <w:pPr>
              <w:widowControl w:val="0"/>
              <w:jc w:val="center"/>
              <w:rPr>
                <w:rFonts w:ascii="Times New Roman" w:hAnsi="Times New Roman"/>
                <w:lang w:val="lt-LT"/>
              </w:rPr>
            </w:pPr>
            <w:r>
              <w:rPr>
                <w:rFonts w:ascii="Times New Roman" w:hAnsi="Times New Roman"/>
                <w:lang w:val="lt-LT"/>
              </w:rPr>
              <w:t xml:space="preserve">5–6 </w:t>
            </w:r>
          </w:p>
          <w:p w:rsidR="00CD37E3" w:rsidRDefault="00634F0F">
            <w:pPr>
              <w:widowControl w:val="0"/>
              <w:jc w:val="center"/>
              <w:rPr>
                <w:rFonts w:ascii="Times New Roman" w:hAnsi="Times New Roman"/>
                <w:lang w:val="lt-LT"/>
              </w:rPr>
            </w:pPr>
            <w:r>
              <w:rPr>
                <w:rFonts w:ascii="Times New Roman" w:hAnsi="Times New Roman"/>
                <w:lang w:val="lt-LT"/>
              </w:rPr>
              <w:t>kalbos klaidos</w:t>
            </w:r>
          </w:p>
        </w:tc>
        <w:tc>
          <w:tcPr>
            <w:tcW w:w="1564"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rPr>
            </w:pPr>
            <w:r>
              <w:rPr>
                <w:rFonts w:ascii="Times New Roman" w:hAnsi="Times New Roman"/>
                <w:lang w:val="lt-LT"/>
              </w:rPr>
              <w:t>2–3 replikos</w:t>
            </w:r>
          </w:p>
        </w:tc>
        <w:tc>
          <w:tcPr>
            <w:tcW w:w="2129" w:type="dxa"/>
            <w:tcBorders>
              <w:top w:val="single" w:sz="4" w:space="0" w:color="000000"/>
              <w:left w:val="single" w:sz="4" w:space="0" w:color="000000"/>
              <w:bottom w:val="single" w:sz="4" w:space="0" w:color="000000"/>
              <w:right w:val="single" w:sz="4" w:space="0" w:color="000000"/>
            </w:tcBorders>
          </w:tcPr>
          <w:p w:rsidR="00CD37E3" w:rsidRDefault="00634F0F">
            <w:pPr>
              <w:widowControl w:val="0"/>
              <w:rPr>
                <w:rFonts w:ascii="Times New Roman" w:hAnsi="Times New Roman"/>
                <w:lang w:val="lt-LT"/>
              </w:rPr>
            </w:pPr>
            <w:r>
              <w:rPr>
                <w:rFonts w:ascii="Times New Roman" w:hAnsi="Times New Roman"/>
                <w:lang w:val="lt-LT"/>
              </w:rPr>
              <w:t>Prieštarauja, bet nesugeba nei aiškiai nusakyti antitezę, nei ją pagrįsti</w:t>
            </w:r>
          </w:p>
        </w:tc>
      </w:tr>
    </w:tbl>
    <w:p w:rsidR="00CD37E3" w:rsidRDefault="00CD37E3">
      <w:pPr>
        <w:rPr>
          <w:rFonts w:ascii="Times New Roman" w:hAnsi="Times New Roman"/>
          <w:lang w:val="lt-LT"/>
        </w:rPr>
      </w:pPr>
    </w:p>
    <w:p w:rsidR="00CD37E3" w:rsidRDefault="00CD37E3">
      <w:pPr>
        <w:jc w:val="center"/>
        <w:rPr>
          <w:lang w:val="lt-LT"/>
        </w:rPr>
      </w:pPr>
    </w:p>
    <w:p w:rsidR="004F7187" w:rsidRDefault="004F7187">
      <w:pPr>
        <w:jc w:val="center"/>
        <w:rPr>
          <w:lang w:val="lt-LT"/>
        </w:rPr>
      </w:pPr>
    </w:p>
    <w:p w:rsidR="00CD37E3" w:rsidRDefault="00CD37E3">
      <w:pPr>
        <w:jc w:val="center"/>
        <w:rPr>
          <w:lang w:val="lt-LT"/>
        </w:rPr>
      </w:pPr>
    </w:p>
    <w:p w:rsidR="00CD37E3" w:rsidRDefault="00CD37E3">
      <w:pPr>
        <w:jc w:val="center"/>
        <w:rPr>
          <w:lang w:val="lt-LT"/>
        </w:rPr>
      </w:pPr>
    </w:p>
    <w:p w:rsidR="00CD37E3" w:rsidRDefault="00CD37E3">
      <w:pPr>
        <w:jc w:val="center"/>
        <w:rPr>
          <w:lang w:val="lt-LT"/>
        </w:rPr>
      </w:pPr>
    </w:p>
    <w:p w:rsidR="00CD37E3" w:rsidRDefault="00CD37E3">
      <w:pPr>
        <w:jc w:val="center"/>
        <w:rPr>
          <w:lang w:val="lt-LT"/>
        </w:rPr>
      </w:pPr>
    </w:p>
    <w:p w:rsidR="00CD37E3" w:rsidRDefault="00CD37E3">
      <w:pPr>
        <w:jc w:val="center"/>
        <w:rPr>
          <w:lang w:val="lt-LT"/>
        </w:rPr>
      </w:pPr>
    </w:p>
    <w:p w:rsidR="00CD37E3" w:rsidRDefault="00CD37E3">
      <w:pPr>
        <w:jc w:val="center"/>
        <w:rPr>
          <w:lang w:val="lt-LT"/>
        </w:rPr>
      </w:pPr>
    </w:p>
    <w:p w:rsidR="00CD37E3" w:rsidRDefault="00CD37E3">
      <w:pPr>
        <w:jc w:val="center"/>
        <w:rPr>
          <w:lang w:val="lt-LT"/>
        </w:rPr>
      </w:pPr>
    </w:p>
    <w:p w:rsidR="00CD37E3" w:rsidRDefault="00CD37E3">
      <w:pPr>
        <w:jc w:val="center"/>
        <w:rPr>
          <w:lang w:val="lt-LT"/>
        </w:rPr>
      </w:pPr>
    </w:p>
    <w:p w:rsidR="00CD37E3" w:rsidRDefault="00CD37E3">
      <w:pPr>
        <w:jc w:val="center"/>
        <w:rPr>
          <w:lang w:val="lt-LT"/>
        </w:rPr>
      </w:pPr>
    </w:p>
    <w:p w:rsidR="00CD37E3" w:rsidRDefault="00CD37E3">
      <w:pPr>
        <w:jc w:val="center"/>
        <w:rPr>
          <w:lang w:val="lt-LT"/>
        </w:rPr>
      </w:pPr>
    </w:p>
    <w:p w:rsidR="00CD37E3" w:rsidRDefault="00634F0F">
      <w:pPr>
        <w:ind w:left="6480"/>
        <w:rPr>
          <w:rFonts w:ascii="Times New Roman" w:hAnsi="Times New Roman"/>
          <w:b/>
          <w:bCs/>
          <w:lang w:val="lt-LT"/>
        </w:rPr>
      </w:pPr>
      <w:r>
        <w:rPr>
          <w:rFonts w:ascii="Times New Roman" w:hAnsi="Times New Roman"/>
          <w:lang w:val="lt-LT"/>
        </w:rPr>
        <w:lastRenderedPageBreak/>
        <w:t>Klaipėdos uostamiesčio progimnazijos mokinių, kurie mokosi pagal bendrojo ugdymo programas, mokymosi pasiekimų vertinimo ir vertinimo rezultatų panaudojimo tvarkos aprašo 5 priedas</w:t>
      </w:r>
    </w:p>
    <w:p w:rsidR="00CD37E3" w:rsidRPr="008F36AC" w:rsidRDefault="00CD37E3">
      <w:pPr>
        <w:rPr>
          <w:rFonts w:ascii="Times New Roman" w:hAnsi="Times New Roman"/>
          <w:b/>
          <w:bCs/>
          <w:lang w:val="lt-LT"/>
        </w:rPr>
      </w:pPr>
    </w:p>
    <w:p w:rsidR="00CD37E3" w:rsidRPr="00F9211C" w:rsidRDefault="00634F0F">
      <w:pPr>
        <w:jc w:val="center"/>
        <w:rPr>
          <w:rFonts w:ascii="Times New Roman" w:hAnsi="Times New Roman"/>
          <w:lang w:val="lt-LT"/>
        </w:rPr>
      </w:pPr>
      <w:r w:rsidRPr="00F9211C">
        <w:rPr>
          <w:rFonts w:ascii="Times New Roman" w:hAnsi="Times New Roman"/>
          <w:b/>
          <w:bCs/>
          <w:lang w:val="lt-LT"/>
        </w:rPr>
        <w:t xml:space="preserve">MOKINIŲ </w:t>
      </w:r>
      <w:r w:rsidRPr="00F9211C">
        <w:rPr>
          <w:rFonts w:ascii="Times New Roman" w:hAnsi="Times New Roman"/>
          <w:b/>
          <w:lang w:val="lt-LT"/>
        </w:rPr>
        <w:t xml:space="preserve">UŽSIENIO </w:t>
      </w:r>
      <w:r w:rsidRPr="00F9211C">
        <w:rPr>
          <w:rFonts w:ascii="Times New Roman" w:hAnsi="Times New Roman"/>
          <w:b/>
          <w:bCs/>
          <w:lang w:val="lt-LT"/>
        </w:rPr>
        <w:t>KALBOS (ANGLŲ)</w:t>
      </w:r>
      <w:r w:rsidRPr="00F9211C">
        <w:rPr>
          <w:rFonts w:ascii="Times New Roman" w:hAnsi="Times New Roman"/>
          <w:lang w:val="lt-LT"/>
        </w:rPr>
        <w:t xml:space="preserve"> </w:t>
      </w:r>
      <w:r w:rsidRPr="00F9211C">
        <w:rPr>
          <w:rFonts w:ascii="Times New Roman" w:hAnsi="Times New Roman"/>
          <w:b/>
          <w:bCs/>
          <w:lang w:val="lt-LT"/>
        </w:rPr>
        <w:t>PAŽANGOS IR PASIEKIMŲ VERTINIMAS</w:t>
      </w:r>
    </w:p>
    <w:p w:rsidR="00CD37E3" w:rsidRPr="00F9211C" w:rsidRDefault="00CD37E3">
      <w:pPr>
        <w:jc w:val="center"/>
        <w:rPr>
          <w:rFonts w:ascii="Times New Roman" w:hAnsi="Times New Roman"/>
          <w:b/>
          <w:bCs/>
          <w:lang w:val="lt-LT"/>
        </w:rPr>
      </w:pPr>
    </w:p>
    <w:p w:rsidR="00CD37E3" w:rsidRDefault="00634F0F">
      <w:pPr>
        <w:jc w:val="center"/>
        <w:rPr>
          <w:rFonts w:ascii="Times New Roman" w:hAnsi="Times New Roman"/>
          <w:lang w:val="lt-LT"/>
        </w:rPr>
      </w:pPr>
      <w:r>
        <w:rPr>
          <w:rFonts w:ascii="Times New Roman" w:hAnsi="Times New Roman"/>
          <w:b/>
          <w:lang w:val="lt-LT"/>
        </w:rPr>
        <w:t>1</w:t>
      </w:r>
      <w:r>
        <w:rPr>
          <w:rFonts w:ascii="Times New Roman" w:hAnsi="Times New Roman"/>
          <w:lang w:val="lt-LT"/>
        </w:rPr>
        <w:t>–</w:t>
      </w:r>
      <w:r>
        <w:rPr>
          <w:rFonts w:ascii="Times New Roman" w:hAnsi="Times New Roman"/>
          <w:b/>
          <w:lang w:val="lt-LT"/>
        </w:rPr>
        <w:t>4 klasės</w:t>
      </w:r>
    </w:p>
    <w:p w:rsidR="00CD37E3" w:rsidRPr="00F9211C" w:rsidRDefault="00CD37E3">
      <w:pPr>
        <w:jc w:val="center"/>
        <w:rPr>
          <w:rFonts w:ascii="Times New Roman" w:hAnsi="Times New Roman"/>
          <w:b/>
          <w:bCs/>
          <w:lang w:val="lt-LT"/>
        </w:rPr>
      </w:pPr>
    </w:p>
    <w:p w:rsidR="00CD37E3" w:rsidRDefault="00634F0F">
      <w:pPr>
        <w:tabs>
          <w:tab w:val="left" w:pos="993"/>
          <w:tab w:val="left" w:pos="1418"/>
        </w:tabs>
        <w:ind w:firstLine="709"/>
        <w:jc w:val="both"/>
        <w:rPr>
          <w:rFonts w:ascii="Times New Roman" w:hAnsi="Times New Roman"/>
          <w:lang w:val="lt-LT"/>
        </w:rPr>
      </w:pPr>
      <w:r>
        <w:rPr>
          <w:rFonts w:ascii="Times New Roman" w:hAnsi="Times New Roman"/>
          <w:lang w:val="lt-LT"/>
        </w:rPr>
        <w:t xml:space="preserve">Per pusmetį mokinių gebėjimai vertinami formuojamuoju ir vidiniu apibendrinamuoju  vertinimu (ilgesnio periodo apibendrinamuoju vertinimu, kai mokytojas apibendrina ilgesnio periodo rezultatus ir įvertina mokinio darbą per pusmetį arba mokslo metus, bei </w:t>
      </w:r>
      <w:r>
        <w:rPr>
          <w:rFonts w:ascii="Times New Roman" w:hAnsi="Times New Roman"/>
          <w:bCs/>
          <w:lang w:val="lt-LT"/>
        </w:rPr>
        <w:t>trumpesnio</w:t>
      </w:r>
      <w:r>
        <w:rPr>
          <w:rFonts w:ascii="Times New Roman" w:hAnsi="Times New Roman"/>
          <w:b/>
          <w:bCs/>
          <w:lang w:val="lt-LT"/>
        </w:rPr>
        <w:t xml:space="preserve"> </w:t>
      </w:r>
      <w:r>
        <w:rPr>
          <w:rFonts w:ascii="Times New Roman" w:hAnsi="Times New Roman"/>
          <w:bCs/>
          <w:lang w:val="lt-LT"/>
        </w:rPr>
        <w:t>periodo</w:t>
      </w:r>
      <w:r>
        <w:rPr>
          <w:rFonts w:ascii="Times New Roman" w:hAnsi="Times New Roman"/>
          <w:lang w:val="lt-LT"/>
        </w:rPr>
        <w:t xml:space="preserve"> </w:t>
      </w:r>
      <w:r>
        <w:rPr>
          <w:rFonts w:ascii="Times New Roman" w:hAnsi="Times New Roman"/>
          <w:bCs/>
          <w:lang w:val="lt-LT"/>
        </w:rPr>
        <w:t>apibendrinamuoju</w:t>
      </w:r>
      <w:r>
        <w:rPr>
          <w:rFonts w:ascii="Times New Roman" w:hAnsi="Times New Roman"/>
          <w:lang w:val="lt-LT"/>
        </w:rPr>
        <w:t xml:space="preserve"> vertinimu, kai mokiniai per pusmetį atsiskaito už sutartos mažesnės apimties mokymosi laikotarpį (baigus temą, skyrių).</w:t>
      </w:r>
    </w:p>
    <w:p w:rsidR="00CD37E3" w:rsidRDefault="00634F0F">
      <w:pPr>
        <w:ind w:firstLine="720"/>
        <w:rPr>
          <w:rFonts w:ascii="Times New Roman" w:hAnsi="Times New Roman"/>
          <w:lang w:val="lt-LT"/>
        </w:rPr>
      </w:pPr>
      <w:r>
        <w:rPr>
          <w:rFonts w:ascii="Times New Roman" w:hAnsi="Times New Roman"/>
          <w:b/>
          <w:lang w:val="lt-LT"/>
        </w:rPr>
        <w:t>Testas, žodyninis diktantas</w:t>
      </w:r>
      <w:r>
        <w:rPr>
          <w:rFonts w:ascii="Times New Roman" w:hAnsi="Times New Roman"/>
          <w:lang w:val="lt-LT"/>
        </w:rPr>
        <w:t xml:space="preserve"> vertinamas vadovaujantis Aprašo 49 punktu.</w:t>
      </w:r>
    </w:p>
    <w:p w:rsidR="00CD37E3" w:rsidRDefault="00634F0F">
      <w:pPr>
        <w:ind w:firstLine="709"/>
        <w:jc w:val="both"/>
        <w:rPr>
          <w:rFonts w:ascii="Times New Roman" w:hAnsi="Times New Roman"/>
          <w:lang w:val="lt-LT"/>
        </w:rPr>
      </w:pPr>
      <w:r>
        <w:rPr>
          <w:rFonts w:ascii="Times New Roman" w:hAnsi="Times New Roman"/>
          <w:lang w:val="lt-LT"/>
        </w:rPr>
        <w:t>Žodyninio diktanto žodžių skaičius:</w:t>
      </w:r>
    </w:p>
    <w:p w:rsidR="00CD37E3" w:rsidRDefault="00CD37E3">
      <w:pPr>
        <w:ind w:firstLine="709"/>
        <w:jc w:val="both"/>
        <w:rPr>
          <w:rFonts w:ascii="Times New Roman" w:hAnsi="Times New Roman"/>
          <w:lang w:val="lt-LT"/>
        </w:rPr>
      </w:pPr>
    </w:p>
    <w:tbl>
      <w:tblPr>
        <w:tblW w:w="5528" w:type="dxa"/>
        <w:tblInd w:w="137" w:type="dxa"/>
        <w:tblLayout w:type="fixed"/>
        <w:tblLook w:val="0000" w:firstRow="0" w:lastRow="0" w:firstColumn="0" w:lastColumn="0" w:noHBand="0" w:noVBand="0"/>
      </w:tblPr>
      <w:tblGrid>
        <w:gridCol w:w="2835"/>
        <w:gridCol w:w="2693"/>
      </w:tblGrid>
      <w:tr w:rsidR="00CD37E3" w:rsidTr="00A73DF7">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rsidP="00B043A6">
            <w:pPr>
              <w:widowControl w:val="0"/>
              <w:jc w:val="center"/>
              <w:rPr>
                <w:rFonts w:ascii="Times New Roman" w:hAnsi="Times New Roman"/>
                <w:lang w:val="lt-LT"/>
              </w:rPr>
            </w:pPr>
            <w:r>
              <w:rPr>
                <w:rFonts w:ascii="Times New Roman" w:hAnsi="Times New Roman"/>
                <w:lang w:val="lt-LT"/>
              </w:rPr>
              <w:t>Klasė</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B043A6" w:rsidP="00B043A6">
            <w:pPr>
              <w:widowControl w:val="0"/>
              <w:jc w:val="center"/>
              <w:rPr>
                <w:rFonts w:ascii="Times New Roman" w:hAnsi="Times New Roman"/>
                <w:lang w:val="lt-LT"/>
              </w:rPr>
            </w:pPr>
            <w:r>
              <w:rPr>
                <w:rFonts w:ascii="Times New Roman" w:hAnsi="Times New Roman"/>
                <w:lang w:val="lt-LT"/>
              </w:rPr>
              <w:t>Žodžių skaičius</w:t>
            </w:r>
          </w:p>
        </w:tc>
      </w:tr>
      <w:tr w:rsidR="00CD37E3" w:rsidTr="00A73DF7">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rsidP="00B043A6">
            <w:pPr>
              <w:widowControl w:val="0"/>
              <w:jc w:val="center"/>
              <w:rPr>
                <w:rFonts w:ascii="Times New Roman" w:hAnsi="Times New Roman"/>
                <w:lang w:val="lt-LT"/>
              </w:rPr>
            </w:pPr>
            <w:r>
              <w:rPr>
                <w:rFonts w:ascii="Times New Roman" w:hAnsi="Times New Roman"/>
                <w:lang w:val="lt-LT"/>
              </w:rPr>
              <w:t>II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rsidP="00B043A6">
            <w:pPr>
              <w:widowControl w:val="0"/>
              <w:jc w:val="center"/>
              <w:rPr>
                <w:rFonts w:ascii="Times New Roman" w:hAnsi="Times New Roman"/>
                <w:lang w:val="lt-LT"/>
              </w:rPr>
            </w:pPr>
            <w:r>
              <w:rPr>
                <w:rFonts w:ascii="Times New Roman" w:hAnsi="Times New Roman"/>
                <w:lang w:val="lt-LT"/>
              </w:rPr>
              <w:t>10</w:t>
            </w:r>
          </w:p>
        </w:tc>
      </w:tr>
      <w:tr w:rsidR="00CD37E3" w:rsidTr="00A73DF7">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rsidP="00B043A6">
            <w:pPr>
              <w:widowControl w:val="0"/>
              <w:jc w:val="center"/>
              <w:rPr>
                <w:rFonts w:ascii="Times New Roman" w:hAnsi="Times New Roman"/>
                <w:lang w:val="lt-LT"/>
              </w:rPr>
            </w:pPr>
            <w:r>
              <w:rPr>
                <w:rFonts w:ascii="Times New Roman" w:hAnsi="Times New Roman"/>
                <w:lang w:val="lt-LT"/>
              </w:rPr>
              <w:t>III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rsidP="00B043A6">
            <w:pPr>
              <w:widowControl w:val="0"/>
              <w:jc w:val="center"/>
              <w:rPr>
                <w:rFonts w:ascii="Times New Roman" w:hAnsi="Times New Roman"/>
                <w:lang w:val="lt-LT"/>
              </w:rPr>
            </w:pPr>
            <w:r>
              <w:rPr>
                <w:rFonts w:ascii="Times New Roman" w:hAnsi="Times New Roman"/>
                <w:lang w:val="lt-LT"/>
              </w:rPr>
              <w:t>15</w:t>
            </w:r>
          </w:p>
        </w:tc>
      </w:tr>
      <w:tr w:rsidR="00CD37E3" w:rsidTr="00A73DF7">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rsidP="00B043A6">
            <w:pPr>
              <w:widowControl w:val="0"/>
              <w:jc w:val="center"/>
              <w:rPr>
                <w:rFonts w:ascii="Times New Roman" w:hAnsi="Times New Roman"/>
                <w:lang w:val="lt-LT"/>
              </w:rPr>
            </w:pPr>
            <w:r>
              <w:rPr>
                <w:rFonts w:ascii="Times New Roman" w:hAnsi="Times New Roman"/>
                <w:lang w:val="lt-LT"/>
              </w:rPr>
              <w:t>IV</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rsidP="00B043A6">
            <w:pPr>
              <w:widowControl w:val="0"/>
              <w:jc w:val="center"/>
              <w:rPr>
                <w:rFonts w:ascii="Times New Roman" w:hAnsi="Times New Roman"/>
                <w:lang w:val="lt-LT"/>
              </w:rPr>
            </w:pPr>
            <w:r>
              <w:rPr>
                <w:rFonts w:ascii="Times New Roman" w:hAnsi="Times New Roman"/>
                <w:lang w:val="lt-LT"/>
              </w:rPr>
              <w:t>Iki 20</w:t>
            </w:r>
          </w:p>
        </w:tc>
      </w:tr>
    </w:tbl>
    <w:p w:rsidR="00CD37E3" w:rsidRDefault="00CD37E3">
      <w:pPr>
        <w:jc w:val="center"/>
        <w:rPr>
          <w:rFonts w:ascii="Times New Roman" w:hAnsi="Times New Roman"/>
          <w:b/>
          <w:bCs/>
        </w:rPr>
      </w:pPr>
    </w:p>
    <w:p w:rsidR="00CD37E3" w:rsidRDefault="00634F0F">
      <w:pPr>
        <w:ind w:firstLine="720"/>
        <w:jc w:val="both"/>
        <w:rPr>
          <w:rFonts w:ascii="Times New Roman" w:hAnsi="Times New Roman"/>
          <w:lang w:val="lt-LT"/>
        </w:rPr>
      </w:pPr>
      <w:r>
        <w:rPr>
          <w:rFonts w:ascii="Times New Roman" w:hAnsi="Times New Roman"/>
          <w:lang w:val="lt-LT"/>
        </w:rPr>
        <w:t xml:space="preserve">Pasibaigus pusmečiui, mokinių pasiekimai per pusmetį apibendrinami ir įvertinami bendru lygiu už klausomo teksto suvokimą, kalbėjimą, skaitymą bei rašymą. </w:t>
      </w:r>
    </w:p>
    <w:p w:rsidR="00CD37E3" w:rsidRDefault="00634F0F">
      <w:pPr>
        <w:ind w:firstLine="709"/>
        <w:jc w:val="both"/>
        <w:rPr>
          <w:rFonts w:ascii="Times New Roman" w:hAnsi="Times New Roman"/>
          <w:b/>
          <w:bCs/>
          <w:lang w:val="lt-LT"/>
        </w:rPr>
      </w:pPr>
      <w:r>
        <w:rPr>
          <w:rFonts w:ascii="Times New Roman" w:hAnsi="Times New Roman"/>
          <w:b/>
          <w:bCs/>
          <w:lang w:val="lt-LT"/>
        </w:rPr>
        <w:t>Klausymas:</w:t>
      </w:r>
    </w:p>
    <w:p w:rsidR="00CD37E3" w:rsidRDefault="00634F0F">
      <w:pPr>
        <w:ind w:firstLine="709"/>
        <w:jc w:val="both"/>
        <w:rPr>
          <w:rFonts w:ascii="Times New Roman" w:hAnsi="Times New Roman"/>
          <w:lang w:val="lt-LT"/>
        </w:rPr>
      </w:pPr>
      <w:r>
        <w:rPr>
          <w:rFonts w:ascii="Times New Roman" w:hAnsi="Times New Roman"/>
          <w:lang w:val="lt-LT"/>
        </w:rPr>
        <w:t xml:space="preserve">A (aukštesnysis)  – mokinys detaliai supranta tiesiogiai užduodamus paprastus klausimus, trumpą 3–4 frazių pokalbį arba tekstą iš žinomų žodžių ir gramatinių struktūrų. Supranta ilgesnių </w:t>
      </w:r>
      <w:proofErr w:type="spellStart"/>
      <w:r>
        <w:rPr>
          <w:rFonts w:ascii="Times New Roman" w:hAnsi="Times New Roman"/>
          <w:lang w:val="lt-LT"/>
        </w:rPr>
        <w:t>monologinių</w:t>
      </w:r>
      <w:proofErr w:type="spellEnd"/>
      <w:r>
        <w:rPr>
          <w:rFonts w:ascii="Times New Roman" w:hAnsi="Times New Roman"/>
          <w:lang w:val="lt-LT"/>
        </w:rPr>
        <w:t xml:space="preserve"> tekstų, kuriuose yra nežinomų žodžių, pagrindinę mintį (kai tekstas iliustruotas). </w:t>
      </w:r>
    </w:p>
    <w:p w:rsidR="00CD37E3" w:rsidRDefault="00634F0F">
      <w:pPr>
        <w:jc w:val="both"/>
        <w:rPr>
          <w:rFonts w:ascii="Times New Roman" w:hAnsi="Times New Roman"/>
          <w:lang w:val="lt-LT"/>
        </w:rPr>
      </w:pPr>
      <w:r>
        <w:rPr>
          <w:rFonts w:ascii="Times New Roman" w:hAnsi="Times New Roman"/>
          <w:lang w:val="lt-LT"/>
        </w:rPr>
        <w:t xml:space="preserve">P (pagrindinis)  – mokinys supranta keletą kartų išklausytus pavienius sakinius iš žinomų žodžių kai kalbama aiškiai ir lėtai. Supranta labai trumpą </w:t>
      </w:r>
      <w:proofErr w:type="spellStart"/>
      <w:r>
        <w:rPr>
          <w:rFonts w:ascii="Times New Roman" w:hAnsi="Times New Roman"/>
          <w:lang w:val="lt-LT"/>
        </w:rPr>
        <w:t>monologinį</w:t>
      </w:r>
      <w:proofErr w:type="spellEnd"/>
      <w:r>
        <w:rPr>
          <w:rFonts w:ascii="Times New Roman" w:hAnsi="Times New Roman"/>
          <w:lang w:val="lt-LT"/>
        </w:rPr>
        <w:t xml:space="preserve"> tekstą.</w:t>
      </w:r>
    </w:p>
    <w:p w:rsidR="00CD37E3" w:rsidRDefault="00634F0F">
      <w:pPr>
        <w:ind w:firstLine="709"/>
        <w:jc w:val="both"/>
        <w:rPr>
          <w:rFonts w:ascii="Times New Roman" w:hAnsi="Times New Roman"/>
          <w:lang w:val="lt-LT"/>
        </w:rPr>
      </w:pPr>
      <w:proofErr w:type="spellStart"/>
      <w:r>
        <w:rPr>
          <w:rFonts w:ascii="Times New Roman" w:hAnsi="Times New Roman"/>
          <w:lang w:val="lt-LT"/>
        </w:rPr>
        <w:t>Pt</w:t>
      </w:r>
      <w:proofErr w:type="spellEnd"/>
      <w:r>
        <w:rPr>
          <w:rFonts w:ascii="Times New Roman" w:hAnsi="Times New Roman"/>
          <w:lang w:val="lt-LT"/>
        </w:rPr>
        <w:t xml:space="preserve"> (patenkinamas) – mokinys sunkiai supranta keletą kartų išklausytus pavienius sakinius iš žinomų žodžių kai kalbama aiškiai ir lėtai. Supranta tik atskiras </w:t>
      </w:r>
      <w:proofErr w:type="spellStart"/>
      <w:r>
        <w:rPr>
          <w:rFonts w:ascii="Times New Roman" w:hAnsi="Times New Roman"/>
          <w:lang w:val="lt-LT"/>
        </w:rPr>
        <w:t>monologinio</w:t>
      </w:r>
      <w:proofErr w:type="spellEnd"/>
      <w:r>
        <w:rPr>
          <w:rFonts w:ascii="Times New Roman" w:hAnsi="Times New Roman"/>
          <w:lang w:val="lt-LT"/>
        </w:rPr>
        <w:t xml:space="preserve"> teksto frazes.</w:t>
      </w:r>
    </w:p>
    <w:p w:rsidR="00CD37E3" w:rsidRDefault="00634F0F">
      <w:pPr>
        <w:ind w:firstLine="709"/>
        <w:jc w:val="both"/>
        <w:rPr>
          <w:rFonts w:ascii="Times New Roman" w:hAnsi="Times New Roman"/>
          <w:color w:val="FF0000"/>
          <w:lang w:val="lt-LT"/>
        </w:rPr>
      </w:pPr>
      <w:proofErr w:type="spellStart"/>
      <w:r>
        <w:rPr>
          <w:rFonts w:ascii="Times New Roman" w:hAnsi="Times New Roman"/>
          <w:lang w:val="lt-LT"/>
        </w:rPr>
        <w:t>Sln</w:t>
      </w:r>
      <w:proofErr w:type="spellEnd"/>
      <w:r>
        <w:rPr>
          <w:rFonts w:ascii="Times New Roman" w:hAnsi="Times New Roman"/>
          <w:lang w:val="lt-LT"/>
        </w:rPr>
        <w:t xml:space="preserve"> (slenkstinis)  – mokinys </w:t>
      </w:r>
      <w:r>
        <w:rPr>
          <w:rFonts w:ascii="Times New Roman" w:eastAsia="Times New Roman" w:hAnsi="Times New Roman"/>
          <w:lang w:val="lt-LT"/>
        </w:rPr>
        <w:t>minimaliai supranta trumpus pavienius sakinius iš žinomų žodžių, kai kalbama lėtai ir aiškiai. Tik suteikus pagalbą, supranta temą ir kai kurias detales  apie pažįstamą aplinką ir nuspėjamas situacijas, kai kalbama lėtai, aiškiai.</w:t>
      </w:r>
    </w:p>
    <w:p w:rsidR="00CD37E3" w:rsidRDefault="00634F0F">
      <w:pPr>
        <w:ind w:firstLine="709"/>
        <w:jc w:val="both"/>
        <w:rPr>
          <w:rFonts w:ascii="Times New Roman" w:hAnsi="Times New Roman"/>
          <w:b/>
          <w:bCs/>
          <w:lang w:val="lt-LT"/>
        </w:rPr>
      </w:pPr>
      <w:r>
        <w:rPr>
          <w:rFonts w:ascii="Times New Roman" w:hAnsi="Times New Roman"/>
          <w:b/>
          <w:bCs/>
          <w:lang w:val="lt-LT"/>
        </w:rPr>
        <w:t>Kalbėjimas:</w:t>
      </w:r>
    </w:p>
    <w:p w:rsidR="00CD37E3" w:rsidRDefault="00634F0F">
      <w:pPr>
        <w:ind w:firstLine="709"/>
        <w:jc w:val="both"/>
        <w:rPr>
          <w:rFonts w:ascii="Times New Roman" w:hAnsi="Times New Roman"/>
          <w:lang w:val="lt-LT"/>
        </w:rPr>
      </w:pPr>
      <w:r>
        <w:rPr>
          <w:rFonts w:ascii="Times New Roman" w:hAnsi="Times New Roman"/>
          <w:lang w:val="lt-LT"/>
        </w:rPr>
        <w:t>A (aukštesnysis) – mokinys kalba vartodamas ribotą skaičių elementarių žodžių, sakinių, dalyvauja pokalbyje mokytojui padedant. Daro pauzes ieškodamas tinkamo žodžio.</w:t>
      </w:r>
    </w:p>
    <w:p w:rsidR="00CD37E3" w:rsidRDefault="00634F0F">
      <w:pPr>
        <w:ind w:firstLine="709"/>
        <w:jc w:val="both"/>
        <w:rPr>
          <w:rFonts w:ascii="Times New Roman" w:hAnsi="Times New Roman"/>
          <w:lang w:val="lt-LT"/>
        </w:rPr>
      </w:pPr>
      <w:r>
        <w:rPr>
          <w:rFonts w:ascii="Times New Roman" w:hAnsi="Times New Roman"/>
          <w:lang w:val="lt-LT"/>
        </w:rPr>
        <w:t xml:space="preserve">P (pagrindinis) – mokinys kalba vartodamas keletą elementarių žodžių ir „taip“ arba „ne“ tipo sakiniais.  Paklausia ir atsako į klausimus mokytojui padedant. </w:t>
      </w:r>
    </w:p>
    <w:p w:rsidR="00CD37E3" w:rsidRDefault="00634F0F">
      <w:pPr>
        <w:ind w:firstLine="709"/>
        <w:jc w:val="both"/>
        <w:rPr>
          <w:rFonts w:ascii="Times New Roman" w:hAnsi="Times New Roman"/>
          <w:lang w:val="lt-LT"/>
        </w:rPr>
      </w:pPr>
      <w:proofErr w:type="spellStart"/>
      <w:r>
        <w:rPr>
          <w:rFonts w:ascii="Times New Roman" w:hAnsi="Times New Roman"/>
          <w:lang w:val="lt-LT"/>
        </w:rPr>
        <w:t>Pt</w:t>
      </w:r>
      <w:proofErr w:type="spellEnd"/>
      <w:r>
        <w:rPr>
          <w:rFonts w:ascii="Times New Roman" w:hAnsi="Times New Roman"/>
          <w:lang w:val="lt-LT"/>
        </w:rPr>
        <w:t xml:space="preserve"> (patenkinamas) – mokinys sunkiai kalba vartodamas keletą elementarių žodžių ir „taip“ arba „ne“ tipo sakiniais. Sunkiai paklausia ir atsako į klausimus mokytojui padedant. Nevartoja elementarių  žodžių jungimo. </w:t>
      </w:r>
    </w:p>
    <w:p w:rsidR="00CD37E3" w:rsidRDefault="00634F0F">
      <w:pPr>
        <w:ind w:firstLine="709"/>
        <w:jc w:val="both"/>
        <w:rPr>
          <w:rFonts w:ascii="Times New Roman" w:hAnsi="Times New Roman"/>
          <w:color w:val="FF0000"/>
          <w:lang w:val="lt-LT"/>
        </w:rPr>
      </w:pPr>
      <w:proofErr w:type="spellStart"/>
      <w:r>
        <w:rPr>
          <w:rFonts w:ascii="Times New Roman" w:hAnsi="Times New Roman"/>
          <w:lang w:val="lt-LT"/>
        </w:rPr>
        <w:t>Sln</w:t>
      </w:r>
      <w:proofErr w:type="spellEnd"/>
      <w:r>
        <w:rPr>
          <w:rFonts w:ascii="Times New Roman" w:hAnsi="Times New Roman"/>
          <w:lang w:val="lt-LT"/>
        </w:rPr>
        <w:t xml:space="preserve"> (slenkstinis)  – mokinys minimaliai kalba vartodamas keletą elementarių žodžių ir ,,taip” arba ,,ne” tipo sakiniais. Tik suteikus pagalbą paklausia ir atsako į klausimus. Ne visada atpažįsta žinomus žodžius, kai kalbama lėtai ir aiškiai.</w:t>
      </w:r>
    </w:p>
    <w:p w:rsidR="00CD37E3" w:rsidRDefault="00634F0F">
      <w:pPr>
        <w:ind w:firstLine="709"/>
        <w:jc w:val="both"/>
        <w:rPr>
          <w:rFonts w:ascii="Times New Roman" w:hAnsi="Times New Roman"/>
          <w:b/>
          <w:bCs/>
          <w:lang w:val="lt-LT"/>
        </w:rPr>
      </w:pPr>
      <w:r>
        <w:rPr>
          <w:rFonts w:ascii="Times New Roman" w:hAnsi="Times New Roman"/>
          <w:b/>
          <w:bCs/>
          <w:lang w:val="lt-LT"/>
        </w:rPr>
        <w:t>Skaitymas</w:t>
      </w:r>
    </w:p>
    <w:p w:rsidR="00CD37E3" w:rsidRDefault="00634F0F">
      <w:pPr>
        <w:ind w:firstLine="709"/>
        <w:jc w:val="both"/>
        <w:rPr>
          <w:rFonts w:ascii="Times New Roman" w:hAnsi="Times New Roman"/>
          <w:lang w:val="lt-LT"/>
        </w:rPr>
      </w:pPr>
      <w:r>
        <w:rPr>
          <w:rFonts w:ascii="Times New Roman" w:hAnsi="Times New Roman"/>
          <w:lang w:val="lt-LT"/>
        </w:rPr>
        <w:t>A (aukštesnysis) – mokinys supranta tekstą programos temomis ir situacijomis susidedantį iš žinomų žodžių ir frazių, žinomų gramatinių struktūrų. Skaitydamas geba naudoti žodynėlį.</w:t>
      </w:r>
    </w:p>
    <w:p w:rsidR="00CD37E3" w:rsidRDefault="00634F0F">
      <w:pPr>
        <w:ind w:firstLine="709"/>
        <w:jc w:val="both"/>
        <w:rPr>
          <w:rFonts w:ascii="Times New Roman" w:hAnsi="Times New Roman"/>
          <w:lang w:val="lt-LT"/>
        </w:rPr>
      </w:pPr>
      <w:r>
        <w:rPr>
          <w:rFonts w:ascii="Times New Roman" w:hAnsi="Times New Roman"/>
          <w:lang w:val="lt-LT"/>
        </w:rPr>
        <w:lastRenderedPageBreak/>
        <w:t>P (pagrindinis) – mokinys supranta vaizdine informacija paremtą tekstą, kurio žodžiai ir gramatinės struktūros yra žinomi. Tekstą skaito po vieną frazę, po keletą kartų perskaito atskiras frazes ar teksto dalis.</w:t>
      </w:r>
    </w:p>
    <w:p w:rsidR="00CD37E3" w:rsidRDefault="00634F0F">
      <w:pPr>
        <w:ind w:firstLine="709"/>
        <w:jc w:val="both"/>
        <w:rPr>
          <w:rFonts w:ascii="Times New Roman" w:hAnsi="Times New Roman"/>
          <w:lang w:val="lt-LT"/>
        </w:rPr>
      </w:pPr>
      <w:proofErr w:type="spellStart"/>
      <w:r>
        <w:rPr>
          <w:rFonts w:ascii="Times New Roman" w:hAnsi="Times New Roman"/>
          <w:lang w:val="lt-LT"/>
        </w:rPr>
        <w:t>Pt</w:t>
      </w:r>
      <w:proofErr w:type="spellEnd"/>
      <w:r>
        <w:rPr>
          <w:rFonts w:ascii="Times New Roman" w:hAnsi="Times New Roman"/>
          <w:lang w:val="lt-LT"/>
        </w:rPr>
        <w:t xml:space="preserve"> (patenkinamas) – mokinys sunkiai supranta vaizdine informacija paremtą tekstą, kurio žodžiai ir gramatinės struktūros yra žinomi. Sunkiai skaito tekstą, po vieną žodį.</w:t>
      </w:r>
    </w:p>
    <w:p w:rsidR="00CD37E3" w:rsidRDefault="00634F0F">
      <w:pPr>
        <w:ind w:firstLine="709"/>
        <w:jc w:val="both"/>
        <w:rPr>
          <w:rFonts w:ascii="Times New Roman" w:hAnsi="Times New Roman"/>
          <w:b/>
          <w:bCs/>
          <w:color w:val="FF0000"/>
          <w:lang w:val="lt-LT"/>
        </w:rPr>
      </w:pPr>
      <w:proofErr w:type="spellStart"/>
      <w:r>
        <w:rPr>
          <w:rFonts w:ascii="Times New Roman" w:hAnsi="Times New Roman"/>
          <w:lang w:val="lt-LT"/>
        </w:rPr>
        <w:t>Sln</w:t>
      </w:r>
      <w:proofErr w:type="spellEnd"/>
      <w:r>
        <w:rPr>
          <w:rFonts w:ascii="Times New Roman" w:hAnsi="Times New Roman"/>
          <w:lang w:val="lt-LT"/>
        </w:rPr>
        <w:t xml:space="preserve"> (slenkstinis)  – mokinys minimaliai supranta vaizdine informacija paremtą tekstą, kurio žodžiai ir gramatinės struktūros yra žinomi. Sunkiai, kartais skiemenimis, padedamas mokytojo skaito tekstą po vieną žodį.</w:t>
      </w:r>
    </w:p>
    <w:p w:rsidR="00CD37E3" w:rsidRDefault="00634F0F">
      <w:pPr>
        <w:ind w:firstLine="709"/>
        <w:jc w:val="both"/>
        <w:rPr>
          <w:rFonts w:ascii="Times New Roman" w:hAnsi="Times New Roman"/>
          <w:b/>
          <w:bCs/>
          <w:lang w:val="lt-LT"/>
        </w:rPr>
      </w:pPr>
      <w:r>
        <w:rPr>
          <w:rFonts w:ascii="Times New Roman" w:hAnsi="Times New Roman"/>
          <w:b/>
          <w:bCs/>
          <w:lang w:val="lt-LT"/>
        </w:rPr>
        <w:t>Rašymas</w:t>
      </w:r>
    </w:p>
    <w:p w:rsidR="00CD37E3" w:rsidRDefault="00634F0F">
      <w:pPr>
        <w:ind w:firstLine="709"/>
        <w:jc w:val="both"/>
        <w:rPr>
          <w:rFonts w:ascii="Times New Roman" w:hAnsi="Times New Roman"/>
          <w:lang w:val="lt-LT"/>
        </w:rPr>
      </w:pPr>
      <w:r>
        <w:rPr>
          <w:rFonts w:ascii="Times New Roman" w:hAnsi="Times New Roman"/>
          <w:lang w:val="lt-LT"/>
        </w:rPr>
        <w:t xml:space="preserve">A (aukštesnysis) – mokinys rašo pavienius žodžius ir sakinius. Gali parašyti labai trumpą tekstą susidedantį iš žinomų žodžių ir frazių. </w:t>
      </w:r>
    </w:p>
    <w:p w:rsidR="00CD37E3" w:rsidRDefault="00634F0F">
      <w:pPr>
        <w:ind w:firstLine="709"/>
        <w:jc w:val="both"/>
        <w:rPr>
          <w:rFonts w:ascii="Times New Roman" w:hAnsi="Times New Roman"/>
          <w:lang w:val="lt-LT"/>
        </w:rPr>
      </w:pPr>
      <w:r>
        <w:rPr>
          <w:rFonts w:ascii="Times New Roman" w:hAnsi="Times New Roman"/>
          <w:lang w:val="lt-LT"/>
        </w:rPr>
        <w:t>P (pagrindinis) – rašo pavienius išmoktus žodžius ir sakinius.</w:t>
      </w:r>
    </w:p>
    <w:p w:rsidR="00CD37E3" w:rsidRDefault="00634F0F">
      <w:pPr>
        <w:ind w:firstLine="709"/>
        <w:rPr>
          <w:rFonts w:ascii="Times New Roman" w:hAnsi="Times New Roman"/>
          <w:lang w:val="lt-LT"/>
        </w:rPr>
      </w:pPr>
      <w:proofErr w:type="spellStart"/>
      <w:r>
        <w:rPr>
          <w:rFonts w:ascii="Times New Roman" w:hAnsi="Times New Roman"/>
          <w:lang w:val="lt-LT"/>
        </w:rPr>
        <w:t>Pt</w:t>
      </w:r>
      <w:proofErr w:type="spellEnd"/>
      <w:r>
        <w:rPr>
          <w:rFonts w:ascii="Times New Roman" w:hAnsi="Times New Roman"/>
          <w:lang w:val="lt-LT"/>
        </w:rPr>
        <w:t xml:space="preserve"> (patenkinamas) – rašo pavienius išmoktus žodžius.</w:t>
      </w:r>
    </w:p>
    <w:p w:rsidR="00CD37E3" w:rsidRDefault="00634F0F">
      <w:pPr>
        <w:ind w:firstLine="709"/>
        <w:rPr>
          <w:rFonts w:ascii="Times New Roman" w:hAnsi="Times New Roman"/>
          <w:color w:val="FF0000"/>
          <w:lang w:val="lt-LT"/>
        </w:rPr>
      </w:pPr>
      <w:bookmarkStart w:id="6" w:name="_GoBack2"/>
      <w:proofErr w:type="spellStart"/>
      <w:r>
        <w:rPr>
          <w:rFonts w:ascii="Times New Roman" w:hAnsi="Times New Roman"/>
          <w:lang w:val="lt-LT"/>
        </w:rPr>
        <w:t>Sln</w:t>
      </w:r>
      <w:proofErr w:type="spellEnd"/>
      <w:r>
        <w:rPr>
          <w:rFonts w:ascii="Times New Roman" w:hAnsi="Times New Roman"/>
          <w:lang w:val="lt-LT"/>
        </w:rPr>
        <w:t xml:space="preserve"> </w:t>
      </w:r>
      <w:bookmarkEnd w:id="6"/>
      <w:r>
        <w:rPr>
          <w:rFonts w:ascii="Times New Roman" w:hAnsi="Times New Roman"/>
          <w:lang w:val="lt-LT"/>
        </w:rPr>
        <w:t xml:space="preserve">(slenkstinis)  – mokinys sunkiai arba padedamas mokytojo  rašo pavienius išmoktus žodžius. </w:t>
      </w:r>
    </w:p>
    <w:p w:rsidR="00CD37E3" w:rsidRDefault="00634F0F">
      <w:pPr>
        <w:jc w:val="center"/>
        <w:rPr>
          <w:rFonts w:ascii="Times New Roman" w:hAnsi="Times New Roman"/>
          <w:b/>
          <w:bCs/>
          <w:lang w:val="lt-LT"/>
        </w:rPr>
      </w:pPr>
      <w:r>
        <w:rPr>
          <w:rFonts w:ascii="Times New Roman" w:hAnsi="Times New Roman"/>
          <w:b/>
          <w:bCs/>
          <w:lang w:val="lt-LT"/>
        </w:rPr>
        <w:t>5</w:t>
      </w:r>
      <w:r w:rsidR="00ED51C0">
        <w:rPr>
          <w:rFonts w:ascii="Times New Roman" w:hAnsi="Times New Roman"/>
          <w:lang w:val="lt-LT"/>
        </w:rPr>
        <w:t>–</w:t>
      </w:r>
      <w:r>
        <w:rPr>
          <w:rFonts w:ascii="Times New Roman" w:hAnsi="Times New Roman"/>
          <w:b/>
          <w:bCs/>
          <w:lang w:val="lt-LT"/>
        </w:rPr>
        <w:t xml:space="preserve">8 klasės </w:t>
      </w:r>
    </w:p>
    <w:p w:rsidR="00CD37E3" w:rsidRDefault="00CD37E3">
      <w:pPr>
        <w:jc w:val="both"/>
        <w:rPr>
          <w:rFonts w:ascii="Times New Roman" w:hAnsi="Times New Roman"/>
          <w:b/>
          <w:bCs/>
          <w:lang w:val="lt-LT"/>
        </w:rPr>
      </w:pPr>
    </w:p>
    <w:p w:rsidR="00CD37E3" w:rsidRDefault="00634F0F">
      <w:pPr>
        <w:ind w:firstLine="709"/>
        <w:jc w:val="both"/>
        <w:rPr>
          <w:rFonts w:ascii="Times New Roman" w:hAnsi="Times New Roman"/>
          <w:b/>
          <w:bCs/>
          <w:lang w:val="lt-LT"/>
        </w:rPr>
      </w:pPr>
      <w:r>
        <w:rPr>
          <w:rFonts w:ascii="Times New Roman" w:hAnsi="Times New Roman"/>
          <w:b/>
          <w:bCs/>
          <w:lang w:val="lt-LT"/>
        </w:rPr>
        <w:t>Pažymiu mokinys vertinamas už:</w:t>
      </w:r>
    </w:p>
    <w:p w:rsidR="00CD37E3" w:rsidRDefault="00634F0F" w:rsidP="005C1C22">
      <w:pPr>
        <w:pStyle w:val="ListParagraph"/>
        <w:numPr>
          <w:ilvl w:val="0"/>
          <w:numId w:val="15"/>
        </w:numPr>
        <w:ind w:left="0" w:firstLine="360"/>
        <w:jc w:val="both"/>
        <w:rPr>
          <w:lang w:val="lt-LT"/>
        </w:rPr>
      </w:pPr>
      <w:r>
        <w:rPr>
          <w:lang w:val="lt-LT"/>
        </w:rPr>
        <w:t xml:space="preserve">kontrolinį darbą (klausymas, skaitymas, kalbos vartosena); </w:t>
      </w:r>
    </w:p>
    <w:p w:rsidR="00CD37E3" w:rsidRDefault="00634F0F" w:rsidP="005C1C22">
      <w:pPr>
        <w:pStyle w:val="ListParagraph"/>
        <w:numPr>
          <w:ilvl w:val="0"/>
          <w:numId w:val="15"/>
        </w:numPr>
        <w:ind w:left="0" w:firstLine="360"/>
        <w:jc w:val="both"/>
        <w:rPr>
          <w:lang w:val="lt-LT"/>
        </w:rPr>
      </w:pPr>
      <w:r>
        <w:rPr>
          <w:lang w:val="lt-LT"/>
        </w:rPr>
        <w:t>kūrybinius rašto darbus: oficialius ir neoficialius laiškus, rašinėlius (pagal vertinimo kriterijus);</w:t>
      </w:r>
    </w:p>
    <w:p w:rsidR="00CD37E3" w:rsidRDefault="00634F0F" w:rsidP="005C1C22">
      <w:pPr>
        <w:pStyle w:val="ListParagraph"/>
        <w:numPr>
          <w:ilvl w:val="0"/>
          <w:numId w:val="15"/>
        </w:numPr>
        <w:ind w:left="0" w:firstLine="360"/>
        <w:jc w:val="both"/>
        <w:rPr>
          <w:lang w:val="lt-LT"/>
        </w:rPr>
      </w:pPr>
      <w:r>
        <w:rPr>
          <w:lang w:val="lt-LT"/>
        </w:rPr>
        <w:t xml:space="preserve">dalyvavimą miesto olimpiadose ir konkursuose (vertinama už prizinę vietą, už dalyvavimą rašomas pliusas </w:t>
      </w:r>
      <w:proofErr w:type="spellStart"/>
      <w:r>
        <w:rPr>
          <w:lang w:val="lt-LT"/>
        </w:rPr>
        <w:t>kaupiamąjąme</w:t>
      </w:r>
      <w:proofErr w:type="spellEnd"/>
      <w:r>
        <w:rPr>
          <w:lang w:val="lt-LT"/>
        </w:rPr>
        <w:t xml:space="preserve"> vertinimo lentelėje).</w:t>
      </w:r>
    </w:p>
    <w:p w:rsidR="00CD37E3" w:rsidRDefault="00634F0F" w:rsidP="005C1C22">
      <w:pPr>
        <w:pStyle w:val="ListParagraph"/>
        <w:numPr>
          <w:ilvl w:val="0"/>
          <w:numId w:val="15"/>
        </w:numPr>
        <w:ind w:left="0" w:firstLine="360"/>
        <w:jc w:val="both"/>
        <w:rPr>
          <w:lang w:val="lt-LT"/>
        </w:rPr>
      </w:pPr>
      <w:r>
        <w:rPr>
          <w:lang w:val="lt-LT"/>
        </w:rPr>
        <w:t>ilgalaikių projektų rengimą (dalyvavimą);</w:t>
      </w:r>
    </w:p>
    <w:p w:rsidR="00CD37E3" w:rsidRDefault="00634F0F" w:rsidP="005C1C22">
      <w:pPr>
        <w:pStyle w:val="ListParagraph"/>
        <w:numPr>
          <w:ilvl w:val="0"/>
          <w:numId w:val="15"/>
        </w:numPr>
        <w:ind w:left="0" w:firstLine="360"/>
        <w:jc w:val="both"/>
        <w:rPr>
          <w:lang w:val="lt-LT"/>
        </w:rPr>
      </w:pPr>
      <w:r>
        <w:rPr>
          <w:lang w:val="lt-LT"/>
        </w:rPr>
        <w:t>leksikos žinias (leksikos tikrinimas atliekamas iš einamos temos);</w:t>
      </w:r>
    </w:p>
    <w:p w:rsidR="00CD37E3" w:rsidRDefault="00634F0F" w:rsidP="005C1C22">
      <w:pPr>
        <w:pStyle w:val="ListParagraph"/>
        <w:numPr>
          <w:ilvl w:val="0"/>
          <w:numId w:val="15"/>
        </w:numPr>
        <w:ind w:left="0" w:firstLine="360"/>
        <w:jc w:val="both"/>
        <w:rPr>
          <w:lang w:val="lt-LT"/>
        </w:rPr>
      </w:pPr>
      <w:r>
        <w:rPr>
          <w:lang w:val="lt-LT"/>
        </w:rPr>
        <w:t>kalbėjimo užduotis (dialogas, monologas, pasakojimas) – taikomi vertinimo kriterijai.</w:t>
      </w:r>
    </w:p>
    <w:p w:rsidR="00CD37E3" w:rsidRDefault="00634F0F" w:rsidP="005C1C22">
      <w:pPr>
        <w:pStyle w:val="ListParagraph"/>
        <w:numPr>
          <w:ilvl w:val="0"/>
          <w:numId w:val="15"/>
        </w:numPr>
        <w:ind w:left="0" w:firstLine="360"/>
        <w:jc w:val="both"/>
        <w:rPr>
          <w:lang w:val="lt-LT"/>
        </w:rPr>
      </w:pPr>
      <w:r>
        <w:rPr>
          <w:lang w:val="lt-LT"/>
        </w:rPr>
        <w:t>už atliktus darbus pratybų sąsiuviniuose (</w:t>
      </w:r>
      <w:proofErr w:type="spellStart"/>
      <w:r>
        <w:rPr>
          <w:lang w:val="lt-LT"/>
        </w:rPr>
        <w:t>Workbook</w:t>
      </w:r>
      <w:proofErr w:type="spellEnd"/>
      <w:r>
        <w:rPr>
          <w:lang w:val="lt-LT"/>
        </w:rPr>
        <w:t>) ; (kartą per mėnesį ar du mėnesius , mokytojas surenka pratybas, patikrinti ar visos užduotis atliktos ir iš einamos pratybose temos, parašo pažymį į dienyną).</w:t>
      </w:r>
    </w:p>
    <w:p w:rsidR="00CD37E3" w:rsidRPr="005C1C22" w:rsidRDefault="00634F0F" w:rsidP="005C1C22">
      <w:pPr>
        <w:pStyle w:val="ListParagraph"/>
        <w:ind w:left="360"/>
        <w:jc w:val="both"/>
        <w:rPr>
          <w:lang w:val="lt-LT"/>
        </w:rPr>
      </w:pPr>
      <w:r w:rsidRPr="005C1C22">
        <w:rPr>
          <w:b/>
          <w:bCs/>
          <w:lang w:val="lt-LT"/>
        </w:rPr>
        <w:t>Pastaba:</w:t>
      </w:r>
    </w:p>
    <w:p w:rsidR="00CD37E3" w:rsidRPr="005C1C22" w:rsidRDefault="00634F0F" w:rsidP="005C1C22">
      <w:pPr>
        <w:pStyle w:val="ListParagraph"/>
        <w:numPr>
          <w:ilvl w:val="0"/>
          <w:numId w:val="16"/>
        </w:numPr>
        <w:ind w:left="0" w:firstLine="426"/>
        <w:jc w:val="both"/>
        <w:rPr>
          <w:lang w:val="lt-LT"/>
        </w:rPr>
      </w:pPr>
      <w:r w:rsidRPr="005C1C22">
        <w:rPr>
          <w:lang w:val="lt-LT"/>
        </w:rPr>
        <w:t>Diktantą leidžiama perrašyti gavus mažesnį pažymį nei 4.</w:t>
      </w:r>
    </w:p>
    <w:p w:rsidR="00CD37E3" w:rsidRPr="005C1C22" w:rsidRDefault="00634F0F" w:rsidP="005C1C22">
      <w:pPr>
        <w:pStyle w:val="ListParagraph"/>
        <w:numPr>
          <w:ilvl w:val="0"/>
          <w:numId w:val="16"/>
        </w:numPr>
        <w:ind w:left="0" w:firstLine="426"/>
        <w:jc w:val="both"/>
        <w:rPr>
          <w:lang w:val="lt-LT"/>
        </w:rPr>
      </w:pPr>
      <w:r w:rsidRPr="005C1C22">
        <w:rPr>
          <w:lang w:val="lt-LT"/>
        </w:rPr>
        <w:t>Refleksija (vertinimas už pamokos uždavinio užduočių atlikimą).  Refleksijos darbą  galima perrašyti gavus pažymį ne žemesnį nei 4.</w:t>
      </w:r>
    </w:p>
    <w:p w:rsidR="00CD37E3" w:rsidRDefault="00634F0F" w:rsidP="005C1C22">
      <w:pPr>
        <w:pStyle w:val="ListParagraph"/>
        <w:ind w:left="360"/>
        <w:jc w:val="both"/>
        <w:rPr>
          <w:b/>
          <w:bCs/>
          <w:lang w:val="lt-LT"/>
        </w:rPr>
      </w:pPr>
      <w:r>
        <w:rPr>
          <w:b/>
          <w:bCs/>
          <w:lang w:val="lt-LT"/>
        </w:rPr>
        <w:t>Mokinių pastangos vertinamos kaupiamuoju vertinimu mokymosi motyvacijai skatinti už:</w:t>
      </w:r>
    </w:p>
    <w:p w:rsidR="00CD37E3" w:rsidRDefault="00634F0F" w:rsidP="005C1C22">
      <w:pPr>
        <w:pStyle w:val="ListParagraph"/>
        <w:numPr>
          <w:ilvl w:val="0"/>
          <w:numId w:val="15"/>
        </w:numPr>
        <w:ind w:left="0" w:firstLine="360"/>
        <w:jc w:val="both"/>
        <w:rPr>
          <w:lang w:val="lt-LT"/>
        </w:rPr>
      </w:pPr>
      <w:r>
        <w:rPr>
          <w:lang w:val="lt-LT"/>
        </w:rPr>
        <w:t>mokinio veiklą per pamokas (mokiniai gali gauti pliusą už dvi veiklas);</w:t>
      </w:r>
    </w:p>
    <w:p w:rsidR="00CD37E3" w:rsidRDefault="00634F0F" w:rsidP="005C1C22">
      <w:pPr>
        <w:pStyle w:val="ListParagraph"/>
        <w:numPr>
          <w:ilvl w:val="0"/>
          <w:numId w:val="15"/>
        </w:numPr>
        <w:ind w:left="0" w:firstLine="360"/>
        <w:jc w:val="both"/>
        <w:rPr>
          <w:lang w:val="lt-LT"/>
        </w:rPr>
      </w:pPr>
      <w:r>
        <w:rPr>
          <w:lang w:val="lt-LT"/>
        </w:rPr>
        <w:t xml:space="preserve">darbą grupėje, trumpalaikę projektinę veiklą; </w:t>
      </w:r>
    </w:p>
    <w:p w:rsidR="00CD37E3" w:rsidRDefault="00634F0F" w:rsidP="005C1C22">
      <w:pPr>
        <w:pStyle w:val="ListParagraph"/>
        <w:numPr>
          <w:ilvl w:val="0"/>
          <w:numId w:val="15"/>
        </w:numPr>
        <w:ind w:left="0" w:firstLine="360"/>
        <w:jc w:val="both"/>
        <w:rPr>
          <w:lang w:val="lt-LT"/>
        </w:rPr>
      </w:pPr>
      <w:r>
        <w:rPr>
          <w:lang w:val="lt-LT"/>
        </w:rPr>
        <w:t xml:space="preserve">namų darbus; </w:t>
      </w:r>
    </w:p>
    <w:p w:rsidR="00CD37E3" w:rsidRDefault="00634F0F" w:rsidP="005C1C22">
      <w:pPr>
        <w:pStyle w:val="ListParagraph"/>
        <w:numPr>
          <w:ilvl w:val="0"/>
          <w:numId w:val="15"/>
        </w:numPr>
        <w:ind w:left="0" w:firstLine="360"/>
        <w:jc w:val="both"/>
        <w:rPr>
          <w:lang w:val="lt-LT"/>
        </w:rPr>
      </w:pPr>
      <w:r>
        <w:rPr>
          <w:lang w:val="lt-LT"/>
        </w:rPr>
        <w:t>papildomas užduotis;</w:t>
      </w:r>
    </w:p>
    <w:p w:rsidR="00CD37E3" w:rsidRDefault="00634F0F" w:rsidP="005C1C22">
      <w:pPr>
        <w:pStyle w:val="ListParagraph"/>
        <w:numPr>
          <w:ilvl w:val="0"/>
          <w:numId w:val="15"/>
        </w:numPr>
        <w:ind w:left="0" w:firstLine="360"/>
        <w:rPr>
          <w:lang w:val="lt-LT"/>
        </w:rPr>
      </w:pPr>
      <w:r>
        <w:rPr>
          <w:lang w:val="lt-LT"/>
        </w:rPr>
        <w:t>individualią pažangą,  diferencijuotų užduočių atlikimą.</w:t>
      </w:r>
    </w:p>
    <w:p w:rsidR="00CD37E3" w:rsidRDefault="00CD37E3">
      <w:pPr>
        <w:pStyle w:val="ListParagraph"/>
        <w:rPr>
          <w:lang w:val="lt-LT"/>
        </w:rPr>
      </w:pPr>
    </w:p>
    <w:p w:rsidR="00CD37E3" w:rsidRDefault="00634F0F">
      <w:pPr>
        <w:pStyle w:val="ListParagraph"/>
        <w:jc w:val="center"/>
        <w:rPr>
          <w:b/>
          <w:bCs/>
          <w:lang w:val="lt-LT"/>
        </w:rPr>
      </w:pPr>
      <w:r>
        <w:rPr>
          <w:b/>
          <w:bCs/>
          <w:lang w:val="lt-LT"/>
        </w:rPr>
        <w:t>Vertinimo kriterijai</w:t>
      </w:r>
    </w:p>
    <w:p w:rsidR="00CD37E3" w:rsidRDefault="00634F0F">
      <w:pPr>
        <w:pStyle w:val="ListParagraph"/>
        <w:jc w:val="center"/>
        <w:rPr>
          <w:b/>
          <w:bCs/>
          <w:lang w:val="lt-LT"/>
        </w:rPr>
      </w:pPr>
      <w:r>
        <w:rPr>
          <w:b/>
          <w:bCs/>
          <w:lang w:val="lt-LT"/>
        </w:rPr>
        <w:t>Monologas</w:t>
      </w:r>
    </w:p>
    <w:p w:rsidR="00CD37E3" w:rsidRDefault="00CD37E3">
      <w:pPr>
        <w:pStyle w:val="ListParagraph"/>
        <w:rPr>
          <w:b/>
          <w:bCs/>
          <w:lang w:val="lt-LT"/>
        </w:rPr>
      </w:pPr>
    </w:p>
    <w:tbl>
      <w:tblPr>
        <w:tblW w:w="9639" w:type="dxa"/>
        <w:tblInd w:w="-5" w:type="dxa"/>
        <w:tblLayout w:type="fixed"/>
        <w:tblLook w:val="0000" w:firstRow="0" w:lastRow="0" w:firstColumn="0" w:lastColumn="0" w:noHBand="0" w:noVBand="0"/>
      </w:tblPr>
      <w:tblGrid>
        <w:gridCol w:w="1131"/>
        <w:gridCol w:w="8508"/>
      </w:tblGrid>
      <w:tr w:rsidR="00CD37E3" w:rsidTr="00260F4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pStyle w:val="ListParagraph"/>
              <w:widowControl w:val="0"/>
              <w:ind w:left="0"/>
              <w:jc w:val="center"/>
              <w:rPr>
                <w:b/>
                <w:bCs/>
                <w:lang w:val="lt-LT"/>
              </w:rPr>
            </w:pPr>
            <w:r>
              <w:rPr>
                <w:b/>
                <w:bCs/>
                <w:lang w:val="lt-LT"/>
              </w:rPr>
              <w:t>Pažymys</w:t>
            </w:r>
          </w:p>
        </w:tc>
        <w:tc>
          <w:tcPr>
            <w:tcW w:w="8508"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pStyle w:val="ListParagraph"/>
              <w:widowControl w:val="0"/>
              <w:ind w:left="0"/>
              <w:rPr>
                <w:b/>
                <w:bCs/>
                <w:lang w:val="lt-LT"/>
              </w:rPr>
            </w:pPr>
            <w:r>
              <w:rPr>
                <w:b/>
                <w:bCs/>
                <w:lang w:val="lt-LT"/>
              </w:rPr>
              <w:t xml:space="preserve">                                                   Vertinimas</w:t>
            </w:r>
          </w:p>
        </w:tc>
      </w:tr>
      <w:tr w:rsidR="00CD37E3" w:rsidTr="00260F4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pStyle w:val="ListParagraph"/>
              <w:widowControl w:val="0"/>
              <w:ind w:left="0"/>
              <w:jc w:val="center"/>
              <w:rPr>
                <w:b/>
                <w:bCs/>
                <w:lang w:val="lt-LT"/>
              </w:rPr>
            </w:pPr>
            <w:r>
              <w:rPr>
                <w:b/>
                <w:bCs/>
                <w:lang w:val="lt-LT"/>
              </w:rPr>
              <w:t>9</w:t>
            </w:r>
            <w:r>
              <w:rPr>
                <w:lang w:val="lt-LT"/>
              </w:rPr>
              <w:t>–</w:t>
            </w:r>
            <w:r>
              <w:rPr>
                <w:b/>
                <w:bCs/>
                <w:lang w:val="lt-LT"/>
              </w:rPr>
              <w:t>10</w:t>
            </w:r>
          </w:p>
        </w:tc>
        <w:tc>
          <w:tcPr>
            <w:tcW w:w="8508"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 xml:space="preserve">Taisyklingai vartoja žinomas gramatinės struktūras. Sugeba pavartoti </w:t>
            </w:r>
          </w:p>
          <w:p w:rsidR="00CD37E3" w:rsidRDefault="00634F0F">
            <w:pPr>
              <w:widowControl w:val="0"/>
              <w:jc w:val="both"/>
              <w:rPr>
                <w:rFonts w:ascii="Times New Roman" w:hAnsi="Times New Roman"/>
                <w:lang w:val="lt-LT"/>
              </w:rPr>
            </w:pPr>
            <w:r>
              <w:rPr>
                <w:rFonts w:ascii="Times New Roman" w:hAnsi="Times New Roman"/>
                <w:lang w:val="lt-LT"/>
              </w:rPr>
              <w:t>sudėtingesnės leksinės ir gramatinės struktūras. Pasakodamas ir apibudindamas raštu, sklandžiai ir logiškai sieja mintis. Daro pavienes klaidas, tačiau visada aišku, kas norėta pasakyti</w:t>
            </w:r>
          </w:p>
        </w:tc>
      </w:tr>
      <w:tr w:rsidR="00CD37E3" w:rsidTr="00260F4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pStyle w:val="ListParagraph"/>
              <w:widowControl w:val="0"/>
              <w:ind w:left="0"/>
              <w:jc w:val="center"/>
              <w:rPr>
                <w:b/>
                <w:bCs/>
                <w:lang w:val="lt-LT"/>
              </w:rPr>
            </w:pPr>
            <w:r>
              <w:rPr>
                <w:b/>
                <w:bCs/>
                <w:lang w:val="lt-LT"/>
              </w:rPr>
              <w:t>7</w:t>
            </w:r>
            <w:r>
              <w:rPr>
                <w:lang w:val="lt-LT"/>
              </w:rPr>
              <w:t>–</w:t>
            </w:r>
            <w:r>
              <w:rPr>
                <w:b/>
                <w:bCs/>
                <w:lang w:val="lt-LT"/>
              </w:rPr>
              <w:t>8</w:t>
            </w:r>
          </w:p>
        </w:tc>
        <w:tc>
          <w:tcPr>
            <w:tcW w:w="8508"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Vartoja išmoktus ir paprastus sakinius. Tinkamai parenka paprastas gramatinės struktūras, kai kuriuose iš jų daro klaidų. Ne</w:t>
            </w:r>
            <w:r w:rsidR="00722F3B">
              <w:rPr>
                <w:rFonts w:ascii="Times New Roman" w:hAnsi="Times New Roman"/>
                <w:lang w:val="lt-LT"/>
              </w:rPr>
              <w:t xml:space="preserve">  </w:t>
            </w:r>
            <w:r>
              <w:rPr>
                <w:rFonts w:ascii="Times New Roman" w:hAnsi="Times New Roman"/>
                <w:lang w:val="lt-LT"/>
              </w:rPr>
              <w:t>visada laikosi taisyklingos monologo struktūros</w:t>
            </w:r>
          </w:p>
        </w:tc>
      </w:tr>
      <w:tr w:rsidR="00CD37E3" w:rsidRPr="00722F3B" w:rsidTr="00260F4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pStyle w:val="ListParagraph"/>
              <w:widowControl w:val="0"/>
              <w:ind w:left="0"/>
              <w:jc w:val="center"/>
              <w:rPr>
                <w:b/>
                <w:bCs/>
                <w:lang w:val="lt-LT"/>
              </w:rPr>
            </w:pPr>
            <w:r>
              <w:rPr>
                <w:b/>
                <w:bCs/>
                <w:lang w:val="lt-LT"/>
              </w:rPr>
              <w:t>4</w:t>
            </w:r>
            <w:r>
              <w:rPr>
                <w:lang w:val="lt-LT"/>
              </w:rPr>
              <w:t>–</w:t>
            </w:r>
            <w:r>
              <w:rPr>
                <w:b/>
                <w:bCs/>
                <w:lang w:val="lt-LT"/>
              </w:rPr>
              <w:t>6</w:t>
            </w:r>
          </w:p>
        </w:tc>
        <w:tc>
          <w:tcPr>
            <w:tcW w:w="8508"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 xml:space="preserve">Daro gramatinių klaidų, vartoja ribotą skaičių atmintinai išmoktų žodžių ir sakinių. Dėl </w:t>
            </w:r>
            <w:r>
              <w:rPr>
                <w:rFonts w:ascii="Times New Roman" w:hAnsi="Times New Roman"/>
                <w:lang w:val="lt-LT"/>
              </w:rPr>
              <w:lastRenderedPageBreak/>
              <w:t>la</w:t>
            </w:r>
            <w:r w:rsidR="00722F3B">
              <w:rPr>
                <w:rFonts w:ascii="Times New Roman" w:hAnsi="Times New Roman"/>
                <w:lang w:val="lt-LT"/>
              </w:rPr>
              <w:t xml:space="preserve">bai </w:t>
            </w:r>
            <w:r>
              <w:rPr>
                <w:rFonts w:ascii="Times New Roman" w:hAnsi="Times New Roman"/>
                <w:lang w:val="lt-LT"/>
              </w:rPr>
              <w:t>dažnų atlikties klaidų sunku suprasti, kas norėta pasakyti. Žodyną sudaro paprasti dažniausi pavieniai žodžiai ir frazės</w:t>
            </w:r>
          </w:p>
        </w:tc>
      </w:tr>
      <w:tr w:rsidR="00CD37E3" w:rsidRPr="001B45B3" w:rsidTr="00260F4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pStyle w:val="ListParagraph"/>
              <w:widowControl w:val="0"/>
              <w:ind w:left="0"/>
              <w:jc w:val="center"/>
              <w:rPr>
                <w:b/>
                <w:bCs/>
                <w:lang w:val="lt-LT"/>
              </w:rPr>
            </w:pPr>
            <w:r>
              <w:rPr>
                <w:b/>
                <w:bCs/>
                <w:lang w:val="lt-LT"/>
              </w:rPr>
              <w:lastRenderedPageBreak/>
              <w:t>1</w:t>
            </w:r>
            <w:r>
              <w:rPr>
                <w:lang w:val="lt-LT"/>
              </w:rPr>
              <w:t>–</w:t>
            </w:r>
            <w:r>
              <w:rPr>
                <w:b/>
                <w:bCs/>
                <w:lang w:val="lt-LT"/>
              </w:rPr>
              <w:t>3</w:t>
            </w:r>
          </w:p>
        </w:tc>
        <w:tc>
          <w:tcPr>
            <w:tcW w:w="8508"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Daro daug gramatinių klaidų. Turinys neatitinka temos. Nesugeba pavartoti elementariausias leksinės ir gramatinės struktūras</w:t>
            </w:r>
          </w:p>
        </w:tc>
      </w:tr>
    </w:tbl>
    <w:p w:rsidR="00CD37E3" w:rsidRDefault="00634F0F">
      <w:pPr>
        <w:jc w:val="both"/>
        <w:rPr>
          <w:rFonts w:ascii="Times New Roman" w:hAnsi="Times New Roman"/>
          <w:b/>
          <w:bCs/>
          <w:lang w:val="lt-LT"/>
        </w:rPr>
      </w:pPr>
      <w:r>
        <w:rPr>
          <w:rFonts w:ascii="Times New Roman" w:hAnsi="Times New Roman"/>
          <w:b/>
          <w:bCs/>
          <w:lang w:val="lt-LT"/>
        </w:rPr>
        <w:br/>
        <w:t xml:space="preserve">                                                                                  Dialogas</w:t>
      </w:r>
      <w:r>
        <w:rPr>
          <w:rFonts w:ascii="Times New Roman" w:hAnsi="Times New Roman"/>
          <w:b/>
          <w:bCs/>
          <w:lang w:val="lt-LT"/>
        </w:rPr>
        <w:br/>
      </w:r>
    </w:p>
    <w:tbl>
      <w:tblPr>
        <w:tblW w:w="9634" w:type="dxa"/>
        <w:tblLayout w:type="fixed"/>
        <w:tblLook w:val="0000" w:firstRow="0" w:lastRow="0" w:firstColumn="0" w:lastColumn="0" w:noHBand="0" w:noVBand="0"/>
      </w:tblPr>
      <w:tblGrid>
        <w:gridCol w:w="1129"/>
        <w:gridCol w:w="8505"/>
      </w:tblGrid>
      <w:tr w:rsidR="00CD37E3" w:rsidTr="00260F4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hAnsi="Times New Roman"/>
                <w:b/>
                <w:bCs/>
                <w:lang w:val="lt-LT"/>
              </w:rPr>
            </w:pPr>
            <w:r>
              <w:rPr>
                <w:rFonts w:ascii="Times New Roman" w:hAnsi="Times New Roman"/>
                <w:b/>
                <w:bCs/>
                <w:lang w:val="lt-LT"/>
              </w:rPr>
              <w:t>Pažymys</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hAnsi="Times New Roman"/>
                <w:b/>
                <w:bCs/>
                <w:lang w:val="lt-LT"/>
              </w:rPr>
            </w:pPr>
            <w:r>
              <w:rPr>
                <w:rFonts w:ascii="Times New Roman" w:hAnsi="Times New Roman"/>
                <w:b/>
                <w:bCs/>
                <w:lang w:val="lt-LT"/>
              </w:rPr>
              <w:t xml:space="preserve">                                                           Vertinimas</w:t>
            </w:r>
          </w:p>
        </w:tc>
      </w:tr>
      <w:tr w:rsidR="00CD37E3" w:rsidRPr="001B45B3" w:rsidTr="00260F4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9</w:t>
            </w:r>
            <w:r>
              <w:rPr>
                <w:rFonts w:ascii="Times New Roman" w:hAnsi="Times New Roman"/>
                <w:lang w:val="lt-LT"/>
              </w:rPr>
              <w:t>–</w:t>
            </w:r>
            <w:r>
              <w:rPr>
                <w:rFonts w:ascii="Times New Roman" w:hAnsi="Times New Roman"/>
                <w:b/>
                <w:bCs/>
                <w:lang w:val="lt-LT"/>
              </w:rPr>
              <w:t>10</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 xml:space="preserve">Bendraujant vartoja sudėtingesnės leksinės ir gramatinės struktūras. Dalyvauja </w:t>
            </w:r>
          </w:p>
          <w:p w:rsidR="00CD37E3" w:rsidRDefault="00634F0F">
            <w:pPr>
              <w:widowControl w:val="0"/>
              <w:jc w:val="both"/>
              <w:rPr>
                <w:rFonts w:ascii="Times New Roman" w:hAnsi="Times New Roman"/>
                <w:lang w:val="lt-LT"/>
              </w:rPr>
            </w:pPr>
            <w:r>
              <w:rPr>
                <w:rFonts w:ascii="Times New Roman" w:hAnsi="Times New Roman"/>
                <w:lang w:val="lt-LT"/>
              </w:rPr>
              <w:t>nesudėtingame pokalbyje. Pradeda, palaiko ir užbaigia pokalbį. Supranta pašnekovą kalbantį normaliu ar spartesniu tempu, tačiau kai kalbama greičiau, kartais prireikia pakartoti</w:t>
            </w:r>
          </w:p>
        </w:tc>
      </w:tr>
      <w:tr w:rsidR="00CD37E3" w:rsidTr="00260F4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7</w:t>
            </w:r>
            <w:r>
              <w:rPr>
                <w:rFonts w:ascii="Times New Roman" w:hAnsi="Times New Roman"/>
                <w:lang w:val="lt-LT"/>
              </w:rPr>
              <w:t>–</w:t>
            </w:r>
            <w:r>
              <w:rPr>
                <w:rFonts w:ascii="Times New Roman" w:hAnsi="Times New Roman"/>
                <w:b/>
                <w:bCs/>
                <w:lang w:val="lt-LT"/>
              </w:rPr>
              <w:t>8</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Kalba trumpais sakiniais, iš anksto pasirengęs darydamas pauzes, kad surastų tinkamą žodį ar struktūrą. Paklausia ir užduoda paprastų klausimų ir atsako į paprastus klausimus. Supranta pokalbio esmę</w:t>
            </w:r>
          </w:p>
        </w:tc>
      </w:tr>
      <w:tr w:rsidR="00CD37E3" w:rsidRPr="001B45B3" w:rsidTr="00260F4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4</w:t>
            </w:r>
            <w:r>
              <w:rPr>
                <w:rFonts w:ascii="Times New Roman" w:hAnsi="Times New Roman"/>
                <w:lang w:val="lt-LT"/>
              </w:rPr>
              <w:t>–</w:t>
            </w:r>
            <w:r>
              <w:rPr>
                <w:rFonts w:ascii="Times New Roman" w:hAnsi="Times New Roman"/>
                <w:b/>
                <w:bCs/>
                <w:lang w:val="lt-LT"/>
              </w:rPr>
              <w:t>6</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Bendraujant vartoja paprastas leksinės ir gramatinės struktūras. Ne</w:t>
            </w:r>
            <w:r w:rsidR="00722F3B">
              <w:rPr>
                <w:rFonts w:ascii="Times New Roman" w:hAnsi="Times New Roman"/>
                <w:lang w:val="lt-LT"/>
              </w:rPr>
              <w:t xml:space="preserve"> </w:t>
            </w:r>
            <w:r>
              <w:rPr>
                <w:rFonts w:ascii="Times New Roman" w:hAnsi="Times New Roman"/>
                <w:lang w:val="lt-LT"/>
              </w:rPr>
              <w:t xml:space="preserve">visada supranta </w:t>
            </w:r>
          </w:p>
          <w:p w:rsidR="00CD37E3" w:rsidRDefault="00634F0F">
            <w:pPr>
              <w:widowControl w:val="0"/>
              <w:jc w:val="both"/>
              <w:rPr>
                <w:rFonts w:ascii="Times New Roman" w:hAnsi="Times New Roman"/>
                <w:lang w:val="lt-LT"/>
              </w:rPr>
            </w:pPr>
            <w:r>
              <w:rPr>
                <w:rFonts w:ascii="Times New Roman" w:hAnsi="Times New Roman"/>
                <w:lang w:val="lt-LT"/>
              </w:rPr>
              <w:t>pokalbio esmę, bei ne</w:t>
            </w:r>
            <w:r w:rsidR="00722F3B">
              <w:rPr>
                <w:rFonts w:ascii="Times New Roman" w:hAnsi="Times New Roman"/>
                <w:lang w:val="lt-LT"/>
              </w:rPr>
              <w:t xml:space="preserve"> </w:t>
            </w:r>
            <w:r>
              <w:rPr>
                <w:rFonts w:ascii="Times New Roman" w:hAnsi="Times New Roman"/>
                <w:lang w:val="lt-LT"/>
              </w:rPr>
              <w:t>visada sugeba palaikyti pokalbį.</w:t>
            </w:r>
          </w:p>
        </w:tc>
      </w:tr>
      <w:tr w:rsidR="00CD37E3" w:rsidRPr="001B45B3" w:rsidTr="00260F4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1</w:t>
            </w:r>
            <w:r>
              <w:rPr>
                <w:rFonts w:ascii="Times New Roman" w:hAnsi="Times New Roman"/>
                <w:lang w:val="lt-LT"/>
              </w:rPr>
              <w:t>–</w:t>
            </w:r>
            <w:r>
              <w:rPr>
                <w:rFonts w:ascii="Times New Roman" w:hAnsi="Times New Roman"/>
                <w:b/>
                <w:bCs/>
                <w:lang w:val="lt-LT"/>
              </w:rPr>
              <w:t>3</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Nesugeba pavartoti paprastas leksinės ir gramatinės struktūras. Nesupranta pokalbio esmės. Nesugeba atsakyti ir užduoti paprastų klausimų.</w:t>
            </w:r>
          </w:p>
        </w:tc>
      </w:tr>
    </w:tbl>
    <w:p w:rsidR="00CD37E3" w:rsidRDefault="00CD37E3">
      <w:pPr>
        <w:rPr>
          <w:rFonts w:ascii="Times New Roman" w:hAnsi="Times New Roman"/>
          <w:b/>
          <w:bCs/>
          <w:lang w:val="lt-LT"/>
        </w:rPr>
      </w:pPr>
    </w:p>
    <w:p w:rsidR="00CD37E3" w:rsidRDefault="00634F0F" w:rsidP="00722F3B">
      <w:pPr>
        <w:jc w:val="both"/>
        <w:rPr>
          <w:rFonts w:ascii="Times New Roman" w:hAnsi="Times New Roman"/>
          <w:b/>
          <w:bCs/>
          <w:lang w:val="lt-LT"/>
        </w:rPr>
      </w:pPr>
      <w:r>
        <w:rPr>
          <w:rFonts w:ascii="Times New Roman" w:hAnsi="Times New Roman"/>
          <w:b/>
          <w:bCs/>
          <w:lang w:val="lt-LT"/>
        </w:rPr>
        <w:t xml:space="preserve">                                                                                Rašymas                </w:t>
      </w:r>
    </w:p>
    <w:p w:rsidR="00CD37E3" w:rsidRDefault="00634F0F">
      <w:pPr>
        <w:rPr>
          <w:rFonts w:ascii="Times New Roman" w:hAnsi="Times New Roman"/>
          <w:b/>
          <w:bCs/>
          <w:lang w:val="lt-LT"/>
        </w:rPr>
      </w:pPr>
      <w:r>
        <w:rPr>
          <w:rFonts w:ascii="Times New Roman" w:hAnsi="Times New Roman"/>
          <w:b/>
          <w:bCs/>
          <w:lang w:val="lt-LT"/>
        </w:rPr>
        <w:t>Laiško vertinimo lentelė (14 taškų)</w:t>
      </w:r>
      <w:r>
        <w:rPr>
          <w:rFonts w:ascii="Times New Roman" w:hAnsi="Times New Roman"/>
          <w:b/>
          <w:bCs/>
          <w:lang w:val="lt-LT"/>
        </w:rPr>
        <w:br/>
      </w:r>
    </w:p>
    <w:tbl>
      <w:tblPr>
        <w:tblW w:w="9634" w:type="dxa"/>
        <w:tblLayout w:type="fixed"/>
        <w:tblLook w:val="0000" w:firstRow="0" w:lastRow="0" w:firstColumn="0" w:lastColumn="0" w:noHBand="0" w:noVBand="0"/>
      </w:tblPr>
      <w:tblGrid>
        <w:gridCol w:w="1129"/>
        <w:gridCol w:w="8505"/>
      </w:tblGrid>
      <w:tr w:rsidR="00CD37E3" w:rsidTr="00260F4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hAnsi="Times New Roman"/>
                <w:b/>
                <w:bCs/>
                <w:lang w:val="lt-LT"/>
              </w:rPr>
            </w:pPr>
            <w:r>
              <w:rPr>
                <w:rFonts w:ascii="Times New Roman" w:hAnsi="Times New Roman"/>
                <w:b/>
                <w:bCs/>
                <w:lang w:val="lt-LT"/>
              </w:rPr>
              <w:t>Taškų skaičius</w:t>
            </w:r>
          </w:p>
        </w:tc>
        <w:tc>
          <w:tcPr>
            <w:tcW w:w="8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rPr>
                <w:rFonts w:ascii="Times New Roman" w:hAnsi="Times New Roman"/>
                <w:b/>
                <w:bCs/>
                <w:lang w:val="lt-LT"/>
              </w:rPr>
            </w:pPr>
            <w:r>
              <w:rPr>
                <w:rFonts w:ascii="Times New Roman" w:hAnsi="Times New Roman"/>
                <w:b/>
                <w:bCs/>
                <w:lang w:val="lt-LT"/>
              </w:rPr>
              <w:t xml:space="preserve">                                                           Aptartys</w:t>
            </w:r>
          </w:p>
        </w:tc>
      </w:tr>
      <w:tr w:rsidR="00CD37E3" w:rsidRPr="008F36AC" w:rsidTr="00260F4C">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hAnsi="Times New Roman"/>
                <w:b/>
                <w:bCs/>
                <w:lang w:val="lt-LT"/>
              </w:rPr>
            </w:pPr>
            <w:r>
              <w:rPr>
                <w:rFonts w:ascii="Times New Roman" w:hAnsi="Times New Roman"/>
                <w:b/>
                <w:bCs/>
                <w:lang w:val="lt-LT"/>
              </w:rPr>
              <w:t>Turinys (užduoties įvykdymas, informacijos išsamumas)</w:t>
            </w:r>
          </w:p>
        </w:tc>
      </w:tr>
      <w:tr w:rsidR="00CD37E3" w:rsidRPr="001B45B3" w:rsidTr="00260F4C">
        <w:trPr>
          <w:trHeight w:val="133"/>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5</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Tinkamai ir išsamiai atsakyta į visus užduoties punktus. Paaiškinama, argumentuojama. Užduotis įvykdyta puikiai</w:t>
            </w:r>
          </w:p>
        </w:tc>
      </w:tr>
      <w:tr w:rsidR="00CD37E3" w:rsidTr="00260F4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4</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 xml:space="preserve">Atsakyta į visus užduoties punktus, tačiau nepakankamai </w:t>
            </w:r>
            <w:proofErr w:type="spellStart"/>
            <w:r>
              <w:rPr>
                <w:rFonts w:ascii="Times New Roman" w:hAnsi="Times New Roman"/>
                <w:lang w:val="lt-LT"/>
              </w:rPr>
              <w:t>išsamiai.Ne</w:t>
            </w:r>
            <w:proofErr w:type="spellEnd"/>
            <w:r>
              <w:rPr>
                <w:rFonts w:ascii="Times New Roman" w:hAnsi="Times New Roman"/>
                <w:lang w:val="lt-LT"/>
              </w:rPr>
              <w:t xml:space="preserve"> visada paaiškinama, argumentuojama. Užduotis įvykdyta gerai</w:t>
            </w:r>
          </w:p>
        </w:tc>
      </w:tr>
      <w:tr w:rsidR="00CD37E3" w:rsidTr="00260F4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3</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Atsakyta į daugiau nei pusę užduoties punktų; (gali būti) nepakankamai išsamiai. Dažnai nepakanka paaiškinimų, argumentų. Užduotis įvykdyta vidutiniškai</w:t>
            </w:r>
          </w:p>
        </w:tc>
      </w:tr>
      <w:tr w:rsidR="00CD37E3" w:rsidTr="00260F4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2</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Atsakyta į mažiau nei pusę užduoties punktų; nepakankamai išsamiai.</w:t>
            </w:r>
          </w:p>
          <w:p w:rsidR="00CD37E3" w:rsidRDefault="00634F0F">
            <w:pPr>
              <w:widowControl w:val="0"/>
              <w:jc w:val="both"/>
              <w:rPr>
                <w:rFonts w:ascii="Times New Roman" w:hAnsi="Times New Roman"/>
                <w:lang w:val="lt-LT"/>
              </w:rPr>
            </w:pPr>
            <w:r>
              <w:rPr>
                <w:rFonts w:ascii="Times New Roman" w:hAnsi="Times New Roman"/>
                <w:lang w:val="lt-LT"/>
              </w:rPr>
              <w:t>Beveik nepateikiama paaiškinimų, argumentų. ARBA / IR Pasitaiko nukrypimų nuo temos. Užduotis įvykdyta patenkinamai</w:t>
            </w:r>
          </w:p>
        </w:tc>
      </w:tr>
      <w:tr w:rsidR="00CD37E3" w:rsidTr="00260F4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1</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Atsakyta tik į vieną užduoties punktą. Nepakanka paaiškinimų, argumentų.</w:t>
            </w:r>
          </w:p>
          <w:p w:rsidR="00CD37E3" w:rsidRDefault="00634F0F">
            <w:pPr>
              <w:widowControl w:val="0"/>
              <w:jc w:val="both"/>
              <w:rPr>
                <w:rFonts w:ascii="Times New Roman" w:hAnsi="Times New Roman"/>
                <w:lang w:val="lt-LT"/>
              </w:rPr>
            </w:pPr>
            <w:r>
              <w:rPr>
                <w:rFonts w:ascii="Times New Roman" w:hAnsi="Times New Roman"/>
                <w:lang w:val="lt-LT"/>
              </w:rPr>
              <w:t>ARBA / IR Nukrypstama nuo temos. Užduotis įvykdyta prastai</w:t>
            </w:r>
          </w:p>
        </w:tc>
      </w:tr>
      <w:tr w:rsidR="00CD37E3" w:rsidTr="00260F4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0</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Neatsakyta į užduoties punktus. Turinys neatitinka temos arba nesuprantamas. Užduotis neįvykdyta</w:t>
            </w:r>
          </w:p>
        </w:tc>
      </w:tr>
      <w:tr w:rsidR="00CD37E3" w:rsidRPr="008F36AC" w:rsidTr="00260F4C">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hAnsi="Times New Roman"/>
                <w:b/>
                <w:bCs/>
                <w:lang w:val="lt-LT"/>
              </w:rPr>
            </w:pPr>
            <w:r>
              <w:rPr>
                <w:rFonts w:ascii="Times New Roman" w:hAnsi="Times New Roman"/>
                <w:b/>
                <w:bCs/>
                <w:lang w:val="lt-LT"/>
              </w:rPr>
              <w:t>Minties ir teksto rišlumas. Skirstymas į pastraipas</w:t>
            </w:r>
          </w:p>
        </w:tc>
      </w:tr>
      <w:tr w:rsidR="00CD37E3" w:rsidTr="00260F4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2</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hAnsi="Times New Roman"/>
                <w:lang w:val="lt-LT"/>
              </w:rPr>
            </w:pPr>
            <w:r>
              <w:rPr>
                <w:rFonts w:ascii="Times New Roman" w:hAnsi="Times New Roman"/>
                <w:lang w:val="lt-LT"/>
              </w:rPr>
              <w:t>Mintys siejamos ir dėstomos nuosekliai. Teksto siejimo žodžiai vartojami veiksmingai kuriant rišlų tekstą. Tinkamas skirstymas į pastraipas</w:t>
            </w:r>
          </w:p>
        </w:tc>
      </w:tr>
      <w:tr w:rsidR="00CD37E3" w:rsidTr="00260F4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1</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hAnsi="Times New Roman"/>
                <w:lang w:val="lt-LT"/>
              </w:rPr>
            </w:pPr>
            <w:r>
              <w:rPr>
                <w:rFonts w:ascii="Times New Roman" w:hAnsi="Times New Roman"/>
                <w:lang w:val="lt-LT"/>
              </w:rPr>
              <w:t>Dauguma minčių siejamos ir dėstomos gana nuosekliai, tačiau gali trūkti rišlumo. Teksto siejimo žodžių per daug / per mažai arba jie netinkami. ARBA / IR Skirstymas į pastraipas ne visai tinkamas</w:t>
            </w:r>
          </w:p>
        </w:tc>
      </w:tr>
      <w:tr w:rsidR="00CD37E3" w:rsidTr="00260F4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0</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hAnsi="Times New Roman"/>
                <w:lang w:val="lt-LT"/>
              </w:rPr>
            </w:pPr>
            <w:r>
              <w:rPr>
                <w:rFonts w:ascii="Times New Roman" w:hAnsi="Times New Roman"/>
                <w:lang w:val="lt-LT"/>
              </w:rPr>
              <w:t>Tekstas sunkiai skaitomas dėl nuoseklumo ar rišlumo stokos.</w:t>
            </w:r>
          </w:p>
          <w:p w:rsidR="00CD37E3" w:rsidRDefault="00634F0F">
            <w:pPr>
              <w:widowControl w:val="0"/>
              <w:rPr>
                <w:rFonts w:ascii="Times New Roman" w:hAnsi="Times New Roman"/>
                <w:lang w:val="lt-LT"/>
              </w:rPr>
            </w:pPr>
            <w:r>
              <w:rPr>
                <w:rFonts w:ascii="Times New Roman" w:hAnsi="Times New Roman"/>
                <w:lang w:val="lt-LT"/>
              </w:rPr>
              <w:t>Teksto siejimo žodžiai dažnai vartojami netinkamai arba nevartojami. ARBA / IR Į pastraipas neskirstoma</w:t>
            </w:r>
          </w:p>
        </w:tc>
      </w:tr>
      <w:tr w:rsidR="00CD37E3" w:rsidTr="00260F4C">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hAnsi="Times New Roman"/>
                <w:b/>
                <w:bCs/>
                <w:lang w:val="lt-LT"/>
              </w:rPr>
            </w:pPr>
            <w:r>
              <w:rPr>
                <w:rFonts w:ascii="Times New Roman" w:hAnsi="Times New Roman"/>
                <w:b/>
                <w:bCs/>
                <w:lang w:val="lt-LT"/>
              </w:rPr>
              <w:t>Žodyno aprėptis ir vartojimas</w:t>
            </w:r>
          </w:p>
        </w:tc>
      </w:tr>
      <w:tr w:rsidR="00CD37E3" w:rsidRPr="001B45B3" w:rsidTr="00260F4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4</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Žodynas pakankamas užduočiai atlikti, žodynas vartojamas tinkamai. Žodynas įvairus, siekiama išvengti pasikartojimo. Nėra / beveik nėra žodyno klaidų.</w:t>
            </w:r>
          </w:p>
          <w:p w:rsidR="00CD37E3" w:rsidRDefault="00634F0F">
            <w:pPr>
              <w:widowControl w:val="0"/>
              <w:jc w:val="both"/>
              <w:rPr>
                <w:rFonts w:ascii="Times New Roman" w:hAnsi="Times New Roman"/>
                <w:lang w:val="lt-LT"/>
              </w:rPr>
            </w:pPr>
            <w:r>
              <w:rPr>
                <w:rFonts w:ascii="Times New Roman" w:hAnsi="Times New Roman"/>
                <w:lang w:val="lt-LT"/>
              </w:rPr>
              <w:lastRenderedPageBreak/>
              <w:t>Visuomet aišku, ką norima pasakyti</w:t>
            </w:r>
          </w:p>
        </w:tc>
      </w:tr>
      <w:tr w:rsidR="00CD37E3" w:rsidTr="00260F4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lastRenderedPageBreak/>
              <w:t>3</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Žodynas pakankamas užduočiai atlikti, žodynas vartojamas dažniausiai tinkamai.</w:t>
            </w:r>
          </w:p>
          <w:p w:rsidR="00CD37E3" w:rsidRDefault="00634F0F">
            <w:pPr>
              <w:widowControl w:val="0"/>
              <w:jc w:val="both"/>
              <w:rPr>
                <w:rFonts w:ascii="Times New Roman" w:hAnsi="Times New Roman"/>
                <w:lang w:val="lt-LT"/>
              </w:rPr>
            </w:pPr>
            <w:r>
              <w:rPr>
                <w:rFonts w:ascii="Times New Roman" w:hAnsi="Times New Roman"/>
                <w:lang w:val="lt-LT"/>
              </w:rPr>
              <w:t>Kartais bandoma perfrazuoti siekiant išvengti pasikartojimo, bet ne visada sėkmingai. Beveik nėra žodyno klaidų. Visuomet aišku, ką norima pasakyti</w:t>
            </w:r>
          </w:p>
        </w:tc>
      </w:tr>
      <w:tr w:rsidR="00CD37E3" w:rsidRPr="001B45B3" w:rsidTr="00260F4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2</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Žodynas gana ribotas, tačiau jo pakanka užduočiai atlikti. Yra keletas žodyno klaidų, bet tai netrukdo suprasti tekstą</w:t>
            </w:r>
          </w:p>
        </w:tc>
      </w:tr>
      <w:tr w:rsidR="00CD37E3" w:rsidRPr="001B45B3" w:rsidTr="00260F4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1</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Žodynas ribotas, jo pakanka tik kai kurioms mintims išreikšti.</w:t>
            </w:r>
          </w:p>
          <w:p w:rsidR="00CD37E3" w:rsidRDefault="00634F0F">
            <w:pPr>
              <w:widowControl w:val="0"/>
              <w:jc w:val="both"/>
              <w:rPr>
                <w:rFonts w:ascii="Times New Roman" w:hAnsi="Times New Roman"/>
                <w:lang w:val="lt-LT"/>
              </w:rPr>
            </w:pPr>
            <w:r>
              <w:rPr>
                <w:rFonts w:ascii="Times New Roman" w:hAnsi="Times New Roman"/>
                <w:lang w:val="lt-LT"/>
              </w:rPr>
              <w:t>Daug žodžių vartojimo klaidų, jos kartais gali apsunkinti teksto supratimą</w:t>
            </w:r>
          </w:p>
        </w:tc>
      </w:tr>
      <w:tr w:rsidR="00CD37E3" w:rsidRPr="001B45B3" w:rsidTr="00260F4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0</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Žodynas labai ribotas, dažnai vartojamas netinkamai. Dėl netinkamo žodyno vartojimo sunku suprasti tekstą</w:t>
            </w:r>
          </w:p>
        </w:tc>
      </w:tr>
      <w:tr w:rsidR="00CD37E3" w:rsidRPr="001B45B3" w:rsidTr="00260F4C">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hAnsi="Times New Roman"/>
                <w:b/>
                <w:bCs/>
                <w:lang w:val="lt-LT"/>
              </w:rPr>
            </w:pPr>
            <w:r>
              <w:rPr>
                <w:rFonts w:ascii="Times New Roman" w:hAnsi="Times New Roman"/>
                <w:b/>
                <w:bCs/>
                <w:lang w:val="lt-LT"/>
              </w:rPr>
              <w:t>Kalbos taisyklingumas (gramatika, rašyba, skyryba)</w:t>
            </w:r>
          </w:p>
        </w:tc>
      </w:tr>
      <w:tr w:rsidR="00CD37E3" w:rsidRPr="001B45B3" w:rsidTr="00260F4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3</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Kalba vartojama gana taisyklingai. Nėra / beveik nėra gramatikos, rašybos, skyrybos klaidų. Gali pasitaikyti klaidų sudėtingesnėse struktūrose. Visuomet aišku, ką norima pasakyti</w:t>
            </w:r>
          </w:p>
        </w:tc>
      </w:tr>
      <w:tr w:rsidR="00CD37E3" w:rsidTr="00260F4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2</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Yra keletas klaidų vartojant tiek sudėtingesnes, tiek paprastas struktūras.</w:t>
            </w:r>
          </w:p>
          <w:p w:rsidR="00CD37E3" w:rsidRDefault="00634F0F">
            <w:pPr>
              <w:widowControl w:val="0"/>
              <w:jc w:val="both"/>
              <w:rPr>
                <w:rFonts w:ascii="Times New Roman" w:hAnsi="Times New Roman"/>
                <w:lang w:val="lt-LT"/>
              </w:rPr>
            </w:pPr>
            <w:r>
              <w:rPr>
                <w:rFonts w:ascii="Times New Roman" w:hAnsi="Times New Roman"/>
                <w:lang w:val="lt-LT"/>
              </w:rPr>
              <w:t>Visuomet aišku, ką norima pasakyti. ARBA Vartojamos tik paprastos struktūros; beveik nėra klaidų. Visuomet aišku, ką norima pasakyti</w:t>
            </w:r>
          </w:p>
        </w:tc>
      </w:tr>
      <w:tr w:rsidR="00CD37E3" w:rsidTr="00260F4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1</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Daroma daug klaidų paprastose struktūrose, bet iš esmės aišku, ką norima pasakyti. ARBA Vartojamos tik paprastos gramatinės struktūros. Pasitaiko klaidų</w:t>
            </w:r>
          </w:p>
        </w:tc>
      </w:tr>
      <w:tr w:rsidR="00CD37E3" w:rsidRPr="001B45B3" w:rsidTr="00260F4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0</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Daroma daug įvairių klaidų. Dėl labai dažnų klaidų sunku suprasti, ką norima pasakyti</w:t>
            </w:r>
          </w:p>
        </w:tc>
      </w:tr>
      <w:tr w:rsidR="00CD37E3" w:rsidTr="00260F4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hAnsi="Times New Roman"/>
                <w:lang w:val="lt-LT"/>
              </w:rPr>
            </w:pPr>
            <w:r>
              <w:rPr>
                <w:rFonts w:ascii="Times New Roman" w:hAnsi="Times New Roman"/>
                <w:b/>
                <w:bCs/>
                <w:lang w:val="lt-LT"/>
              </w:rPr>
              <w:t>14 : 100%</w:t>
            </w:r>
          </w:p>
        </w:tc>
        <w:tc>
          <w:tcPr>
            <w:tcW w:w="8505" w:type="dxa"/>
            <w:tcBorders>
              <w:top w:val="single" w:sz="4" w:space="0" w:color="000000"/>
              <w:left w:val="single" w:sz="4" w:space="0" w:color="000000"/>
              <w:right w:val="single" w:sz="4" w:space="0" w:color="000000"/>
            </w:tcBorders>
            <w:shd w:val="clear" w:color="auto" w:fill="auto"/>
          </w:tcPr>
          <w:p w:rsidR="00CD37E3" w:rsidRDefault="00CD37E3">
            <w:pPr>
              <w:widowControl w:val="0"/>
              <w:rPr>
                <w:rFonts w:ascii="Times New Roman" w:hAnsi="Times New Roman"/>
                <w:b/>
                <w:bCs/>
                <w:lang w:val="lt-LT"/>
              </w:rPr>
            </w:pPr>
          </w:p>
        </w:tc>
      </w:tr>
    </w:tbl>
    <w:p w:rsidR="00CD37E3" w:rsidRDefault="00CD37E3">
      <w:pPr>
        <w:rPr>
          <w:rFonts w:ascii="Times New Roman" w:hAnsi="Times New Roman"/>
          <w:b/>
          <w:bCs/>
          <w:lang w:val="lt-LT"/>
        </w:rPr>
      </w:pPr>
    </w:p>
    <w:p w:rsidR="00CD37E3" w:rsidRPr="00A73DF7" w:rsidRDefault="00634F0F" w:rsidP="00722F3B">
      <w:pPr>
        <w:ind w:firstLine="851"/>
        <w:rPr>
          <w:rFonts w:ascii="Times New Roman" w:hAnsi="Times New Roman"/>
          <w:bCs/>
          <w:lang w:val="lt-LT"/>
        </w:rPr>
      </w:pPr>
      <w:r w:rsidRPr="00A73DF7">
        <w:rPr>
          <w:rFonts w:ascii="Times New Roman" w:hAnsi="Times New Roman"/>
          <w:bCs/>
          <w:lang w:val="lt-LT"/>
        </w:rPr>
        <w:t>PASTABOS:</w:t>
      </w:r>
    </w:p>
    <w:p w:rsidR="00722F3B" w:rsidRDefault="00634F0F" w:rsidP="00722F3B">
      <w:pPr>
        <w:pStyle w:val="ListParagraph"/>
        <w:numPr>
          <w:ilvl w:val="3"/>
          <w:numId w:val="2"/>
        </w:numPr>
        <w:ind w:left="1134" w:hanging="283"/>
        <w:rPr>
          <w:lang w:val="lt-LT"/>
        </w:rPr>
      </w:pPr>
      <w:r>
        <w:rPr>
          <w:lang w:val="lt-LT"/>
        </w:rPr>
        <w:t>Jei turinys neatitinka temos, visas tekstas vertinamas 0.</w:t>
      </w:r>
    </w:p>
    <w:p w:rsidR="00722F3B" w:rsidRDefault="00634F0F" w:rsidP="00722F3B">
      <w:pPr>
        <w:pStyle w:val="ListParagraph"/>
        <w:numPr>
          <w:ilvl w:val="3"/>
          <w:numId w:val="2"/>
        </w:numPr>
        <w:ind w:left="1134" w:hanging="283"/>
        <w:rPr>
          <w:lang w:val="lt-LT"/>
        </w:rPr>
      </w:pPr>
      <w:r w:rsidRPr="00722F3B">
        <w:rPr>
          <w:lang w:val="lt-LT"/>
        </w:rPr>
        <w:t>Jei parašyta mažiau nei 80 žodžių, atimamas 1 taškas iš bendros taškų sumos.</w:t>
      </w:r>
    </w:p>
    <w:p w:rsidR="00722F3B" w:rsidRDefault="00634F0F" w:rsidP="00722F3B">
      <w:pPr>
        <w:pStyle w:val="ListParagraph"/>
        <w:numPr>
          <w:ilvl w:val="3"/>
          <w:numId w:val="2"/>
        </w:numPr>
        <w:ind w:left="1134" w:hanging="283"/>
        <w:rPr>
          <w:lang w:val="lt-LT"/>
        </w:rPr>
      </w:pPr>
      <w:r w:rsidRPr="00722F3B">
        <w:rPr>
          <w:lang w:val="lt-LT"/>
        </w:rPr>
        <w:t>Jei parašyta daugiau nei 120 žodžių, taškai neatimami.</w:t>
      </w:r>
    </w:p>
    <w:p w:rsidR="00CD37E3" w:rsidRPr="00722F3B" w:rsidRDefault="00634F0F" w:rsidP="00722F3B">
      <w:pPr>
        <w:pStyle w:val="ListParagraph"/>
        <w:numPr>
          <w:ilvl w:val="3"/>
          <w:numId w:val="2"/>
        </w:numPr>
        <w:ind w:left="1134" w:hanging="283"/>
        <w:rPr>
          <w:lang w:val="lt-LT"/>
        </w:rPr>
      </w:pPr>
      <w:r w:rsidRPr="00722F3B">
        <w:rPr>
          <w:lang w:val="lt-LT"/>
        </w:rPr>
        <w:t>Pasikartojančios vienodo pobūdžio klaidos skaičiuojamos kaip viena klaida.</w:t>
      </w:r>
    </w:p>
    <w:p w:rsidR="00CD37E3" w:rsidRDefault="00634F0F">
      <w:pPr>
        <w:rPr>
          <w:rFonts w:ascii="Times New Roman" w:hAnsi="Times New Roman"/>
          <w:b/>
          <w:bCs/>
          <w:lang w:val="lt-LT"/>
        </w:rPr>
      </w:pPr>
      <w:r>
        <w:rPr>
          <w:rFonts w:ascii="Times New Roman" w:hAnsi="Times New Roman"/>
          <w:b/>
          <w:bCs/>
          <w:lang w:val="lt-LT"/>
        </w:rPr>
        <w:t xml:space="preserve">                            </w:t>
      </w:r>
    </w:p>
    <w:p w:rsidR="00CD37E3" w:rsidRDefault="00634F0F">
      <w:pPr>
        <w:rPr>
          <w:rFonts w:ascii="Times New Roman" w:hAnsi="Times New Roman"/>
          <w:b/>
          <w:bCs/>
          <w:lang w:val="lt-LT"/>
        </w:rPr>
      </w:pPr>
      <w:r>
        <w:rPr>
          <w:rFonts w:ascii="Times New Roman" w:hAnsi="Times New Roman"/>
          <w:b/>
          <w:bCs/>
          <w:lang w:val="lt-LT"/>
        </w:rPr>
        <w:t>Rašinio vertinimo lentelė (15 taškų)</w:t>
      </w:r>
    </w:p>
    <w:tbl>
      <w:tblPr>
        <w:tblW w:w="9634" w:type="dxa"/>
        <w:tblLayout w:type="fixed"/>
        <w:tblLook w:val="0000" w:firstRow="0" w:lastRow="0" w:firstColumn="0" w:lastColumn="0" w:noHBand="0" w:noVBand="0"/>
      </w:tblPr>
      <w:tblGrid>
        <w:gridCol w:w="1980"/>
        <w:gridCol w:w="992"/>
        <w:gridCol w:w="6662"/>
      </w:tblGrid>
      <w:tr w:rsidR="00CD37E3" w:rsidTr="00A73DF7">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hAnsi="Times New Roman"/>
                <w:b/>
                <w:bCs/>
                <w:lang w:val="lt-LT"/>
              </w:rPr>
            </w:pPr>
            <w:r>
              <w:rPr>
                <w:rFonts w:ascii="Times New Roman" w:hAnsi="Times New Roman"/>
                <w:b/>
                <w:bCs/>
                <w:lang w:val="lt-LT"/>
              </w:rPr>
              <w:t>Kriterijai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hAnsi="Times New Roman"/>
                <w:b/>
                <w:bCs/>
                <w:lang w:val="lt-LT"/>
              </w:rPr>
            </w:pPr>
            <w:r>
              <w:rPr>
                <w:rFonts w:ascii="Times New Roman" w:hAnsi="Times New Roman"/>
                <w:b/>
                <w:bCs/>
                <w:lang w:val="lt-LT"/>
              </w:rPr>
              <w:t>Taškai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hAnsi="Times New Roman"/>
                <w:b/>
                <w:bCs/>
                <w:lang w:val="lt-LT"/>
              </w:rPr>
            </w:pPr>
            <w:r>
              <w:rPr>
                <w:rFonts w:ascii="Times New Roman" w:hAnsi="Times New Roman"/>
                <w:b/>
                <w:bCs/>
                <w:lang w:val="lt-LT"/>
              </w:rPr>
              <w:t>Aptartys</w:t>
            </w:r>
          </w:p>
        </w:tc>
      </w:tr>
      <w:tr w:rsidR="00CD37E3" w:rsidRPr="001B45B3" w:rsidTr="00A73DF7">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hAnsi="Times New Roman"/>
                <w:b/>
                <w:bCs/>
                <w:lang w:val="lt-LT"/>
              </w:rPr>
            </w:pPr>
            <w:r>
              <w:rPr>
                <w:rFonts w:ascii="Times New Roman" w:hAnsi="Times New Roman"/>
                <w:b/>
                <w:bCs/>
                <w:lang w:val="lt-LT"/>
              </w:rPr>
              <w:t>Turinys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6</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 xml:space="preserve">- Visas turinys atitinka temą. Į temą atsakoma išsamiai. </w:t>
            </w:r>
          </w:p>
          <w:p w:rsidR="00CD37E3" w:rsidRDefault="00634F0F">
            <w:pPr>
              <w:widowControl w:val="0"/>
              <w:jc w:val="both"/>
              <w:rPr>
                <w:rFonts w:ascii="Times New Roman" w:hAnsi="Times New Roman"/>
                <w:lang w:val="lt-LT"/>
              </w:rPr>
            </w:pPr>
            <w:r>
              <w:rPr>
                <w:rFonts w:ascii="Times New Roman" w:hAnsi="Times New Roman"/>
                <w:lang w:val="lt-LT"/>
              </w:rPr>
              <w:t>- Mintys formuluojamos aiškiai, pakanka detalių. Pagrindinės mintys išplečiamos ir grindžiamos tinkamomis detalėmis bei pavyzdžiais</w:t>
            </w:r>
          </w:p>
        </w:tc>
      </w:tr>
      <w:tr w:rsidR="00CD37E3" w:rsidRPr="001B45B3" w:rsidTr="00A73DF7">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CD37E3">
            <w:pPr>
              <w:widowControl w:val="0"/>
              <w:rPr>
                <w:rFonts w:ascii="Times New Roman" w:hAnsi="Times New Roman"/>
                <w:b/>
                <w:bCs/>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5</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Atliktis atitinka dalį 6 taškų aptarčių ir dalį 4 taškų aptarčių</w:t>
            </w:r>
          </w:p>
        </w:tc>
      </w:tr>
      <w:tr w:rsidR="00CD37E3" w:rsidTr="00A73DF7">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CD37E3">
            <w:pPr>
              <w:widowControl w:val="0"/>
              <w:rPr>
                <w:rFonts w:ascii="Times New Roman" w:hAnsi="Times New Roman"/>
                <w:b/>
                <w:bCs/>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b/>
                <w:bCs/>
                <w:lang w:val="lt-LT"/>
              </w:rPr>
              <w:t xml:space="preserve">- </w:t>
            </w:r>
            <w:r>
              <w:rPr>
                <w:rFonts w:ascii="Times New Roman" w:hAnsi="Times New Roman"/>
                <w:lang w:val="lt-LT"/>
              </w:rPr>
              <w:t xml:space="preserve">Turinys atitinka temą. Į temą atsakoma gana išsamiai. </w:t>
            </w:r>
          </w:p>
          <w:p w:rsidR="00CD37E3" w:rsidRDefault="00634F0F">
            <w:pPr>
              <w:widowControl w:val="0"/>
              <w:jc w:val="both"/>
              <w:rPr>
                <w:rFonts w:ascii="Times New Roman" w:hAnsi="Times New Roman"/>
                <w:lang w:val="lt-LT"/>
              </w:rPr>
            </w:pPr>
            <w:r>
              <w:rPr>
                <w:rFonts w:ascii="Times New Roman" w:hAnsi="Times New Roman"/>
                <w:lang w:val="lt-LT"/>
              </w:rPr>
              <w:t>- Mintys beveik visada formuluojamos aiškiai. Pagrindinės mintys dažniausiai išplečiamos ir grindžiamos detalėmis bei pavyzdžiais. Kai kurios detalės ar pavyzdžiai gali būti netinkami</w:t>
            </w:r>
          </w:p>
        </w:tc>
      </w:tr>
      <w:tr w:rsidR="00CD37E3" w:rsidRPr="001B45B3" w:rsidTr="00A73DF7">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CD37E3">
            <w:pPr>
              <w:widowControl w:val="0"/>
              <w:rPr>
                <w:rFonts w:ascii="Times New Roman" w:hAnsi="Times New Roman"/>
                <w:b/>
                <w:bCs/>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Atliktis atitinka dalį 4 taškų aptarčių ir dalį 2 taškų aptarčių</w:t>
            </w:r>
          </w:p>
        </w:tc>
      </w:tr>
      <w:tr w:rsidR="00CD37E3" w:rsidRPr="001B45B3" w:rsidTr="00A73DF7">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CD37E3">
            <w:pPr>
              <w:widowControl w:val="0"/>
              <w:rPr>
                <w:rFonts w:ascii="Times New Roman" w:hAnsi="Times New Roman"/>
                <w:b/>
                <w:bCs/>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 xml:space="preserve">- Didesnė dalis turinio atitinka temą, gali pasitaikyti nukrypimų nuo temos. </w:t>
            </w:r>
          </w:p>
          <w:p w:rsidR="00CD37E3" w:rsidRDefault="00634F0F">
            <w:pPr>
              <w:widowControl w:val="0"/>
              <w:jc w:val="both"/>
              <w:rPr>
                <w:rFonts w:ascii="Times New Roman" w:hAnsi="Times New Roman"/>
                <w:lang w:val="lt-LT"/>
              </w:rPr>
            </w:pPr>
            <w:r>
              <w:rPr>
                <w:rFonts w:ascii="Times New Roman" w:hAnsi="Times New Roman"/>
                <w:lang w:val="lt-LT"/>
              </w:rPr>
              <w:t>- Mintys formuluojamos apibendrintai, kartais netiksliai, tačiau jos iš esmės yra suprantamos. Pasitaiko minties trūkių. Pagrindinės mintys gali būti painiojamos su jas pagrindžiančiomis detalėmis ar pavyzdžiais</w:t>
            </w:r>
          </w:p>
        </w:tc>
      </w:tr>
      <w:tr w:rsidR="00CD37E3" w:rsidRPr="001B45B3" w:rsidTr="00A73DF7">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CD37E3">
            <w:pPr>
              <w:widowControl w:val="0"/>
              <w:rPr>
                <w:rFonts w:ascii="Times New Roman" w:hAnsi="Times New Roman"/>
                <w:b/>
                <w:bCs/>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 xml:space="preserve">- Mažesnė dalis turinio atitinka temą, esama ryškių nukrypimų nuo temos. </w:t>
            </w:r>
          </w:p>
          <w:p w:rsidR="00CD37E3" w:rsidRDefault="00634F0F">
            <w:pPr>
              <w:widowControl w:val="0"/>
              <w:jc w:val="both"/>
              <w:rPr>
                <w:rFonts w:ascii="Times New Roman" w:hAnsi="Times New Roman"/>
                <w:lang w:val="lt-LT"/>
              </w:rPr>
            </w:pPr>
            <w:r>
              <w:rPr>
                <w:rFonts w:ascii="Times New Roman" w:hAnsi="Times New Roman"/>
                <w:lang w:val="lt-LT"/>
              </w:rPr>
              <w:t>- Mintys gali būti nerišlios. Detalės ir pavyzdžiai dažnai netinkami arba jų akivaizdžiai stokojama</w:t>
            </w:r>
          </w:p>
        </w:tc>
      </w:tr>
      <w:tr w:rsidR="00CD37E3" w:rsidRPr="001B45B3" w:rsidTr="00A73DF7">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CD37E3">
            <w:pPr>
              <w:widowControl w:val="0"/>
              <w:rPr>
                <w:rFonts w:ascii="Times New Roman" w:hAnsi="Times New Roman"/>
                <w:b/>
                <w:bCs/>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0</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 xml:space="preserve">- Visas turinys neatitinka temos arba mintys formuluojamos nesuprantamai, jos padrikos. </w:t>
            </w:r>
          </w:p>
          <w:p w:rsidR="00CD37E3" w:rsidRDefault="00634F0F">
            <w:pPr>
              <w:widowControl w:val="0"/>
              <w:jc w:val="both"/>
              <w:rPr>
                <w:rFonts w:ascii="Times New Roman" w:hAnsi="Times New Roman"/>
                <w:lang w:val="lt-LT"/>
              </w:rPr>
            </w:pPr>
            <w:r>
              <w:rPr>
                <w:rFonts w:ascii="Times New Roman" w:hAnsi="Times New Roman"/>
                <w:lang w:val="lt-LT"/>
              </w:rPr>
              <w:t>- Detalės ir pavyzdžiai netinkami ar jų nėra</w:t>
            </w:r>
          </w:p>
        </w:tc>
      </w:tr>
      <w:tr w:rsidR="00CD37E3" w:rsidRPr="001B45B3" w:rsidTr="00A73DF7">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hAnsi="Times New Roman"/>
                <w:b/>
                <w:bCs/>
                <w:lang w:val="lt-LT"/>
              </w:rPr>
            </w:pPr>
            <w:r>
              <w:rPr>
                <w:rFonts w:ascii="Times New Roman" w:hAnsi="Times New Roman"/>
                <w:b/>
                <w:bCs/>
                <w:lang w:val="lt-LT"/>
              </w:rPr>
              <w:t xml:space="preserve">Teksto </w:t>
            </w:r>
          </w:p>
          <w:p w:rsidR="00CD37E3" w:rsidRDefault="00634F0F">
            <w:pPr>
              <w:widowControl w:val="0"/>
              <w:rPr>
                <w:rFonts w:ascii="Times New Roman" w:hAnsi="Times New Roman"/>
                <w:b/>
                <w:bCs/>
                <w:lang w:val="lt-LT"/>
              </w:rPr>
            </w:pPr>
            <w:r>
              <w:rPr>
                <w:rFonts w:ascii="Times New Roman" w:hAnsi="Times New Roman"/>
                <w:b/>
                <w:bCs/>
                <w:lang w:val="lt-LT"/>
              </w:rPr>
              <w:t>struktūra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 xml:space="preserve">- Turinys dėstomas logiškai ir nuosekliai. Visuomet išryškinamos svarbiausios mintys ir jas pagrindžiančios detalės. </w:t>
            </w:r>
          </w:p>
          <w:p w:rsidR="00CD37E3" w:rsidRDefault="00634F0F">
            <w:pPr>
              <w:widowControl w:val="0"/>
              <w:jc w:val="both"/>
              <w:rPr>
                <w:rFonts w:ascii="Times New Roman" w:hAnsi="Times New Roman"/>
                <w:lang w:val="lt-LT"/>
              </w:rPr>
            </w:pPr>
            <w:r>
              <w:rPr>
                <w:rFonts w:ascii="Times New Roman" w:hAnsi="Times New Roman"/>
                <w:lang w:val="lt-LT"/>
              </w:rPr>
              <w:t xml:space="preserve">- Veiksmingai vartojami įvairūs teksto siejimo žodžiai ir aiškiai parodomos minčių sąsajos. </w:t>
            </w:r>
          </w:p>
          <w:p w:rsidR="00CD37E3" w:rsidRDefault="00634F0F">
            <w:pPr>
              <w:widowControl w:val="0"/>
              <w:jc w:val="both"/>
              <w:rPr>
                <w:rFonts w:ascii="Times New Roman" w:hAnsi="Times New Roman"/>
                <w:lang w:val="lt-LT"/>
              </w:rPr>
            </w:pPr>
            <w:r>
              <w:rPr>
                <w:rFonts w:ascii="Times New Roman" w:hAnsi="Times New Roman"/>
                <w:lang w:val="lt-LT"/>
              </w:rPr>
              <w:t>- Tekstas tinkamai suskirstytas į pastraipas</w:t>
            </w:r>
          </w:p>
        </w:tc>
      </w:tr>
      <w:tr w:rsidR="00CD37E3" w:rsidRPr="001B45B3" w:rsidTr="00A73DF7">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CD37E3">
            <w:pPr>
              <w:widowControl w:val="0"/>
              <w:rPr>
                <w:rFonts w:ascii="Times New Roman" w:hAnsi="Times New Roman"/>
                <w:b/>
                <w:bCs/>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 xml:space="preserve">- Turinys beveik visada dėstomas logiškai ir nuosekliai. Beveik visuomet išryškinamos svarbiausios mintys ir jas pagrindžiančios detalės. </w:t>
            </w:r>
          </w:p>
          <w:p w:rsidR="00CD37E3" w:rsidRDefault="00634F0F">
            <w:pPr>
              <w:widowControl w:val="0"/>
              <w:jc w:val="both"/>
              <w:rPr>
                <w:rFonts w:ascii="Times New Roman" w:hAnsi="Times New Roman"/>
                <w:lang w:val="lt-LT"/>
              </w:rPr>
            </w:pPr>
            <w:r>
              <w:rPr>
                <w:rFonts w:ascii="Times New Roman" w:hAnsi="Times New Roman"/>
                <w:lang w:val="lt-LT"/>
              </w:rPr>
              <w:t xml:space="preserve">- Vartojama teksto siejimo žodžių, parodomos minčių sąsajos, bet ne visada veiksmingai. </w:t>
            </w:r>
          </w:p>
          <w:p w:rsidR="00CD37E3" w:rsidRDefault="00634F0F">
            <w:pPr>
              <w:widowControl w:val="0"/>
              <w:jc w:val="both"/>
              <w:rPr>
                <w:rFonts w:ascii="Times New Roman" w:hAnsi="Times New Roman"/>
                <w:lang w:val="lt-LT"/>
              </w:rPr>
            </w:pPr>
            <w:r>
              <w:rPr>
                <w:rFonts w:ascii="Times New Roman" w:hAnsi="Times New Roman"/>
                <w:lang w:val="lt-LT"/>
              </w:rPr>
              <w:t>- Tekstas tinkamai suskirstytas į pastraipas</w:t>
            </w:r>
          </w:p>
        </w:tc>
      </w:tr>
      <w:tr w:rsidR="00CD37E3" w:rsidRPr="001B45B3" w:rsidTr="00A73DF7">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CD37E3">
            <w:pPr>
              <w:widowControl w:val="0"/>
              <w:rPr>
                <w:rFonts w:ascii="Times New Roman" w:hAnsi="Times New Roman"/>
                <w:b/>
                <w:bCs/>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 Turinio loginė seka dažnai nenuosekli. Svarbiausios mintys ne visada tinkamai išryškinamos.</w:t>
            </w:r>
          </w:p>
          <w:p w:rsidR="00CD37E3" w:rsidRDefault="00634F0F">
            <w:pPr>
              <w:widowControl w:val="0"/>
              <w:jc w:val="both"/>
              <w:rPr>
                <w:rFonts w:ascii="Times New Roman" w:hAnsi="Times New Roman"/>
                <w:lang w:val="lt-LT"/>
              </w:rPr>
            </w:pPr>
            <w:r>
              <w:rPr>
                <w:rFonts w:ascii="Times New Roman" w:hAnsi="Times New Roman"/>
                <w:lang w:val="lt-LT"/>
              </w:rPr>
              <w:t>- Pavieniai elementai dažniausiai jungiami į grandininę minčių seką, gali pasitaikyti ir nesusietų minčių.</w:t>
            </w:r>
          </w:p>
          <w:p w:rsidR="00CD37E3" w:rsidRDefault="00634F0F">
            <w:pPr>
              <w:widowControl w:val="0"/>
              <w:jc w:val="both"/>
              <w:rPr>
                <w:rFonts w:ascii="Times New Roman" w:hAnsi="Times New Roman"/>
                <w:lang w:val="lt-LT"/>
              </w:rPr>
            </w:pPr>
            <w:r>
              <w:rPr>
                <w:rFonts w:ascii="Times New Roman" w:hAnsi="Times New Roman"/>
                <w:lang w:val="lt-LT"/>
              </w:rPr>
              <w:t>- Skirstymas į pastraipas ne visada tinkamas</w:t>
            </w:r>
          </w:p>
        </w:tc>
      </w:tr>
      <w:tr w:rsidR="00CD37E3" w:rsidRPr="001B45B3" w:rsidTr="00A73DF7">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CD37E3">
            <w:pPr>
              <w:widowControl w:val="0"/>
              <w:rPr>
                <w:rFonts w:ascii="Times New Roman" w:hAnsi="Times New Roman"/>
                <w:b/>
                <w:bCs/>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 Turinys dėstomas gana padrikai, sunku įžvelgti loginę seką ir pagrindinių minčių dėstymo nuoseklumą.</w:t>
            </w:r>
          </w:p>
          <w:p w:rsidR="00CD37E3" w:rsidRDefault="00634F0F">
            <w:pPr>
              <w:widowControl w:val="0"/>
              <w:jc w:val="both"/>
              <w:rPr>
                <w:rFonts w:ascii="Times New Roman" w:hAnsi="Times New Roman"/>
                <w:lang w:val="lt-LT"/>
              </w:rPr>
            </w:pPr>
            <w:r>
              <w:rPr>
                <w:rFonts w:ascii="Times New Roman" w:hAnsi="Times New Roman"/>
                <w:lang w:val="lt-LT"/>
              </w:rPr>
              <w:t xml:space="preserve">- Teksto siejimo žodžių vartojama per daug, per mažai arba jie vartojami iš esmės klaidingai. </w:t>
            </w:r>
          </w:p>
          <w:p w:rsidR="00CD37E3" w:rsidRDefault="00634F0F">
            <w:pPr>
              <w:widowControl w:val="0"/>
              <w:jc w:val="both"/>
              <w:rPr>
                <w:rFonts w:ascii="Times New Roman" w:hAnsi="Times New Roman"/>
                <w:lang w:val="lt-LT"/>
              </w:rPr>
            </w:pPr>
            <w:r>
              <w:rPr>
                <w:rFonts w:ascii="Times New Roman" w:hAnsi="Times New Roman"/>
                <w:lang w:val="lt-LT"/>
              </w:rPr>
              <w:t>- Skirstymas į pastraipas netinkamas arba tekstas nesuskirstytas į pastraipas</w:t>
            </w:r>
          </w:p>
        </w:tc>
      </w:tr>
      <w:tr w:rsidR="00CD37E3" w:rsidRPr="001B45B3" w:rsidTr="00A73DF7">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CD37E3">
            <w:pPr>
              <w:widowControl w:val="0"/>
              <w:rPr>
                <w:rFonts w:ascii="Times New Roman" w:hAnsi="Times New Roman"/>
                <w:b/>
                <w:bCs/>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0</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 xml:space="preserve">- Loginė teksto seka netinkama. </w:t>
            </w:r>
          </w:p>
          <w:p w:rsidR="00CD37E3" w:rsidRDefault="00634F0F">
            <w:pPr>
              <w:widowControl w:val="0"/>
              <w:jc w:val="both"/>
              <w:rPr>
                <w:rFonts w:ascii="Times New Roman" w:hAnsi="Times New Roman"/>
                <w:lang w:val="lt-LT"/>
              </w:rPr>
            </w:pPr>
            <w:r>
              <w:rPr>
                <w:rFonts w:ascii="Times New Roman" w:hAnsi="Times New Roman"/>
                <w:lang w:val="lt-LT"/>
              </w:rPr>
              <w:t xml:space="preserve">- Teksto siejimo priemonės vartojamos netinkamai. </w:t>
            </w:r>
          </w:p>
          <w:p w:rsidR="00CD37E3" w:rsidRDefault="00634F0F">
            <w:pPr>
              <w:widowControl w:val="0"/>
              <w:jc w:val="both"/>
              <w:rPr>
                <w:rFonts w:ascii="Times New Roman" w:hAnsi="Times New Roman"/>
                <w:lang w:val="lt-LT"/>
              </w:rPr>
            </w:pPr>
            <w:r>
              <w:rPr>
                <w:rFonts w:ascii="Times New Roman" w:hAnsi="Times New Roman"/>
                <w:lang w:val="lt-LT"/>
              </w:rPr>
              <w:t>- Tekstas į pastraipas nesuskirstytas arba tai daroma netinkamai</w:t>
            </w:r>
          </w:p>
        </w:tc>
      </w:tr>
      <w:tr w:rsidR="00CD37E3" w:rsidRPr="001B45B3" w:rsidTr="00A73DF7">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ind w:right="-283"/>
              <w:rPr>
                <w:rFonts w:ascii="Times New Roman" w:hAnsi="Times New Roman"/>
                <w:b/>
                <w:bCs/>
                <w:lang w:val="lt-LT"/>
              </w:rPr>
            </w:pPr>
            <w:r>
              <w:rPr>
                <w:rFonts w:ascii="Times New Roman" w:hAnsi="Times New Roman"/>
                <w:b/>
                <w:bCs/>
                <w:lang w:val="lt-LT"/>
              </w:rPr>
              <w:t xml:space="preserve">Leksinių </w:t>
            </w:r>
          </w:p>
          <w:p w:rsidR="00CD37E3" w:rsidRDefault="00634F0F">
            <w:pPr>
              <w:widowControl w:val="0"/>
              <w:ind w:right="-283"/>
              <w:rPr>
                <w:rFonts w:ascii="Times New Roman" w:hAnsi="Times New Roman"/>
                <w:b/>
                <w:bCs/>
                <w:lang w:val="lt-LT"/>
              </w:rPr>
            </w:pPr>
            <w:r>
              <w:rPr>
                <w:rFonts w:ascii="Times New Roman" w:hAnsi="Times New Roman"/>
                <w:b/>
                <w:bCs/>
                <w:lang w:val="lt-LT"/>
              </w:rPr>
              <w:t xml:space="preserve">ir gramatinių formų bei </w:t>
            </w:r>
          </w:p>
          <w:p w:rsidR="00CD37E3" w:rsidRDefault="00634F0F">
            <w:pPr>
              <w:widowControl w:val="0"/>
              <w:ind w:right="-283"/>
              <w:rPr>
                <w:rFonts w:ascii="Times New Roman" w:hAnsi="Times New Roman"/>
                <w:b/>
                <w:bCs/>
                <w:lang w:val="lt-LT"/>
              </w:rPr>
            </w:pPr>
            <w:r>
              <w:rPr>
                <w:rFonts w:ascii="Times New Roman" w:hAnsi="Times New Roman"/>
                <w:b/>
                <w:bCs/>
                <w:lang w:val="lt-LT"/>
              </w:rPr>
              <w:t xml:space="preserve">struktūrų </w:t>
            </w:r>
          </w:p>
          <w:p w:rsidR="00CD37E3" w:rsidRDefault="00634F0F">
            <w:pPr>
              <w:widowControl w:val="0"/>
              <w:ind w:right="-283"/>
              <w:rPr>
                <w:rFonts w:ascii="Times New Roman" w:hAnsi="Times New Roman"/>
                <w:b/>
                <w:bCs/>
                <w:lang w:val="lt-LT"/>
              </w:rPr>
            </w:pPr>
            <w:r>
              <w:rPr>
                <w:rFonts w:ascii="Times New Roman" w:hAnsi="Times New Roman"/>
                <w:b/>
                <w:bCs/>
                <w:lang w:val="lt-LT"/>
              </w:rPr>
              <w:t xml:space="preserve">įvairovė </w:t>
            </w:r>
            <w:r w:rsidR="00A73DF7">
              <w:rPr>
                <w:rFonts w:ascii="Times New Roman" w:hAnsi="Times New Roman"/>
                <w:b/>
                <w:bCs/>
                <w:lang w:val="lt-LT"/>
              </w:rPr>
              <w:t xml:space="preserve">ir </w:t>
            </w:r>
            <w:r>
              <w:rPr>
                <w:rFonts w:ascii="Times New Roman" w:hAnsi="Times New Roman"/>
                <w:b/>
                <w:bCs/>
                <w:lang w:val="lt-LT"/>
              </w:rPr>
              <w:t xml:space="preserve">taisyklingumas, </w:t>
            </w:r>
          </w:p>
          <w:p w:rsidR="00CD37E3" w:rsidRDefault="00634F0F">
            <w:pPr>
              <w:widowControl w:val="0"/>
              <w:ind w:right="-283"/>
              <w:rPr>
                <w:rFonts w:ascii="Times New Roman" w:hAnsi="Times New Roman"/>
                <w:b/>
                <w:bCs/>
                <w:lang w:val="lt-LT"/>
              </w:rPr>
            </w:pPr>
            <w:r>
              <w:rPr>
                <w:rFonts w:ascii="Times New Roman" w:hAnsi="Times New Roman"/>
                <w:b/>
                <w:bCs/>
                <w:lang w:val="lt-LT"/>
              </w:rPr>
              <w:t xml:space="preserve">rašyba ir </w:t>
            </w:r>
          </w:p>
          <w:p w:rsidR="00CD37E3" w:rsidRDefault="00634F0F">
            <w:pPr>
              <w:widowControl w:val="0"/>
              <w:ind w:right="-283"/>
              <w:rPr>
                <w:rFonts w:ascii="Times New Roman" w:hAnsi="Times New Roman"/>
                <w:b/>
                <w:bCs/>
                <w:lang w:val="lt-LT"/>
              </w:rPr>
            </w:pPr>
            <w:r>
              <w:rPr>
                <w:rFonts w:ascii="Times New Roman" w:hAnsi="Times New Roman"/>
                <w:b/>
                <w:bCs/>
                <w:lang w:val="lt-LT"/>
              </w:rPr>
              <w:t xml:space="preserve">skyryba. </w:t>
            </w:r>
          </w:p>
          <w:p w:rsidR="00CD37E3" w:rsidRDefault="00634F0F">
            <w:pPr>
              <w:widowControl w:val="0"/>
              <w:rPr>
                <w:rFonts w:ascii="Times New Roman" w:hAnsi="Times New Roman"/>
                <w:b/>
                <w:bCs/>
                <w:lang w:val="lt-LT"/>
              </w:rPr>
            </w:pPr>
            <w:r>
              <w:rPr>
                <w:rFonts w:ascii="Times New Roman" w:hAnsi="Times New Roman"/>
                <w:b/>
                <w:bCs/>
                <w:lang w:val="lt-LT"/>
              </w:rPr>
              <w:t>Registras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5</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 xml:space="preserve">- Bendrasis ir teminis žodynas platus, kalbinė raiška įvairi. Laisvai perfrazuojama siekiant išvengti </w:t>
            </w:r>
            <w:proofErr w:type="spellStart"/>
            <w:r>
              <w:rPr>
                <w:rFonts w:ascii="Times New Roman" w:hAnsi="Times New Roman"/>
                <w:lang w:val="lt-LT"/>
              </w:rPr>
              <w:t>kartojimosi</w:t>
            </w:r>
            <w:proofErr w:type="spellEnd"/>
            <w:r>
              <w:rPr>
                <w:rFonts w:ascii="Times New Roman" w:hAnsi="Times New Roman"/>
                <w:lang w:val="lt-LT"/>
              </w:rPr>
              <w:t xml:space="preserve">. </w:t>
            </w:r>
          </w:p>
          <w:p w:rsidR="00CD37E3" w:rsidRDefault="00634F0F">
            <w:pPr>
              <w:widowControl w:val="0"/>
              <w:jc w:val="both"/>
              <w:rPr>
                <w:rFonts w:ascii="Times New Roman" w:hAnsi="Times New Roman"/>
                <w:lang w:val="lt-LT"/>
              </w:rPr>
            </w:pPr>
            <w:r>
              <w:rPr>
                <w:rFonts w:ascii="Times New Roman" w:hAnsi="Times New Roman"/>
                <w:lang w:val="lt-LT"/>
              </w:rPr>
              <w:t xml:space="preserve">- Dažnai vartojami retesni žodžiai ir sudėtingesnės leksinės ir gramatinės struktūros. </w:t>
            </w:r>
          </w:p>
          <w:p w:rsidR="00CD37E3" w:rsidRDefault="00634F0F">
            <w:pPr>
              <w:widowControl w:val="0"/>
              <w:jc w:val="both"/>
              <w:rPr>
                <w:rFonts w:ascii="Times New Roman" w:hAnsi="Times New Roman"/>
                <w:lang w:val="lt-LT"/>
              </w:rPr>
            </w:pPr>
            <w:r>
              <w:rPr>
                <w:rFonts w:ascii="Times New Roman" w:hAnsi="Times New Roman"/>
                <w:lang w:val="lt-LT"/>
              </w:rPr>
              <w:t>- Tinkamai vartojamas neutralus (arba pusiau oficialus) registras.</w:t>
            </w:r>
          </w:p>
          <w:p w:rsidR="00CD37E3" w:rsidRDefault="00634F0F">
            <w:pPr>
              <w:widowControl w:val="0"/>
              <w:jc w:val="both"/>
              <w:rPr>
                <w:rFonts w:ascii="Times New Roman" w:hAnsi="Times New Roman"/>
                <w:lang w:val="lt-LT"/>
              </w:rPr>
            </w:pPr>
            <w:r>
              <w:rPr>
                <w:rFonts w:ascii="Times New Roman" w:hAnsi="Times New Roman"/>
                <w:lang w:val="lt-LT"/>
              </w:rPr>
              <w:t>- Pasitaiko atlikties klaidų (kuomet taisyklė taikoma nenuosekliai) ir riktų (atsitiktinių klaidų) vartojant sudėtingesnes gramatines struktūras, tačiau visada aišku, kas norėta pasakyti. Rašyba ir skyryba gana taisyklingos, pavienės klaidos netrukdo suprasti minties.</w:t>
            </w:r>
          </w:p>
        </w:tc>
      </w:tr>
      <w:tr w:rsidR="00CD37E3" w:rsidRPr="001B45B3" w:rsidTr="00A73DF7">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CD37E3">
            <w:pPr>
              <w:widowControl w:val="0"/>
              <w:rPr>
                <w:rFonts w:ascii="Times New Roman" w:hAnsi="Times New Roman"/>
                <w:b/>
                <w:bCs/>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 xml:space="preserve">- Bendrasis ir teminis žodynas gana platus. Kartais bandoma perfrazuoti siekiant išvengti pasikartojimo, bet gali pasitaikyti klaidų. </w:t>
            </w:r>
          </w:p>
          <w:p w:rsidR="00CD37E3" w:rsidRDefault="00634F0F">
            <w:pPr>
              <w:widowControl w:val="0"/>
              <w:jc w:val="both"/>
              <w:rPr>
                <w:rFonts w:ascii="Times New Roman" w:hAnsi="Times New Roman"/>
                <w:lang w:val="lt-LT"/>
              </w:rPr>
            </w:pPr>
            <w:r>
              <w:rPr>
                <w:rFonts w:ascii="Times New Roman" w:hAnsi="Times New Roman"/>
                <w:lang w:val="lt-LT"/>
              </w:rPr>
              <w:t xml:space="preserve">- Vartojami retesni žodžiai ir sudėtingesnės leksinės ir gramatinės struktūros. </w:t>
            </w:r>
          </w:p>
          <w:p w:rsidR="00CD37E3" w:rsidRDefault="00634F0F">
            <w:pPr>
              <w:widowControl w:val="0"/>
              <w:jc w:val="both"/>
              <w:rPr>
                <w:rFonts w:ascii="Times New Roman" w:hAnsi="Times New Roman"/>
                <w:lang w:val="lt-LT"/>
              </w:rPr>
            </w:pPr>
            <w:r>
              <w:rPr>
                <w:rFonts w:ascii="Times New Roman" w:hAnsi="Times New Roman"/>
                <w:lang w:val="lt-LT"/>
              </w:rPr>
              <w:t>- Tinkamai vartojamas neutralus (arba pusiau oficialus) registras.</w:t>
            </w:r>
          </w:p>
          <w:p w:rsidR="00CD37E3" w:rsidRDefault="00634F0F">
            <w:pPr>
              <w:widowControl w:val="0"/>
              <w:jc w:val="both"/>
              <w:rPr>
                <w:rFonts w:ascii="Times New Roman" w:hAnsi="Times New Roman"/>
                <w:lang w:val="lt-LT"/>
              </w:rPr>
            </w:pPr>
            <w:r>
              <w:rPr>
                <w:rFonts w:ascii="Times New Roman" w:hAnsi="Times New Roman"/>
                <w:lang w:val="lt-LT"/>
              </w:rPr>
              <w:t>- Pasitaiko atlikties klaidų ir riktų, dažniausiai vartojant sudėtingesnes struktūras, tačiau visada aišku, kas norėta pasakyti. Rašyba ir skyryba gana taisyklingos, pavienės klaidos netrukdo suprasti minties</w:t>
            </w:r>
          </w:p>
        </w:tc>
      </w:tr>
      <w:tr w:rsidR="00CD37E3" w:rsidTr="00A73DF7">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CD37E3">
            <w:pPr>
              <w:widowControl w:val="0"/>
              <w:rPr>
                <w:rFonts w:ascii="Times New Roman" w:hAnsi="Times New Roman"/>
                <w:b/>
                <w:bCs/>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 xml:space="preserve">- Bendrasis ir teminis žodynas pakankamai platus, tačiau dėl žodyno spragų ne visuomet tiksliai išreiškiama mintis ar apibūdinama detalė. </w:t>
            </w:r>
          </w:p>
          <w:p w:rsidR="00CD37E3" w:rsidRDefault="00634F0F">
            <w:pPr>
              <w:widowControl w:val="0"/>
              <w:jc w:val="both"/>
              <w:rPr>
                <w:rFonts w:ascii="Times New Roman" w:hAnsi="Times New Roman"/>
                <w:lang w:val="lt-LT"/>
              </w:rPr>
            </w:pPr>
            <w:r>
              <w:rPr>
                <w:rFonts w:ascii="Times New Roman" w:hAnsi="Times New Roman"/>
                <w:lang w:val="lt-LT"/>
              </w:rPr>
              <w:t xml:space="preserve">- Vyrauja kasdienė leksika, pasitaiko vienas kitas retesnis žodis ar </w:t>
            </w:r>
            <w:r>
              <w:rPr>
                <w:rFonts w:ascii="Times New Roman" w:hAnsi="Times New Roman"/>
                <w:lang w:val="lt-LT"/>
              </w:rPr>
              <w:lastRenderedPageBreak/>
              <w:t xml:space="preserve">sudėtingesnė leksinė ir gramatinė struktūra. </w:t>
            </w:r>
          </w:p>
          <w:p w:rsidR="00CD37E3" w:rsidRDefault="00634F0F">
            <w:pPr>
              <w:widowControl w:val="0"/>
              <w:jc w:val="both"/>
              <w:rPr>
                <w:rFonts w:ascii="Times New Roman" w:hAnsi="Times New Roman"/>
                <w:lang w:val="lt-LT"/>
              </w:rPr>
            </w:pPr>
            <w:r>
              <w:rPr>
                <w:rFonts w:ascii="Times New Roman" w:hAnsi="Times New Roman"/>
                <w:lang w:val="lt-LT"/>
              </w:rPr>
              <w:t>- Pasitaiko nedidelių formulavimo klaidų, tačiau jos iš esmės nepažeidžia neutralaus (ar pusiau oficialaus) registro vientisumo.</w:t>
            </w:r>
          </w:p>
          <w:p w:rsidR="00CD37E3" w:rsidRDefault="00634F0F">
            <w:pPr>
              <w:widowControl w:val="0"/>
              <w:jc w:val="both"/>
              <w:rPr>
                <w:rFonts w:ascii="Times New Roman" w:hAnsi="Times New Roman"/>
                <w:lang w:val="lt-LT"/>
              </w:rPr>
            </w:pPr>
            <w:r>
              <w:rPr>
                <w:rFonts w:ascii="Times New Roman" w:hAnsi="Times New Roman"/>
                <w:lang w:val="lt-LT"/>
              </w:rPr>
              <w:t>- Daroma ne tik atlikties, bet ir kompetencijos (nežino taisyklės) klaidų, ypač vartojant sudėtingesnes struktūras. Vartojant paprastas struktūras pasitaiko riktų. Daroma gana daug rašybos ir (ar) skyrybos klaidų. Klaidos netrukdo suprasti, kas norėta pasakyti</w:t>
            </w:r>
          </w:p>
        </w:tc>
      </w:tr>
      <w:tr w:rsidR="00CD37E3" w:rsidRPr="001B45B3" w:rsidTr="00A73DF7">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CD37E3">
            <w:pPr>
              <w:widowControl w:val="0"/>
              <w:rPr>
                <w:rFonts w:ascii="Times New Roman" w:hAnsi="Times New Roman"/>
                <w:b/>
                <w:bCs/>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 xml:space="preserve">- Žodyno pakanka, kad pavyktų paaiškinti svarbiausius dalykus. Dėl žodyno spragų gali nepavykti tiksliai išreikšti vienos kitos minties ar apibūdinti detalių. </w:t>
            </w:r>
          </w:p>
          <w:p w:rsidR="00CD37E3" w:rsidRDefault="00634F0F">
            <w:pPr>
              <w:widowControl w:val="0"/>
              <w:jc w:val="both"/>
              <w:rPr>
                <w:rFonts w:ascii="Times New Roman" w:hAnsi="Times New Roman"/>
                <w:lang w:val="lt-LT"/>
              </w:rPr>
            </w:pPr>
            <w:r>
              <w:rPr>
                <w:rFonts w:ascii="Times New Roman" w:hAnsi="Times New Roman"/>
                <w:lang w:val="lt-LT"/>
              </w:rPr>
              <w:t>- Iš esmės apsiribojama dažniausia kasdiene leksika, vyrauja paprastos leksinės ir gramatinės struktūros, gali pasitaikyti vienas kitas retesnis žodis ar sudėtingesnė leksinė ir gramatinė struktūra.</w:t>
            </w:r>
          </w:p>
          <w:p w:rsidR="00CD37E3" w:rsidRDefault="00634F0F">
            <w:pPr>
              <w:widowControl w:val="0"/>
              <w:jc w:val="both"/>
              <w:rPr>
                <w:rFonts w:ascii="Times New Roman" w:hAnsi="Times New Roman"/>
                <w:lang w:val="lt-LT"/>
              </w:rPr>
            </w:pPr>
            <w:r>
              <w:rPr>
                <w:rFonts w:ascii="Times New Roman" w:hAnsi="Times New Roman"/>
                <w:lang w:val="lt-LT"/>
              </w:rPr>
              <w:t>- Ne visada laikomasi neutralaus (ar pusiau oficialaus) registro, pasitaiko kelių skirtingų registrų žodžių.</w:t>
            </w:r>
          </w:p>
          <w:p w:rsidR="00CD37E3" w:rsidRDefault="00634F0F">
            <w:pPr>
              <w:widowControl w:val="0"/>
              <w:jc w:val="both"/>
              <w:rPr>
                <w:rFonts w:ascii="Times New Roman" w:hAnsi="Times New Roman"/>
                <w:lang w:val="lt-LT"/>
              </w:rPr>
            </w:pPr>
            <w:r>
              <w:rPr>
                <w:rFonts w:ascii="Times New Roman" w:hAnsi="Times New Roman"/>
                <w:lang w:val="lt-LT"/>
              </w:rPr>
              <w:t>- Daroma atlikties ir kompetencijos klaidų vartojant tiek sudėtingas (jei jų yra), tiek paprastas struktūras. Daroma daug rašybos ir (ar) skyrybos klaidų. Dėl klaidų kartais gali būti sunku suprasti mintį</w:t>
            </w:r>
          </w:p>
        </w:tc>
      </w:tr>
      <w:tr w:rsidR="00CD37E3" w:rsidTr="00A73DF7">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CD37E3">
            <w:pPr>
              <w:widowControl w:val="0"/>
              <w:rPr>
                <w:rFonts w:ascii="Times New Roman" w:hAnsi="Times New Roman"/>
                <w:b/>
                <w:bCs/>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 xml:space="preserve">- Žodynas ribotas. Jo pakanka kai kurioms pagrindinėms asmeninėms mintims reikšti, tačiau dėl akivaizdžių žodyno spragų gali nepavykti apibūdinti detalių ir išreikšti kai kurių minčių. </w:t>
            </w:r>
          </w:p>
          <w:p w:rsidR="00CD37E3" w:rsidRDefault="00634F0F">
            <w:pPr>
              <w:widowControl w:val="0"/>
              <w:jc w:val="both"/>
              <w:rPr>
                <w:rFonts w:ascii="Times New Roman" w:hAnsi="Times New Roman"/>
                <w:lang w:val="lt-LT"/>
              </w:rPr>
            </w:pPr>
            <w:r>
              <w:rPr>
                <w:rFonts w:ascii="Times New Roman" w:hAnsi="Times New Roman"/>
                <w:lang w:val="lt-LT"/>
              </w:rPr>
              <w:t>- Vyrauja paprastas kasdienis žodynas, bendros frazės bei paprastos leksinės ir gramatinės struktūros.</w:t>
            </w:r>
          </w:p>
          <w:p w:rsidR="00CD37E3" w:rsidRDefault="00634F0F">
            <w:pPr>
              <w:widowControl w:val="0"/>
              <w:jc w:val="both"/>
              <w:rPr>
                <w:rFonts w:ascii="Times New Roman" w:hAnsi="Times New Roman"/>
                <w:lang w:val="lt-LT"/>
              </w:rPr>
            </w:pPr>
            <w:r>
              <w:rPr>
                <w:rFonts w:ascii="Times New Roman" w:hAnsi="Times New Roman"/>
                <w:lang w:val="lt-LT"/>
              </w:rPr>
              <w:t>- Registro raiška nenuosekli arba nepakankama. Dažnai vartojami registro požiūriu atsitiktiniai žodžiai.</w:t>
            </w:r>
          </w:p>
          <w:p w:rsidR="00CD37E3" w:rsidRDefault="00634F0F">
            <w:pPr>
              <w:widowControl w:val="0"/>
              <w:jc w:val="both"/>
              <w:rPr>
                <w:rFonts w:ascii="Times New Roman" w:hAnsi="Times New Roman"/>
                <w:lang w:val="lt-LT"/>
              </w:rPr>
            </w:pPr>
            <w:r>
              <w:rPr>
                <w:rFonts w:ascii="Times New Roman" w:hAnsi="Times New Roman"/>
                <w:lang w:val="lt-LT"/>
              </w:rPr>
              <w:t>- Daroma daug atlikties ir kompetencijos klaidų vartojant paprastas leksines ir gramatines struktūras, taip pat daug rašybos ir (ar) skyrybos klaidų. Klaidos nuolat trukdo suprasti, kas norėta pasakyti</w:t>
            </w:r>
          </w:p>
        </w:tc>
      </w:tr>
      <w:tr w:rsidR="00CD37E3" w:rsidRPr="001B45B3" w:rsidTr="00A73DF7">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CD37E3">
            <w:pPr>
              <w:widowControl w:val="0"/>
              <w:rPr>
                <w:rFonts w:ascii="Times New Roman" w:hAnsi="Times New Roman"/>
                <w:b/>
                <w:bCs/>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pPr>
              <w:widowControl w:val="0"/>
              <w:jc w:val="center"/>
              <w:rPr>
                <w:rFonts w:ascii="Times New Roman" w:hAnsi="Times New Roman"/>
                <w:b/>
                <w:bCs/>
                <w:lang w:val="lt-LT"/>
              </w:rPr>
            </w:pPr>
            <w:r>
              <w:rPr>
                <w:rFonts w:ascii="Times New Roman" w:hAnsi="Times New Roman"/>
                <w:b/>
                <w:bCs/>
                <w:lang w:val="lt-LT"/>
              </w:rPr>
              <w:t>0</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rPr>
            </w:pPr>
            <w:r>
              <w:rPr>
                <w:rFonts w:ascii="Times New Roman" w:hAnsi="Times New Roman"/>
                <w:lang w:val="lt-LT"/>
              </w:rPr>
              <w:t xml:space="preserve">- Žodynas labai ribotas arba nepakankamas, norint įvertinti tekstą pagal šį kriterijų. </w:t>
            </w:r>
          </w:p>
          <w:p w:rsidR="00CD37E3" w:rsidRDefault="00634F0F">
            <w:pPr>
              <w:widowControl w:val="0"/>
              <w:jc w:val="both"/>
              <w:rPr>
                <w:rFonts w:ascii="Times New Roman" w:hAnsi="Times New Roman"/>
                <w:lang w:val="lt-LT"/>
              </w:rPr>
            </w:pPr>
            <w:r>
              <w:rPr>
                <w:rFonts w:ascii="Times New Roman" w:hAnsi="Times New Roman"/>
                <w:lang w:val="lt-LT"/>
              </w:rPr>
              <w:t xml:space="preserve">- Žodyną sudaro paprasti dažniausi pavieniai žodžiai ir frazės. </w:t>
            </w:r>
          </w:p>
          <w:p w:rsidR="00CD37E3" w:rsidRDefault="00634F0F">
            <w:pPr>
              <w:widowControl w:val="0"/>
              <w:jc w:val="both"/>
              <w:rPr>
                <w:rFonts w:ascii="Times New Roman" w:hAnsi="Times New Roman"/>
                <w:lang w:val="lt-LT"/>
              </w:rPr>
            </w:pPr>
            <w:r>
              <w:rPr>
                <w:rFonts w:ascii="Times New Roman" w:hAnsi="Times New Roman"/>
                <w:lang w:val="lt-LT"/>
              </w:rPr>
              <w:t>- Painiojama skirtingų registrų leksika, neatsižvelgiama į žodžių stilistinius ypatumus arba registras yra netinkamas</w:t>
            </w:r>
          </w:p>
          <w:p w:rsidR="00CD37E3" w:rsidRDefault="00634F0F">
            <w:pPr>
              <w:widowControl w:val="0"/>
              <w:jc w:val="both"/>
              <w:rPr>
                <w:rFonts w:ascii="Times New Roman" w:hAnsi="Times New Roman"/>
                <w:lang w:val="lt-LT"/>
              </w:rPr>
            </w:pPr>
            <w:r>
              <w:rPr>
                <w:rFonts w:ascii="Times New Roman" w:hAnsi="Times New Roman"/>
                <w:lang w:val="lt-LT"/>
              </w:rPr>
              <w:t>- Dėl labai dažnų atlikties ir kompetencijos klaidų sunku suprasti, kas norėta pasakyti</w:t>
            </w:r>
          </w:p>
        </w:tc>
      </w:tr>
      <w:tr w:rsidR="00CD37E3" w:rsidTr="00A73DF7">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hAnsi="Times New Roman"/>
                <w:b/>
                <w:bCs/>
                <w:lang w:val="lt-LT"/>
              </w:rPr>
            </w:pPr>
            <w:r>
              <w:rPr>
                <w:rFonts w:ascii="Times New Roman" w:hAnsi="Times New Roman"/>
                <w:b/>
                <w:bCs/>
                <w:lang w:val="lt-LT"/>
              </w:rPr>
              <w:t xml:space="preserve">Iš viso </w:t>
            </w:r>
          </w:p>
          <w:p w:rsidR="00CD37E3" w:rsidRDefault="00634F0F">
            <w:pPr>
              <w:widowControl w:val="0"/>
              <w:rPr>
                <w:rFonts w:ascii="Times New Roman" w:hAnsi="Times New Roman"/>
                <w:b/>
                <w:bCs/>
                <w:lang w:val="lt-LT"/>
              </w:rPr>
            </w:pPr>
            <w:r>
              <w:rPr>
                <w:rFonts w:ascii="Times New Roman" w:hAnsi="Times New Roman"/>
                <w:b/>
                <w:bCs/>
                <w:lang w:val="lt-LT"/>
              </w:rPr>
              <w:t>taškų</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hAnsi="Times New Roman"/>
                <w:b/>
                <w:bCs/>
                <w:lang w:val="lt-LT"/>
              </w:rPr>
            </w:pPr>
            <w:r>
              <w:rPr>
                <w:rFonts w:ascii="Times New Roman" w:hAnsi="Times New Roman"/>
                <w:b/>
                <w:bCs/>
                <w:lang w:val="lt-LT"/>
              </w:rPr>
              <w:t>15 : 100%</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CD37E3">
            <w:pPr>
              <w:widowControl w:val="0"/>
              <w:rPr>
                <w:rFonts w:ascii="Times New Roman" w:hAnsi="Times New Roman"/>
                <w:lang w:val="lt-LT"/>
              </w:rPr>
            </w:pPr>
          </w:p>
        </w:tc>
      </w:tr>
    </w:tbl>
    <w:p w:rsidR="00CD37E3" w:rsidRDefault="00CD37E3">
      <w:pPr>
        <w:rPr>
          <w:rFonts w:ascii="Times New Roman" w:hAnsi="Times New Roman"/>
          <w:b/>
          <w:bCs/>
          <w:lang w:val="lt-LT"/>
        </w:rPr>
      </w:pPr>
    </w:p>
    <w:p w:rsidR="00CD37E3" w:rsidRDefault="00634F0F" w:rsidP="009D7756">
      <w:pPr>
        <w:ind w:firstLine="851"/>
        <w:rPr>
          <w:rFonts w:ascii="Times New Roman" w:hAnsi="Times New Roman"/>
          <w:lang w:val="lt-LT"/>
        </w:rPr>
      </w:pPr>
      <w:r>
        <w:rPr>
          <w:rFonts w:ascii="Times New Roman" w:hAnsi="Times New Roman"/>
          <w:b/>
          <w:bCs/>
          <w:lang w:val="lt-LT"/>
        </w:rPr>
        <w:t xml:space="preserve">Turinys: </w:t>
      </w:r>
      <w:r>
        <w:rPr>
          <w:rFonts w:ascii="Times New Roman" w:hAnsi="Times New Roman"/>
          <w:lang w:val="lt-LT"/>
        </w:rPr>
        <w:t>Visa užduoties atliktis vertinama 0 taškų, jei teksto turinys neatitinka nurodytos temos / situacijos.</w:t>
      </w:r>
    </w:p>
    <w:p w:rsidR="00CD37E3" w:rsidRDefault="00634F0F" w:rsidP="009D7756">
      <w:pPr>
        <w:ind w:firstLine="851"/>
        <w:rPr>
          <w:rFonts w:ascii="Times New Roman" w:hAnsi="Times New Roman"/>
          <w:lang w:val="lt-LT"/>
        </w:rPr>
      </w:pPr>
      <w:r>
        <w:rPr>
          <w:rFonts w:ascii="Times New Roman" w:hAnsi="Times New Roman"/>
          <w:b/>
          <w:bCs/>
          <w:lang w:val="lt-LT"/>
        </w:rPr>
        <w:t xml:space="preserve">Apimtis: </w:t>
      </w:r>
      <w:r>
        <w:rPr>
          <w:rFonts w:ascii="Times New Roman" w:hAnsi="Times New Roman"/>
          <w:lang w:val="lt-LT"/>
        </w:rPr>
        <w:t>Jeigu rašinio teksto apimtis mažesnė negu 180 žodžių, t. y.:</w:t>
      </w:r>
    </w:p>
    <w:p w:rsidR="00CD37E3" w:rsidRDefault="00634F0F">
      <w:pPr>
        <w:rPr>
          <w:rFonts w:ascii="Times New Roman" w:hAnsi="Times New Roman"/>
          <w:lang w:val="lt-LT"/>
        </w:rPr>
      </w:pPr>
      <w:r>
        <w:rPr>
          <w:rFonts w:ascii="Times New Roman" w:hAnsi="Times New Roman"/>
          <w:b/>
          <w:bCs/>
          <w:lang w:val="lt-LT"/>
        </w:rPr>
        <w:t xml:space="preserve"> </w:t>
      </w:r>
      <w:r>
        <w:rPr>
          <w:rFonts w:ascii="Times New Roman" w:hAnsi="Times New Roman"/>
          <w:lang w:val="lt-LT"/>
        </w:rPr>
        <w:t xml:space="preserve">179–171 ž. – taškai nenuimami; </w:t>
      </w:r>
    </w:p>
    <w:p w:rsidR="00CD37E3" w:rsidRDefault="00634F0F">
      <w:pPr>
        <w:rPr>
          <w:rFonts w:ascii="Times New Roman" w:hAnsi="Times New Roman"/>
          <w:lang w:val="lt-LT"/>
        </w:rPr>
      </w:pPr>
      <w:r>
        <w:rPr>
          <w:rFonts w:ascii="Times New Roman" w:hAnsi="Times New Roman"/>
          <w:lang w:val="lt-LT"/>
        </w:rPr>
        <w:t xml:space="preserve"> 170–144 ž. – atimamas 1 taškas (iš bendros taškų sumos);</w:t>
      </w:r>
    </w:p>
    <w:p w:rsidR="00CD37E3" w:rsidRDefault="00634F0F">
      <w:pPr>
        <w:rPr>
          <w:rFonts w:ascii="Times New Roman" w:hAnsi="Times New Roman"/>
          <w:lang w:val="lt-LT"/>
        </w:rPr>
      </w:pPr>
      <w:r>
        <w:rPr>
          <w:rFonts w:ascii="Times New Roman" w:hAnsi="Times New Roman"/>
          <w:lang w:val="lt-LT"/>
        </w:rPr>
        <w:t xml:space="preserve"> 143–117 ž. – atimami 2 taškai;</w:t>
      </w:r>
    </w:p>
    <w:p w:rsidR="00CD37E3" w:rsidRDefault="00634F0F">
      <w:pPr>
        <w:rPr>
          <w:rFonts w:ascii="Times New Roman" w:hAnsi="Times New Roman"/>
          <w:lang w:val="lt-LT"/>
        </w:rPr>
      </w:pPr>
      <w:r>
        <w:rPr>
          <w:rFonts w:ascii="Times New Roman" w:hAnsi="Times New Roman"/>
          <w:lang w:val="lt-LT"/>
        </w:rPr>
        <w:t xml:space="preserve"> 116–90 ž. – atimami 3 taškai;</w:t>
      </w:r>
    </w:p>
    <w:p w:rsidR="00CD37E3" w:rsidRDefault="00634F0F">
      <w:pPr>
        <w:rPr>
          <w:rFonts w:ascii="Times New Roman" w:hAnsi="Times New Roman"/>
          <w:lang w:val="lt-LT"/>
        </w:rPr>
      </w:pPr>
      <w:r>
        <w:rPr>
          <w:rFonts w:ascii="Times New Roman" w:hAnsi="Times New Roman"/>
          <w:lang w:val="lt-LT"/>
        </w:rPr>
        <w:t xml:space="preserve"> &lt; 90 ž. – užduotis vertinama 0.</w:t>
      </w:r>
    </w:p>
    <w:p w:rsidR="00CD37E3" w:rsidRDefault="00634F0F" w:rsidP="009D7756">
      <w:pPr>
        <w:ind w:firstLine="851"/>
        <w:rPr>
          <w:rFonts w:ascii="Times New Roman" w:hAnsi="Times New Roman"/>
          <w:lang w:val="lt-LT"/>
        </w:rPr>
      </w:pPr>
      <w:r>
        <w:rPr>
          <w:rFonts w:ascii="Times New Roman" w:hAnsi="Times New Roman"/>
          <w:b/>
          <w:bCs/>
          <w:lang w:val="lt-LT"/>
        </w:rPr>
        <w:t xml:space="preserve">Pastaba vertinant rašymo testo užduotis: </w:t>
      </w:r>
      <w:r>
        <w:rPr>
          <w:rFonts w:ascii="Times New Roman" w:hAnsi="Times New Roman"/>
          <w:lang w:val="lt-LT"/>
        </w:rPr>
        <w:t>Pasikartojančios to paties tipo klaidos laikomos viena klaida.</w:t>
      </w:r>
    </w:p>
    <w:p w:rsidR="00CD37E3" w:rsidRPr="008F36AC" w:rsidRDefault="00634F0F" w:rsidP="009D7756">
      <w:pPr>
        <w:ind w:firstLine="851"/>
        <w:rPr>
          <w:rFonts w:ascii="Times New Roman" w:hAnsi="Times New Roman"/>
          <w:lang w:val="lt-LT"/>
        </w:rPr>
      </w:pPr>
      <w:r>
        <w:rPr>
          <w:rFonts w:ascii="Times New Roman" w:hAnsi="Times New Roman"/>
          <w:lang w:val="lt-LT"/>
        </w:rPr>
        <w:t>Vertinant apibendrinamuoju vertinimu, pasibaigus pu</w:t>
      </w:r>
      <w:r w:rsidR="002E4E22">
        <w:rPr>
          <w:rFonts w:ascii="Times New Roman" w:hAnsi="Times New Roman"/>
          <w:lang w:val="lt-LT"/>
        </w:rPr>
        <w:t xml:space="preserve">smečiui, vadovaujamasi Aprašo </w:t>
      </w:r>
      <w:r w:rsidR="00291BFB">
        <w:rPr>
          <w:rFonts w:ascii="Times New Roman" w:hAnsi="Times New Roman"/>
          <w:lang w:val="lt-LT"/>
        </w:rPr>
        <w:t>49</w:t>
      </w:r>
      <w:r w:rsidR="00291BFB" w:rsidRPr="00F93FEB">
        <w:rPr>
          <w:rFonts w:ascii="Times New Roman" w:hAnsi="Times New Roman"/>
          <w:lang w:val="lt-LT"/>
        </w:rPr>
        <w:t>–</w:t>
      </w:r>
      <w:r w:rsidR="002E4E22">
        <w:rPr>
          <w:rFonts w:ascii="Times New Roman" w:hAnsi="Times New Roman"/>
          <w:lang w:val="lt-LT"/>
        </w:rPr>
        <w:t>50</w:t>
      </w:r>
      <w:r w:rsidR="00291BFB">
        <w:rPr>
          <w:rFonts w:ascii="Times New Roman" w:hAnsi="Times New Roman"/>
          <w:lang w:val="lt-LT"/>
        </w:rPr>
        <w:t xml:space="preserve"> punktais</w:t>
      </w:r>
      <w:r>
        <w:rPr>
          <w:rFonts w:ascii="Times New Roman" w:hAnsi="Times New Roman"/>
          <w:lang w:val="lt-LT"/>
        </w:rPr>
        <w:t>.</w:t>
      </w:r>
    </w:p>
    <w:p w:rsidR="00CD37E3" w:rsidRPr="008F36AC" w:rsidRDefault="00CD37E3">
      <w:pPr>
        <w:jc w:val="center"/>
        <w:rPr>
          <w:rFonts w:ascii="Times New Roman" w:hAnsi="Times New Roman"/>
          <w:lang w:val="lt-LT"/>
        </w:rPr>
      </w:pPr>
    </w:p>
    <w:p w:rsidR="00CD37E3" w:rsidRPr="008F36AC" w:rsidRDefault="00CD37E3" w:rsidP="00A73DF7">
      <w:pPr>
        <w:rPr>
          <w:rFonts w:ascii="Times New Roman" w:hAnsi="Times New Roman"/>
          <w:lang w:val="lt-LT"/>
        </w:rPr>
      </w:pPr>
    </w:p>
    <w:p w:rsidR="00CD37E3" w:rsidRPr="008F36AC" w:rsidRDefault="00CD37E3">
      <w:pPr>
        <w:jc w:val="both"/>
        <w:rPr>
          <w:lang w:val="lt-LT"/>
        </w:rPr>
      </w:pPr>
    </w:p>
    <w:p w:rsidR="00CD37E3" w:rsidRPr="008F36AC" w:rsidRDefault="00634F0F">
      <w:pPr>
        <w:ind w:left="6480"/>
        <w:rPr>
          <w:rFonts w:ascii="Times New Roman" w:hAnsi="Times New Roman"/>
          <w:lang w:val="lt-LT"/>
        </w:rPr>
      </w:pPr>
      <w:r>
        <w:rPr>
          <w:rFonts w:ascii="Times New Roman" w:hAnsi="Times New Roman"/>
          <w:lang w:val="lt-LT"/>
        </w:rPr>
        <w:t>Klaipėdos uostamiesčio progimnazijos mokinių, kurie mokosi pagal bendrojo ugdymo programas, mokymosi pasiekimų vertinimo ir vertinimo rezultatų panaudojimo tvarkos aprašo 6</w:t>
      </w:r>
      <w:r>
        <w:rPr>
          <w:rFonts w:ascii="Times New Roman" w:hAnsi="Times New Roman"/>
          <w:color w:val="FF0000"/>
          <w:lang w:val="lt-LT"/>
        </w:rPr>
        <w:t xml:space="preserve"> </w:t>
      </w:r>
      <w:r>
        <w:rPr>
          <w:rFonts w:ascii="Times New Roman" w:hAnsi="Times New Roman"/>
          <w:lang w:val="lt-LT"/>
        </w:rPr>
        <w:t>priedas</w:t>
      </w:r>
    </w:p>
    <w:p w:rsidR="00CD37E3" w:rsidRDefault="00CD37E3">
      <w:pPr>
        <w:shd w:val="clear" w:color="auto" w:fill="FFFFFF"/>
        <w:spacing w:line="276" w:lineRule="auto"/>
        <w:jc w:val="center"/>
        <w:rPr>
          <w:b/>
          <w:bCs/>
          <w:color w:val="FF0000"/>
          <w:lang w:val="lt-LT"/>
        </w:rPr>
      </w:pPr>
    </w:p>
    <w:p w:rsidR="00CD37E3" w:rsidRDefault="00634F0F" w:rsidP="00A73DF7">
      <w:pPr>
        <w:shd w:val="clear" w:color="auto" w:fill="FFFFFF"/>
        <w:spacing w:line="276" w:lineRule="auto"/>
        <w:jc w:val="center"/>
        <w:rPr>
          <w:rFonts w:ascii="Times New Roman" w:hAnsi="Times New Roman"/>
          <w:b/>
          <w:lang w:val="lt-LT"/>
        </w:rPr>
      </w:pPr>
      <w:r>
        <w:rPr>
          <w:rFonts w:ascii="Times New Roman" w:hAnsi="Times New Roman"/>
          <w:b/>
          <w:lang w:val="lt-LT"/>
        </w:rPr>
        <w:t>MOKINIŲ MATEMATINIO UGDYMO</w:t>
      </w:r>
      <w:r w:rsidR="00A73DF7">
        <w:rPr>
          <w:rFonts w:ascii="Times New Roman" w:hAnsi="Times New Roman"/>
          <w:b/>
          <w:lang w:val="lt-LT"/>
        </w:rPr>
        <w:t xml:space="preserve"> </w:t>
      </w:r>
      <w:r>
        <w:rPr>
          <w:rFonts w:ascii="Times New Roman" w:hAnsi="Times New Roman"/>
          <w:b/>
          <w:lang w:val="lt-LT"/>
        </w:rPr>
        <w:t>PAŽANG</w:t>
      </w:r>
      <w:r w:rsidR="00A73DF7">
        <w:rPr>
          <w:rFonts w:ascii="Times New Roman" w:hAnsi="Times New Roman"/>
          <w:b/>
          <w:lang w:val="lt-LT"/>
        </w:rPr>
        <w:t>OS IR PASIEKIMŲ VERTINIMAS</w:t>
      </w:r>
    </w:p>
    <w:p w:rsidR="00CD37E3" w:rsidRDefault="00CD37E3">
      <w:pPr>
        <w:shd w:val="clear" w:color="auto" w:fill="FFFFFF"/>
        <w:spacing w:line="276" w:lineRule="auto"/>
        <w:rPr>
          <w:b/>
          <w:lang w:val="lt-LT"/>
        </w:rPr>
      </w:pPr>
    </w:p>
    <w:p w:rsidR="00CD37E3" w:rsidRPr="00B26E1C" w:rsidRDefault="00634F0F" w:rsidP="009D45C0">
      <w:pPr>
        <w:pStyle w:val="ListParagraph"/>
        <w:shd w:val="clear" w:color="auto" w:fill="FFFFFF"/>
        <w:tabs>
          <w:tab w:val="left" w:pos="1134"/>
        </w:tabs>
        <w:spacing w:line="276" w:lineRule="auto"/>
        <w:ind w:left="0" w:right="-143" w:firstLine="851"/>
        <w:jc w:val="both"/>
        <w:rPr>
          <w:lang w:val="lt-LT"/>
        </w:rPr>
      </w:pPr>
      <w:r w:rsidRPr="00B26E1C">
        <w:rPr>
          <w:b/>
          <w:lang w:val="lt-LT"/>
        </w:rPr>
        <w:t>Pažymiu vertinami</w:t>
      </w:r>
      <w:r w:rsidRPr="00B26E1C">
        <w:rPr>
          <w:lang w:val="lt-LT"/>
        </w:rPr>
        <w:t>: atsiskaitomieji kontroliniai, savarankiški, projektiniai darbai, testai kartojimo užduotys.</w:t>
      </w:r>
    </w:p>
    <w:p w:rsidR="00CD37E3" w:rsidRPr="00B26E1C" w:rsidRDefault="00634F0F" w:rsidP="009D45C0">
      <w:pPr>
        <w:shd w:val="clear" w:color="auto" w:fill="FFFFFF"/>
        <w:spacing w:line="276" w:lineRule="auto"/>
        <w:ind w:right="-143" w:firstLine="851"/>
        <w:contextualSpacing/>
        <w:jc w:val="both"/>
        <w:rPr>
          <w:rFonts w:ascii="Times New Roman" w:hAnsi="Times New Roman"/>
          <w:lang w:val="lt-LT"/>
        </w:rPr>
      </w:pPr>
      <w:r w:rsidRPr="00B26E1C">
        <w:rPr>
          <w:rFonts w:ascii="Times New Roman" w:eastAsia="Times New Roman" w:hAnsi="Times New Roman"/>
          <w:lang w:val="lt-LT" w:eastAsia="ru-RU"/>
        </w:rPr>
        <w:t>Kontrolinio darbo metu mokiniai atsiskaito už visą temą arba jos dalį. Be temos užduočių gali būti įdėtos ir kartojimo užduotys. Kontrolinio darbo metu mokiniai naudojasi tik formulių lapais. Kontrolinių, savarankiškų darbų ir testų vertinimo kriterijai pateikiami kartu su užduotimis.</w:t>
      </w:r>
    </w:p>
    <w:p w:rsidR="00CD37E3" w:rsidRPr="00B26E1C" w:rsidRDefault="00634F0F" w:rsidP="009D45C0">
      <w:pPr>
        <w:shd w:val="clear" w:color="auto" w:fill="FFFFFF"/>
        <w:spacing w:line="276" w:lineRule="auto"/>
        <w:ind w:right="-143" w:firstLine="851"/>
        <w:contextualSpacing/>
        <w:jc w:val="both"/>
        <w:rPr>
          <w:rFonts w:ascii="Times New Roman" w:eastAsia="Times New Roman" w:hAnsi="Times New Roman"/>
          <w:lang w:val="lt-LT" w:eastAsia="ru-RU"/>
        </w:rPr>
      </w:pPr>
      <w:r w:rsidRPr="00B26E1C">
        <w:rPr>
          <w:rFonts w:ascii="Times New Roman" w:eastAsia="Times New Roman" w:hAnsi="Times New Roman"/>
          <w:lang w:val="lt-LT" w:eastAsia="ru-RU"/>
        </w:rPr>
        <w:t>Savarankiško darbo metu mokiniai užduotis sprendžia naudodamiesi papildoma literatūra: sąsiuviniais, vadovėliais, formulių knygele, savo ankstesnių pamokų užrašais. Savarankišką darbą rašo nustatytą laiką arba visą pamoką.</w:t>
      </w:r>
    </w:p>
    <w:p w:rsidR="00CD37E3" w:rsidRPr="008F36AC" w:rsidRDefault="00634F0F" w:rsidP="009D45C0">
      <w:pPr>
        <w:shd w:val="clear" w:color="auto" w:fill="FFFFFF"/>
        <w:spacing w:line="276" w:lineRule="auto"/>
        <w:ind w:right="-143" w:firstLine="851"/>
        <w:contextualSpacing/>
        <w:jc w:val="both"/>
        <w:rPr>
          <w:lang w:val="lt-LT"/>
        </w:rPr>
      </w:pPr>
      <w:r w:rsidRPr="00B26E1C">
        <w:rPr>
          <w:rFonts w:ascii="Times New Roman" w:eastAsia="Times New Roman" w:hAnsi="Times New Roman"/>
          <w:lang w:val="lt-LT" w:eastAsia="ru-RU"/>
        </w:rPr>
        <w:t>Kontroliniai ir savarankiški darbai vertinami vadovaujantis Aprašo 49</w:t>
      </w:r>
      <w:r w:rsidRPr="00B26E1C">
        <w:rPr>
          <w:rFonts w:ascii="Times New Roman" w:hAnsi="Times New Roman"/>
          <w:lang w:val="lt-LT"/>
        </w:rPr>
        <w:t>–</w:t>
      </w:r>
      <w:r w:rsidRPr="00B26E1C">
        <w:rPr>
          <w:rFonts w:ascii="Times New Roman" w:eastAsia="Times New Roman" w:hAnsi="Times New Roman"/>
          <w:lang w:val="lt-LT" w:eastAsia="ru-RU"/>
        </w:rPr>
        <w:t>50 punktais</w:t>
      </w:r>
      <w:r>
        <w:rPr>
          <w:rFonts w:eastAsia="Times New Roman"/>
          <w:lang w:val="lt-LT" w:eastAsia="ru-RU"/>
        </w:rPr>
        <w:t>:</w:t>
      </w:r>
    </w:p>
    <w:p w:rsidR="00CD37E3" w:rsidRDefault="00CD37E3">
      <w:pPr>
        <w:shd w:val="clear" w:color="auto" w:fill="FFFFFF"/>
        <w:spacing w:line="276" w:lineRule="auto"/>
        <w:ind w:right="-143" w:firstLine="709"/>
        <w:contextualSpacing/>
        <w:jc w:val="both"/>
        <w:rPr>
          <w:rFonts w:eastAsia="Times New Roman"/>
          <w:lang w:val="lt-LT" w:eastAsia="ru-RU"/>
        </w:rPr>
      </w:pPr>
    </w:p>
    <w:tbl>
      <w:tblPr>
        <w:tblW w:w="10060" w:type="dxa"/>
        <w:jc w:val="center"/>
        <w:tblLayout w:type="fixed"/>
        <w:tblLook w:val="04A0" w:firstRow="1" w:lastRow="0" w:firstColumn="1" w:lastColumn="0" w:noHBand="0" w:noVBand="1"/>
      </w:tblPr>
      <w:tblGrid>
        <w:gridCol w:w="1230"/>
        <w:gridCol w:w="608"/>
        <w:gridCol w:w="709"/>
        <w:gridCol w:w="992"/>
        <w:gridCol w:w="1276"/>
        <w:gridCol w:w="850"/>
        <w:gridCol w:w="851"/>
        <w:gridCol w:w="850"/>
        <w:gridCol w:w="851"/>
        <w:gridCol w:w="850"/>
        <w:gridCol w:w="993"/>
      </w:tblGrid>
      <w:tr w:rsidR="00CD37E3" w:rsidTr="00260F4C">
        <w:trPr>
          <w:trHeight w:val="695"/>
          <w:jc w:val="center"/>
        </w:trPr>
        <w:tc>
          <w:tcPr>
            <w:tcW w:w="1230" w:type="dxa"/>
            <w:tcBorders>
              <w:top w:val="single" w:sz="4" w:space="0" w:color="000000"/>
              <w:left w:val="single" w:sz="4" w:space="0" w:color="000000"/>
              <w:bottom w:val="single" w:sz="4" w:space="0" w:color="000000"/>
              <w:right w:val="single" w:sz="4" w:space="0" w:color="000000"/>
            </w:tcBorders>
            <w:vAlign w:val="center"/>
          </w:tcPr>
          <w:p w:rsidR="00CD37E3" w:rsidRPr="00260F4C" w:rsidRDefault="00634F0F">
            <w:pPr>
              <w:widowControl w:val="0"/>
              <w:jc w:val="center"/>
              <w:rPr>
                <w:rFonts w:ascii="Times New Roman" w:hAnsi="Times New Roman"/>
              </w:rPr>
            </w:pPr>
            <w:r w:rsidRPr="00260F4C">
              <w:rPr>
                <w:rFonts w:ascii="Times New Roman" w:eastAsia="Times New Roman" w:hAnsi="Times New Roman"/>
                <w:lang w:val="lt-LT" w:eastAsia="ru-RU"/>
              </w:rPr>
              <w:t xml:space="preserve"> Surinktų taškų procentinė išraiška)</w:t>
            </w:r>
          </w:p>
        </w:tc>
        <w:tc>
          <w:tcPr>
            <w:tcW w:w="608" w:type="dxa"/>
            <w:tcBorders>
              <w:top w:val="single" w:sz="4" w:space="0" w:color="000000"/>
              <w:left w:val="single" w:sz="4" w:space="0" w:color="000000"/>
              <w:bottom w:val="single" w:sz="4" w:space="0" w:color="000000"/>
              <w:right w:val="single" w:sz="4" w:space="0" w:color="000000"/>
            </w:tcBorders>
            <w:vAlign w:val="center"/>
          </w:tcPr>
          <w:p w:rsidR="00CD37E3" w:rsidRPr="00260F4C" w:rsidRDefault="00634F0F">
            <w:pPr>
              <w:widowControl w:val="0"/>
              <w:jc w:val="center"/>
              <w:rPr>
                <w:rFonts w:ascii="Times New Roman" w:eastAsia="Times New Roman" w:hAnsi="Times New Roman"/>
                <w:lang w:val="lt-LT" w:eastAsia="ru-RU"/>
              </w:rPr>
            </w:pPr>
            <w:r w:rsidRPr="00260F4C">
              <w:rPr>
                <w:rFonts w:ascii="Times New Roman" w:eastAsia="Times New Roman" w:hAnsi="Times New Roman"/>
                <w:lang w:val="lt-LT" w:eastAsia="ru-RU"/>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CD37E3" w:rsidRPr="00260F4C" w:rsidRDefault="00634F0F">
            <w:pPr>
              <w:widowControl w:val="0"/>
              <w:jc w:val="center"/>
              <w:rPr>
                <w:rFonts w:ascii="Times New Roman" w:hAnsi="Times New Roman"/>
              </w:rPr>
            </w:pPr>
            <w:r w:rsidRPr="00260F4C">
              <w:rPr>
                <w:rFonts w:ascii="Times New Roman" w:eastAsia="Times New Roman" w:hAnsi="Times New Roman"/>
                <w:lang w:val="lt-LT" w:eastAsia="ru-RU"/>
              </w:rPr>
              <w:t>1</w:t>
            </w:r>
            <w:r w:rsidRPr="00260F4C">
              <w:rPr>
                <w:rFonts w:ascii="Times New Roman" w:hAnsi="Times New Roman"/>
                <w:lang w:val="lt-LT"/>
              </w:rPr>
              <w:t>–</w:t>
            </w:r>
            <w:r w:rsidRPr="00260F4C">
              <w:rPr>
                <w:rFonts w:ascii="Times New Roman" w:eastAsia="Times New Roman" w:hAnsi="Times New Roman"/>
                <w:lang w:val="lt-LT" w:eastAsia="ru-RU"/>
              </w:rPr>
              <w:t>24</w:t>
            </w:r>
          </w:p>
        </w:tc>
        <w:tc>
          <w:tcPr>
            <w:tcW w:w="992" w:type="dxa"/>
            <w:tcBorders>
              <w:top w:val="single" w:sz="4" w:space="0" w:color="000000"/>
              <w:left w:val="single" w:sz="4" w:space="0" w:color="000000"/>
              <w:bottom w:val="single" w:sz="4" w:space="0" w:color="000000"/>
              <w:right w:val="single" w:sz="4" w:space="0" w:color="000000"/>
            </w:tcBorders>
            <w:vAlign w:val="center"/>
          </w:tcPr>
          <w:p w:rsidR="00CD37E3" w:rsidRPr="00260F4C" w:rsidRDefault="00634F0F">
            <w:pPr>
              <w:widowControl w:val="0"/>
              <w:jc w:val="center"/>
              <w:rPr>
                <w:rFonts w:ascii="Times New Roman" w:hAnsi="Times New Roman"/>
              </w:rPr>
            </w:pPr>
            <w:r w:rsidRPr="00260F4C">
              <w:rPr>
                <w:rFonts w:ascii="Times New Roman" w:eastAsia="Times New Roman" w:hAnsi="Times New Roman"/>
                <w:lang w:val="lt-LT" w:eastAsia="ru-RU"/>
              </w:rPr>
              <w:t>25</w:t>
            </w:r>
            <w:r w:rsidRPr="00260F4C">
              <w:rPr>
                <w:rFonts w:ascii="Times New Roman" w:hAnsi="Times New Roman"/>
                <w:lang w:val="lt-LT"/>
              </w:rPr>
              <w:t>–</w:t>
            </w:r>
            <w:r w:rsidRPr="00260F4C">
              <w:rPr>
                <w:rFonts w:ascii="Times New Roman" w:eastAsia="Times New Roman" w:hAnsi="Times New Roman"/>
                <w:lang w:val="lt-LT" w:eastAsia="ru-RU"/>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CD37E3" w:rsidRPr="00260F4C" w:rsidRDefault="00634F0F">
            <w:pPr>
              <w:widowControl w:val="0"/>
              <w:jc w:val="center"/>
              <w:rPr>
                <w:rFonts w:ascii="Times New Roman" w:hAnsi="Times New Roman"/>
              </w:rPr>
            </w:pPr>
            <w:r w:rsidRPr="00260F4C">
              <w:rPr>
                <w:rFonts w:ascii="Times New Roman" w:eastAsia="Times New Roman" w:hAnsi="Times New Roman"/>
                <w:lang w:val="lt-LT" w:eastAsia="ru-RU"/>
              </w:rPr>
              <w:t>35</w:t>
            </w:r>
            <w:r w:rsidRPr="00260F4C">
              <w:rPr>
                <w:rFonts w:ascii="Times New Roman" w:hAnsi="Times New Roman"/>
                <w:lang w:val="lt-LT"/>
              </w:rPr>
              <w:t>–</w:t>
            </w:r>
            <w:r w:rsidRPr="00260F4C">
              <w:rPr>
                <w:rFonts w:ascii="Times New Roman" w:eastAsia="Times New Roman" w:hAnsi="Times New Roman"/>
                <w:lang w:val="lt-LT" w:eastAsia="ru-RU"/>
              </w:rPr>
              <w:t>44</w:t>
            </w:r>
          </w:p>
        </w:tc>
        <w:tc>
          <w:tcPr>
            <w:tcW w:w="850" w:type="dxa"/>
            <w:tcBorders>
              <w:top w:val="single" w:sz="4" w:space="0" w:color="000000"/>
              <w:left w:val="single" w:sz="4" w:space="0" w:color="000000"/>
              <w:bottom w:val="single" w:sz="4" w:space="0" w:color="000000"/>
              <w:right w:val="single" w:sz="4" w:space="0" w:color="000000"/>
            </w:tcBorders>
            <w:vAlign w:val="center"/>
          </w:tcPr>
          <w:p w:rsidR="00CD37E3" w:rsidRPr="00260F4C" w:rsidRDefault="00634F0F">
            <w:pPr>
              <w:widowControl w:val="0"/>
              <w:jc w:val="center"/>
              <w:rPr>
                <w:rFonts w:ascii="Times New Roman" w:hAnsi="Times New Roman"/>
              </w:rPr>
            </w:pPr>
            <w:r w:rsidRPr="00260F4C">
              <w:rPr>
                <w:rFonts w:ascii="Times New Roman" w:eastAsia="Times New Roman" w:hAnsi="Times New Roman"/>
                <w:lang w:val="lt-LT" w:eastAsia="ru-RU"/>
              </w:rPr>
              <w:t>45</w:t>
            </w:r>
            <w:r w:rsidRPr="00260F4C">
              <w:rPr>
                <w:rFonts w:ascii="Times New Roman" w:hAnsi="Times New Roman"/>
                <w:lang w:val="lt-LT"/>
              </w:rPr>
              <w:t>–</w:t>
            </w:r>
            <w:r w:rsidRPr="00260F4C">
              <w:rPr>
                <w:rFonts w:ascii="Times New Roman" w:eastAsia="Times New Roman" w:hAnsi="Times New Roman"/>
                <w:lang w:val="lt-LT" w:eastAsia="ru-RU"/>
              </w:rPr>
              <w:t>54</w:t>
            </w:r>
          </w:p>
        </w:tc>
        <w:tc>
          <w:tcPr>
            <w:tcW w:w="851" w:type="dxa"/>
            <w:tcBorders>
              <w:top w:val="single" w:sz="4" w:space="0" w:color="000000"/>
              <w:left w:val="single" w:sz="4" w:space="0" w:color="000000"/>
              <w:bottom w:val="single" w:sz="4" w:space="0" w:color="000000"/>
              <w:right w:val="single" w:sz="4" w:space="0" w:color="000000"/>
            </w:tcBorders>
            <w:vAlign w:val="center"/>
          </w:tcPr>
          <w:p w:rsidR="00CD37E3" w:rsidRPr="00260F4C" w:rsidRDefault="00634F0F">
            <w:pPr>
              <w:widowControl w:val="0"/>
              <w:jc w:val="center"/>
              <w:rPr>
                <w:rFonts w:ascii="Times New Roman" w:hAnsi="Times New Roman"/>
              </w:rPr>
            </w:pPr>
            <w:r w:rsidRPr="00260F4C">
              <w:rPr>
                <w:rFonts w:ascii="Times New Roman" w:eastAsia="Times New Roman" w:hAnsi="Times New Roman"/>
                <w:lang w:val="lt-LT" w:eastAsia="ru-RU"/>
              </w:rPr>
              <w:t>5</w:t>
            </w:r>
            <w:r w:rsidR="00260F4C">
              <w:rPr>
                <w:rFonts w:ascii="Times New Roman" w:eastAsia="Times New Roman" w:hAnsi="Times New Roman"/>
                <w:lang w:val="lt-LT" w:eastAsia="ru-RU"/>
              </w:rPr>
              <w:t>5</w:t>
            </w:r>
            <w:r w:rsidRPr="00260F4C">
              <w:rPr>
                <w:rFonts w:ascii="Times New Roman" w:hAnsi="Times New Roman"/>
                <w:lang w:val="lt-LT"/>
              </w:rPr>
              <w:t>–</w:t>
            </w:r>
            <w:r w:rsidRPr="00260F4C">
              <w:rPr>
                <w:rFonts w:ascii="Times New Roman" w:eastAsia="Times New Roman" w:hAnsi="Times New Roman"/>
                <w:lang w:val="lt-LT" w:eastAsia="ru-RU"/>
              </w:rPr>
              <w:t>64</w:t>
            </w:r>
          </w:p>
        </w:tc>
        <w:tc>
          <w:tcPr>
            <w:tcW w:w="850" w:type="dxa"/>
            <w:tcBorders>
              <w:top w:val="single" w:sz="4" w:space="0" w:color="000000"/>
              <w:left w:val="single" w:sz="4" w:space="0" w:color="000000"/>
              <w:bottom w:val="single" w:sz="4" w:space="0" w:color="000000"/>
              <w:right w:val="single" w:sz="4" w:space="0" w:color="000000"/>
            </w:tcBorders>
            <w:vAlign w:val="center"/>
          </w:tcPr>
          <w:p w:rsidR="00CD37E3" w:rsidRPr="00260F4C" w:rsidRDefault="00260F4C">
            <w:pPr>
              <w:widowControl w:val="0"/>
              <w:jc w:val="center"/>
              <w:rPr>
                <w:rFonts w:ascii="Times New Roman" w:hAnsi="Times New Roman"/>
              </w:rPr>
            </w:pPr>
            <w:r>
              <w:rPr>
                <w:rFonts w:ascii="Times New Roman" w:eastAsia="Times New Roman" w:hAnsi="Times New Roman"/>
                <w:lang w:val="lt-LT" w:eastAsia="ru-RU"/>
              </w:rPr>
              <w:t>65</w:t>
            </w:r>
            <w:r w:rsidR="00634F0F" w:rsidRPr="00260F4C">
              <w:rPr>
                <w:rFonts w:ascii="Times New Roman" w:hAnsi="Times New Roman"/>
                <w:lang w:val="lt-LT"/>
              </w:rPr>
              <w:t>–</w:t>
            </w:r>
            <w:r>
              <w:rPr>
                <w:rFonts w:ascii="Times New Roman" w:eastAsia="Times New Roman" w:hAnsi="Times New Roman"/>
                <w:lang w:val="lt-LT" w:eastAsia="ru-RU"/>
              </w:rPr>
              <w:t>74</w:t>
            </w:r>
          </w:p>
        </w:tc>
        <w:tc>
          <w:tcPr>
            <w:tcW w:w="851" w:type="dxa"/>
            <w:tcBorders>
              <w:top w:val="single" w:sz="4" w:space="0" w:color="000000"/>
              <w:left w:val="single" w:sz="4" w:space="0" w:color="000000"/>
              <w:bottom w:val="single" w:sz="4" w:space="0" w:color="000000"/>
              <w:right w:val="single" w:sz="4" w:space="0" w:color="000000"/>
            </w:tcBorders>
            <w:vAlign w:val="center"/>
          </w:tcPr>
          <w:p w:rsidR="00CD37E3" w:rsidRPr="00260F4C" w:rsidRDefault="00634F0F">
            <w:pPr>
              <w:widowControl w:val="0"/>
              <w:jc w:val="center"/>
              <w:rPr>
                <w:rFonts w:ascii="Times New Roman" w:hAnsi="Times New Roman"/>
              </w:rPr>
            </w:pPr>
            <w:r w:rsidRPr="00260F4C">
              <w:rPr>
                <w:rFonts w:ascii="Times New Roman" w:eastAsia="Times New Roman" w:hAnsi="Times New Roman"/>
                <w:lang w:val="lt-LT" w:eastAsia="ru-RU"/>
              </w:rPr>
              <w:t>75</w:t>
            </w:r>
            <w:r w:rsidRPr="00260F4C">
              <w:rPr>
                <w:rFonts w:ascii="Times New Roman" w:hAnsi="Times New Roman"/>
                <w:lang w:val="lt-LT"/>
              </w:rPr>
              <w:t>–</w:t>
            </w:r>
            <w:r w:rsidRPr="00260F4C">
              <w:rPr>
                <w:rFonts w:ascii="Times New Roman" w:eastAsia="Times New Roman" w:hAnsi="Times New Roman"/>
                <w:lang w:val="lt-LT" w:eastAsia="ru-RU"/>
              </w:rPr>
              <w:t>84</w:t>
            </w:r>
          </w:p>
        </w:tc>
        <w:tc>
          <w:tcPr>
            <w:tcW w:w="850" w:type="dxa"/>
            <w:tcBorders>
              <w:top w:val="single" w:sz="4" w:space="0" w:color="000000"/>
              <w:left w:val="single" w:sz="4" w:space="0" w:color="000000"/>
              <w:bottom w:val="single" w:sz="4" w:space="0" w:color="000000"/>
              <w:right w:val="single" w:sz="4" w:space="0" w:color="000000"/>
            </w:tcBorders>
            <w:vAlign w:val="center"/>
          </w:tcPr>
          <w:p w:rsidR="00CD37E3" w:rsidRPr="00260F4C" w:rsidRDefault="00634F0F">
            <w:pPr>
              <w:widowControl w:val="0"/>
              <w:jc w:val="center"/>
              <w:rPr>
                <w:rFonts w:ascii="Times New Roman" w:hAnsi="Times New Roman"/>
              </w:rPr>
            </w:pPr>
            <w:r w:rsidRPr="00260F4C">
              <w:rPr>
                <w:rFonts w:ascii="Times New Roman" w:eastAsia="Times New Roman" w:hAnsi="Times New Roman"/>
                <w:lang w:val="lt-LT" w:eastAsia="ru-RU"/>
              </w:rPr>
              <w:t>85</w:t>
            </w:r>
            <w:r w:rsidRPr="00260F4C">
              <w:rPr>
                <w:rFonts w:ascii="Times New Roman" w:hAnsi="Times New Roman"/>
                <w:lang w:val="lt-LT"/>
              </w:rPr>
              <w:t>–</w:t>
            </w:r>
            <w:r w:rsidRPr="00260F4C">
              <w:rPr>
                <w:rFonts w:ascii="Times New Roman" w:eastAsia="Times New Roman" w:hAnsi="Times New Roman"/>
                <w:lang w:val="lt-LT" w:eastAsia="ru-RU"/>
              </w:rPr>
              <w:t>94</w:t>
            </w:r>
          </w:p>
        </w:tc>
        <w:tc>
          <w:tcPr>
            <w:tcW w:w="993" w:type="dxa"/>
            <w:tcBorders>
              <w:top w:val="single" w:sz="4" w:space="0" w:color="000000"/>
              <w:left w:val="single" w:sz="4" w:space="0" w:color="000000"/>
              <w:bottom w:val="single" w:sz="4" w:space="0" w:color="000000"/>
              <w:right w:val="single" w:sz="4" w:space="0" w:color="000000"/>
            </w:tcBorders>
            <w:vAlign w:val="center"/>
          </w:tcPr>
          <w:p w:rsidR="00CD37E3" w:rsidRPr="00260F4C" w:rsidRDefault="00634F0F">
            <w:pPr>
              <w:widowControl w:val="0"/>
              <w:jc w:val="center"/>
              <w:rPr>
                <w:rFonts w:ascii="Times New Roman" w:hAnsi="Times New Roman"/>
              </w:rPr>
            </w:pPr>
            <w:r w:rsidRPr="00260F4C">
              <w:rPr>
                <w:rFonts w:ascii="Times New Roman" w:eastAsia="Times New Roman" w:hAnsi="Times New Roman"/>
                <w:lang w:val="lt-LT" w:eastAsia="ru-RU"/>
              </w:rPr>
              <w:t>95</w:t>
            </w:r>
            <w:r w:rsidRPr="00260F4C">
              <w:rPr>
                <w:rFonts w:ascii="Times New Roman" w:hAnsi="Times New Roman"/>
                <w:lang w:val="lt-LT"/>
              </w:rPr>
              <w:t>–</w:t>
            </w:r>
            <w:r w:rsidRPr="00260F4C">
              <w:rPr>
                <w:rFonts w:ascii="Times New Roman" w:eastAsia="Times New Roman" w:hAnsi="Times New Roman"/>
                <w:lang w:val="lt-LT" w:eastAsia="ru-RU"/>
              </w:rPr>
              <w:t>100</w:t>
            </w:r>
          </w:p>
        </w:tc>
      </w:tr>
      <w:tr w:rsidR="00CD37E3" w:rsidTr="00260F4C">
        <w:trPr>
          <w:trHeight w:val="288"/>
          <w:jc w:val="center"/>
        </w:trPr>
        <w:tc>
          <w:tcPr>
            <w:tcW w:w="1230" w:type="dxa"/>
            <w:tcBorders>
              <w:top w:val="single" w:sz="4" w:space="0" w:color="000000"/>
              <w:left w:val="single" w:sz="4" w:space="0" w:color="000000"/>
              <w:bottom w:val="single" w:sz="4" w:space="0" w:color="000000"/>
              <w:right w:val="single" w:sz="4" w:space="0" w:color="000000"/>
            </w:tcBorders>
            <w:vAlign w:val="center"/>
          </w:tcPr>
          <w:p w:rsidR="00CD37E3" w:rsidRPr="00260F4C" w:rsidRDefault="00634F0F">
            <w:pPr>
              <w:pStyle w:val="ListParagraph"/>
              <w:widowControl w:val="0"/>
              <w:ind w:left="0"/>
              <w:rPr>
                <w:lang w:val="lt-LT"/>
              </w:rPr>
            </w:pPr>
            <w:r w:rsidRPr="00260F4C">
              <w:rPr>
                <w:lang w:val="lt-LT"/>
              </w:rPr>
              <w:t>Pažymys</w:t>
            </w:r>
          </w:p>
        </w:tc>
        <w:tc>
          <w:tcPr>
            <w:tcW w:w="608" w:type="dxa"/>
            <w:tcBorders>
              <w:top w:val="single" w:sz="4" w:space="0" w:color="000000"/>
              <w:left w:val="single" w:sz="4" w:space="0" w:color="000000"/>
              <w:bottom w:val="single" w:sz="4" w:space="0" w:color="000000"/>
              <w:right w:val="single" w:sz="4" w:space="0" w:color="000000"/>
            </w:tcBorders>
            <w:vAlign w:val="center"/>
          </w:tcPr>
          <w:p w:rsidR="00CD37E3" w:rsidRPr="00260F4C" w:rsidRDefault="00634F0F">
            <w:pPr>
              <w:widowControl w:val="0"/>
              <w:jc w:val="center"/>
              <w:rPr>
                <w:rFonts w:ascii="Times New Roman" w:eastAsia="Times New Roman" w:hAnsi="Times New Roman"/>
                <w:lang w:val="lt-LT" w:eastAsia="ru-RU"/>
              </w:rPr>
            </w:pPr>
            <w:r w:rsidRPr="00260F4C">
              <w:rPr>
                <w:rFonts w:ascii="Times New Roman" w:eastAsia="Times New Roman" w:hAnsi="Times New Roman"/>
                <w:lang w:val="lt-LT" w:eastAsia="ru-RU"/>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CD37E3" w:rsidRPr="00260F4C" w:rsidRDefault="00634F0F">
            <w:pPr>
              <w:widowControl w:val="0"/>
              <w:jc w:val="center"/>
              <w:rPr>
                <w:rFonts w:ascii="Times New Roman" w:eastAsia="Times New Roman" w:hAnsi="Times New Roman"/>
                <w:lang w:val="lt-LT" w:eastAsia="ru-RU"/>
              </w:rPr>
            </w:pPr>
            <w:r w:rsidRPr="00260F4C">
              <w:rPr>
                <w:rFonts w:ascii="Times New Roman" w:eastAsia="Times New Roman" w:hAnsi="Times New Roman"/>
                <w:lang w:val="lt-LT" w:eastAsia="ru-RU"/>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CD37E3" w:rsidRPr="00260F4C" w:rsidRDefault="00634F0F">
            <w:pPr>
              <w:widowControl w:val="0"/>
              <w:jc w:val="center"/>
              <w:rPr>
                <w:rFonts w:ascii="Times New Roman" w:eastAsia="Times New Roman" w:hAnsi="Times New Roman"/>
                <w:lang w:val="lt-LT" w:eastAsia="ru-RU"/>
              </w:rPr>
            </w:pPr>
            <w:r w:rsidRPr="00260F4C">
              <w:rPr>
                <w:rFonts w:ascii="Times New Roman" w:eastAsia="Times New Roman" w:hAnsi="Times New Roman"/>
                <w:lang w:val="lt-LT" w:eastAsia="ru-RU"/>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CD37E3" w:rsidRPr="00260F4C" w:rsidRDefault="00634F0F">
            <w:pPr>
              <w:widowControl w:val="0"/>
              <w:jc w:val="center"/>
              <w:rPr>
                <w:rFonts w:ascii="Times New Roman" w:eastAsia="Times New Roman" w:hAnsi="Times New Roman"/>
                <w:lang w:val="lt-LT" w:eastAsia="ru-RU"/>
              </w:rPr>
            </w:pPr>
            <w:r w:rsidRPr="00260F4C">
              <w:rPr>
                <w:rFonts w:ascii="Times New Roman" w:eastAsia="Times New Roman" w:hAnsi="Times New Roman"/>
                <w:lang w:val="lt-LT" w:eastAsia="ru-RU"/>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CD37E3" w:rsidRPr="00260F4C" w:rsidRDefault="00634F0F">
            <w:pPr>
              <w:widowControl w:val="0"/>
              <w:jc w:val="center"/>
              <w:rPr>
                <w:rFonts w:ascii="Times New Roman" w:eastAsia="Times New Roman" w:hAnsi="Times New Roman"/>
                <w:lang w:val="lt-LT" w:eastAsia="ru-RU"/>
              </w:rPr>
            </w:pPr>
            <w:r w:rsidRPr="00260F4C">
              <w:rPr>
                <w:rFonts w:ascii="Times New Roman" w:eastAsia="Times New Roman" w:hAnsi="Times New Roman"/>
                <w:lang w:val="lt-LT" w:eastAsia="ru-RU"/>
              </w:rPr>
              <w:t>5</w:t>
            </w:r>
          </w:p>
        </w:tc>
        <w:tc>
          <w:tcPr>
            <w:tcW w:w="851" w:type="dxa"/>
            <w:tcBorders>
              <w:top w:val="single" w:sz="4" w:space="0" w:color="000000"/>
              <w:left w:val="single" w:sz="4" w:space="0" w:color="000000"/>
              <w:bottom w:val="single" w:sz="4" w:space="0" w:color="000000"/>
              <w:right w:val="single" w:sz="4" w:space="0" w:color="000000"/>
            </w:tcBorders>
            <w:vAlign w:val="center"/>
          </w:tcPr>
          <w:p w:rsidR="00CD37E3" w:rsidRPr="00260F4C" w:rsidRDefault="00634F0F">
            <w:pPr>
              <w:widowControl w:val="0"/>
              <w:jc w:val="center"/>
              <w:rPr>
                <w:rFonts w:ascii="Times New Roman" w:eastAsia="Times New Roman" w:hAnsi="Times New Roman"/>
                <w:lang w:val="lt-LT" w:eastAsia="ru-RU"/>
              </w:rPr>
            </w:pPr>
            <w:r w:rsidRPr="00260F4C">
              <w:rPr>
                <w:rFonts w:ascii="Times New Roman" w:eastAsia="Times New Roman" w:hAnsi="Times New Roman"/>
                <w:lang w:val="lt-LT" w:eastAsia="ru-RU"/>
              </w:rPr>
              <w:t>6</w:t>
            </w:r>
          </w:p>
        </w:tc>
        <w:tc>
          <w:tcPr>
            <w:tcW w:w="850" w:type="dxa"/>
            <w:tcBorders>
              <w:top w:val="single" w:sz="4" w:space="0" w:color="000000"/>
              <w:left w:val="single" w:sz="4" w:space="0" w:color="000000"/>
              <w:bottom w:val="single" w:sz="4" w:space="0" w:color="000000"/>
              <w:right w:val="single" w:sz="4" w:space="0" w:color="000000"/>
            </w:tcBorders>
            <w:vAlign w:val="center"/>
          </w:tcPr>
          <w:p w:rsidR="00CD37E3" w:rsidRPr="00260F4C" w:rsidRDefault="00634F0F">
            <w:pPr>
              <w:widowControl w:val="0"/>
              <w:jc w:val="center"/>
              <w:rPr>
                <w:rFonts w:ascii="Times New Roman" w:eastAsia="Times New Roman" w:hAnsi="Times New Roman"/>
                <w:lang w:val="lt-LT" w:eastAsia="ru-RU"/>
              </w:rPr>
            </w:pPr>
            <w:r w:rsidRPr="00260F4C">
              <w:rPr>
                <w:rFonts w:ascii="Times New Roman" w:eastAsia="Times New Roman" w:hAnsi="Times New Roman"/>
                <w:lang w:val="lt-LT" w:eastAsia="ru-RU"/>
              </w:rPr>
              <w:t>7</w:t>
            </w:r>
          </w:p>
        </w:tc>
        <w:tc>
          <w:tcPr>
            <w:tcW w:w="851" w:type="dxa"/>
            <w:tcBorders>
              <w:top w:val="single" w:sz="4" w:space="0" w:color="000000"/>
              <w:left w:val="single" w:sz="4" w:space="0" w:color="000000"/>
              <w:bottom w:val="single" w:sz="4" w:space="0" w:color="000000"/>
              <w:right w:val="single" w:sz="4" w:space="0" w:color="000000"/>
            </w:tcBorders>
            <w:vAlign w:val="center"/>
          </w:tcPr>
          <w:p w:rsidR="00CD37E3" w:rsidRPr="00260F4C" w:rsidRDefault="00634F0F">
            <w:pPr>
              <w:widowControl w:val="0"/>
              <w:jc w:val="center"/>
              <w:rPr>
                <w:rFonts w:ascii="Times New Roman" w:eastAsia="Times New Roman" w:hAnsi="Times New Roman"/>
                <w:lang w:val="lt-LT" w:eastAsia="ru-RU"/>
              </w:rPr>
            </w:pPr>
            <w:r w:rsidRPr="00260F4C">
              <w:rPr>
                <w:rFonts w:ascii="Times New Roman" w:eastAsia="Times New Roman" w:hAnsi="Times New Roman"/>
                <w:lang w:val="lt-LT" w:eastAsia="ru-RU"/>
              </w:rPr>
              <w:t>8</w:t>
            </w:r>
          </w:p>
        </w:tc>
        <w:tc>
          <w:tcPr>
            <w:tcW w:w="850" w:type="dxa"/>
            <w:tcBorders>
              <w:top w:val="single" w:sz="4" w:space="0" w:color="000000"/>
              <w:left w:val="single" w:sz="4" w:space="0" w:color="000000"/>
              <w:bottom w:val="single" w:sz="4" w:space="0" w:color="000000"/>
              <w:right w:val="single" w:sz="4" w:space="0" w:color="000000"/>
            </w:tcBorders>
            <w:vAlign w:val="center"/>
          </w:tcPr>
          <w:p w:rsidR="00CD37E3" w:rsidRPr="00260F4C" w:rsidRDefault="00634F0F">
            <w:pPr>
              <w:widowControl w:val="0"/>
              <w:jc w:val="center"/>
              <w:rPr>
                <w:rFonts w:ascii="Times New Roman" w:eastAsia="Times New Roman" w:hAnsi="Times New Roman"/>
                <w:lang w:val="lt-LT" w:eastAsia="ru-RU"/>
              </w:rPr>
            </w:pPr>
            <w:r w:rsidRPr="00260F4C">
              <w:rPr>
                <w:rFonts w:ascii="Times New Roman" w:eastAsia="Times New Roman" w:hAnsi="Times New Roman"/>
                <w:lang w:val="lt-LT" w:eastAsia="ru-RU"/>
              </w:rPr>
              <w:t>9</w:t>
            </w:r>
          </w:p>
        </w:tc>
        <w:tc>
          <w:tcPr>
            <w:tcW w:w="993" w:type="dxa"/>
            <w:tcBorders>
              <w:top w:val="single" w:sz="4" w:space="0" w:color="000000"/>
              <w:left w:val="single" w:sz="4" w:space="0" w:color="000000"/>
              <w:bottom w:val="single" w:sz="4" w:space="0" w:color="000000"/>
              <w:right w:val="single" w:sz="4" w:space="0" w:color="000000"/>
            </w:tcBorders>
            <w:vAlign w:val="center"/>
          </w:tcPr>
          <w:p w:rsidR="00CD37E3" w:rsidRPr="00260F4C" w:rsidRDefault="00634F0F">
            <w:pPr>
              <w:widowControl w:val="0"/>
              <w:jc w:val="center"/>
              <w:rPr>
                <w:rFonts w:ascii="Times New Roman" w:eastAsia="Times New Roman" w:hAnsi="Times New Roman"/>
                <w:lang w:val="lt-LT" w:eastAsia="ru-RU"/>
              </w:rPr>
            </w:pPr>
            <w:r w:rsidRPr="00260F4C">
              <w:rPr>
                <w:rFonts w:ascii="Times New Roman" w:eastAsia="Times New Roman" w:hAnsi="Times New Roman"/>
                <w:lang w:val="lt-LT" w:eastAsia="ru-RU"/>
              </w:rPr>
              <w:t>10</w:t>
            </w:r>
          </w:p>
        </w:tc>
      </w:tr>
      <w:tr w:rsidR="00CD37E3" w:rsidTr="00260F4C">
        <w:trPr>
          <w:trHeight w:val="288"/>
          <w:jc w:val="center"/>
        </w:trPr>
        <w:tc>
          <w:tcPr>
            <w:tcW w:w="1230" w:type="dxa"/>
            <w:tcBorders>
              <w:top w:val="single" w:sz="4" w:space="0" w:color="000000"/>
              <w:left w:val="single" w:sz="4" w:space="0" w:color="000000"/>
              <w:bottom w:val="single" w:sz="4" w:space="0" w:color="000000"/>
              <w:right w:val="single" w:sz="4" w:space="0" w:color="000000"/>
            </w:tcBorders>
            <w:vAlign w:val="center"/>
          </w:tcPr>
          <w:p w:rsidR="00CD37E3" w:rsidRPr="00260F4C" w:rsidRDefault="00634F0F">
            <w:pPr>
              <w:pStyle w:val="ListParagraph"/>
              <w:widowControl w:val="0"/>
              <w:ind w:left="0"/>
              <w:jc w:val="center"/>
              <w:rPr>
                <w:lang w:val="lt-LT"/>
              </w:rPr>
            </w:pPr>
            <w:r w:rsidRPr="00260F4C">
              <w:rPr>
                <w:lang w:val="lt-LT"/>
              </w:rPr>
              <w:t>Pasiekimų lygis</w:t>
            </w:r>
          </w:p>
        </w:tc>
        <w:tc>
          <w:tcPr>
            <w:tcW w:w="2309" w:type="dxa"/>
            <w:gridSpan w:val="3"/>
            <w:tcBorders>
              <w:top w:val="single" w:sz="4" w:space="0" w:color="000000"/>
              <w:left w:val="single" w:sz="4" w:space="0" w:color="000000"/>
              <w:bottom w:val="single" w:sz="4" w:space="0" w:color="000000"/>
              <w:right w:val="single" w:sz="4" w:space="0" w:color="000000"/>
            </w:tcBorders>
            <w:vAlign w:val="center"/>
          </w:tcPr>
          <w:p w:rsidR="00CD37E3" w:rsidRPr="00260F4C" w:rsidRDefault="00634F0F">
            <w:pPr>
              <w:widowControl w:val="0"/>
              <w:contextualSpacing/>
              <w:jc w:val="center"/>
              <w:rPr>
                <w:rFonts w:ascii="Times New Roman" w:eastAsia="Times New Roman" w:hAnsi="Times New Roman"/>
                <w:lang w:val="lt-LT" w:eastAsia="ru-RU"/>
              </w:rPr>
            </w:pPr>
            <w:r w:rsidRPr="00260F4C">
              <w:rPr>
                <w:rFonts w:ascii="Times New Roman" w:eastAsia="Times New Roman" w:hAnsi="Times New Roman"/>
                <w:lang w:val="lt-LT" w:eastAsia="ru-RU"/>
              </w:rPr>
              <w:t>Nepasektas</w:t>
            </w:r>
          </w:p>
          <w:p w:rsidR="00CD37E3" w:rsidRPr="00260F4C" w:rsidRDefault="00634F0F">
            <w:pPr>
              <w:widowControl w:val="0"/>
              <w:contextualSpacing/>
              <w:jc w:val="center"/>
              <w:rPr>
                <w:rFonts w:ascii="Times New Roman" w:eastAsia="Times New Roman" w:hAnsi="Times New Roman"/>
                <w:lang w:val="lt-LT" w:eastAsia="ru-RU"/>
              </w:rPr>
            </w:pPr>
            <w:r w:rsidRPr="00260F4C">
              <w:rPr>
                <w:rFonts w:ascii="Times New Roman" w:eastAsia="Times New Roman" w:hAnsi="Times New Roman"/>
                <w:lang w:val="lt-LT" w:eastAsia="ru-RU"/>
              </w:rPr>
              <w:t>slenkstinis</w:t>
            </w:r>
          </w:p>
        </w:tc>
        <w:tc>
          <w:tcPr>
            <w:tcW w:w="1276" w:type="dxa"/>
            <w:tcBorders>
              <w:top w:val="single" w:sz="4" w:space="0" w:color="000000"/>
              <w:left w:val="single" w:sz="4" w:space="0" w:color="000000"/>
              <w:bottom w:val="single" w:sz="4" w:space="0" w:color="000000"/>
              <w:right w:val="single" w:sz="4" w:space="0" w:color="000000"/>
            </w:tcBorders>
            <w:vAlign w:val="center"/>
          </w:tcPr>
          <w:p w:rsidR="00CD37E3" w:rsidRPr="00260F4C" w:rsidRDefault="00634F0F">
            <w:pPr>
              <w:widowControl w:val="0"/>
              <w:contextualSpacing/>
              <w:jc w:val="center"/>
              <w:rPr>
                <w:rFonts w:ascii="Times New Roman" w:eastAsia="Times New Roman" w:hAnsi="Times New Roman"/>
                <w:lang w:val="lt-LT" w:eastAsia="ru-RU"/>
              </w:rPr>
            </w:pPr>
            <w:r w:rsidRPr="00260F4C">
              <w:rPr>
                <w:rFonts w:ascii="Times New Roman" w:eastAsia="Times New Roman" w:hAnsi="Times New Roman"/>
                <w:lang w:val="lt-LT" w:eastAsia="ru-RU"/>
              </w:rPr>
              <w:t>Slenkstinis</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CD37E3" w:rsidRPr="00260F4C" w:rsidRDefault="00634F0F">
            <w:pPr>
              <w:widowControl w:val="0"/>
              <w:contextualSpacing/>
              <w:jc w:val="center"/>
              <w:rPr>
                <w:rFonts w:ascii="Times New Roman" w:eastAsia="Times New Roman" w:hAnsi="Times New Roman"/>
                <w:lang w:val="lt-LT" w:eastAsia="ru-RU"/>
              </w:rPr>
            </w:pPr>
            <w:r w:rsidRPr="00260F4C">
              <w:rPr>
                <w:rFonts w:ascii="Times New Roman" w:eastAsia="Times New Roman" w:hAnsi="Times New Roman"/>
                <w:lang w:val="lt-LT" w:eastAsia="ru-RU"/>
              </w:rPr>
              <w:t>Patenkinamas</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CD37E3" w:rsidRPr="00260F4C" w:rsidRDefault="00634F0F">
            <w:pPr>
              <w:widowControl w:val="0"/>
              <w:contextualSpacing/>
              <w:jc w:val="center"/>
              <w:rPr>
                <w:rFonts w:ascii="Times New Roman" w:eastAsia="Times New Roman" w:hAnsi="Times New Roman"/>
                <w:lang w:val="lt-LT" w:eastAsia="ru-RU"/>
              </w:rPr>
            </w:pPr>
            <w:r w:rsidRPr="00260F4C">
              <w:rPr>
                <w:rFonts w:ascii="Times New Roman" w:eastAsia="Times New Roman" w:hAnsi="Times New Roman"/>
                <w:lang w:val="lt-LT" w:eastAsia="ru-RU"/>
              </w:rPr>
              <w:t>Pagrindinis</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CD37E3" w:rsidRPr="00260F4C" w:rsidRDefault="00634F0F">
            <w:pPr>
              <w:widowControl w:val="0"/>
              <w:contextualSpacing/>
              <w:jc w:val="center"/>
              <w:rPr>
                <w:rFonts w:ascii="Times New Roman" w:eastAsia="Times New Roman" w:hAnsi="Times New Roman"/>
                <w:lang w:val="lt-LT" w:eastAsia="ru-RU"/>
              </w:rPr>
            </w:pPr>
            <w:r w:rsidRPr="00260F4C">
              <w:rPr>
                <w:rFonts w:ascii="Times New Roman" w:eastAsia="Times New Roman" w:hAnsi="Times New Roman"/>
                <w:lang w:val="lt-LT" w:eastAsia="ru-RU"/>
              </w:rPr>
              <w:t>Aukštesnysis</w:t>
            </w:r>
          </w:p>
        </w:tc>
      </w:tr>
    </w:tbl>
    <w:p w:rsidR="00CD37E3" w:rsidRDefault="00CD37E3">
      <w:pPr>
        <w:pStyle w:val="ListParagraph"/>
        <w:shd w:val="clear" w:color="auto" w:fill="FFFFFF"/>
        <w:tabs>
          <w:tab w:val="left" w:pos="1134"/>
        </w:tabs>
        <w:spacing w:line="276" w:lineRule="auto"/>
        <w:ind w:left="0" w:right="-143" w:firstLine="709"/>
        <w:jc w:val="both"/>
        <w:rPr>
          <w:lang w:val="lt-LT"/>
        </w:rPr>
      </w:pPr>
    </w:p>
    <w:p w:rsidR="00CD37E3" w:rsidRPr="008F36AC" w:rsidRDefault="00634F0F" w:rsidP="009D45C0">
      <w:pPr>
        <w:pStyle w:val="ListParagraph"/>
        <w:shd w:val="clear" w:color="auto" w:fill="FFFFFF"/>
        <w:tabs>
          <w:tab w:val="left" w:pos="1134"/>
        </w:tabs>
        <w:spacing w:line="276" w:lineRule="auto"/>
        <w:ind w:left="0" w:right="-143" w:firstLine="851"/>
        <w:jc w:val="both"/>
        <w:rPr>
          <w:lang w:val="lt-LT"/>
        </w:rPr>
      </w:pPr>
      <w:r>
        <w:rPr>
          <w:lang w:val="lt-LT"/>
        </w:rPr>
        <w:t xml:space="preserve">Kartojimo užduotys (1–5) iš išeitų temų atliekamos nagrinėjant naują temą. Užduoties atlikimo laikas – 5–7 min. Į el. dienyną įrašomas/įrašoma 5 įvertintų užduočių rezultato vidurkis (jei darbai vertinami </w:t>
      </w:r>
      <w:proofErr w:type="spellStart"/>
      <w:r>
        <w:rPr>
          <w:lang w:val="lt-LT"/>
        </w:rPr>
        <w:t>dešimtbale</w:t>
      </w:r>
      <w:proofErr w:type="spellEnd"/>
      <w:r>
        <w:rPr>
          <w:lang w:val="lt-LT"/>
        </w:rPr>
        <w:t xml:space="preserve"> sistema) arba taškų suma (jei užduotys vertinamos taškais nuo 0 iki 2). </w:t>
      </w:r>
    </w:p>
    <w:p w:rsidR="00CD37E3" w:rsidRPr="00B26E1C" w:rsidRDefault="00634F0F" w:rsidP="009D45C0">
      <w:pPr>
        <w:ind w:firstLine="851"/>
        <w:jc w:val="both"/>
        <w:rPr>
          <w:rFonts w:ascii="Times New Roman" w:hAnsi="Times New Roman"/>
          <w:lang w:val="lt-LT"/>
        </w:rPr>
      </w:pPr>
      <w:r w:rsidRPr="00B26E1C">
        <w:rPr>
          <w:rFonts w:ascii="Times New Roman" w:hAnsi="Times New Roman"/>
          <w:lang w:val="lt-LT"/>
        </w:rPr>
        <w:t xml:space="preserve">Mokinių pastangos mokymosi motyvacijai skatinti vertinamos </w:t>
      </w:r>
      <w:r w:rsidRPr="00B26E1C">
        <w:rPr>
          <w:rFonts w:ascii="Times New Roman" w:hAnsi="Times New Roman"/>
          <w:b/>
          <w:lang w:val="lt-LT"/>
        </w:rPr>
        <w:t xml:space="preserve">kaupiamuoju vertinimu, </w:t>
      </w:r>
      <w:r w:rsidRPr="00B26E1C">
        <w:rPr>
          <w:rFonts w:ascii="Times New Roman" w:hAnsi="Times New Roman"/>
          <w:lang w:val="lt-LT"/>
        </w:rPr>
        <w:t xml:space="preserve">taikant  </w:t>
      </w:r>
      <w:r w:rsidRPr="00B26E1C">
        <w:rPr>
          <w:rFonts w:ascii="Times New Roman" w:eastAsia="Times New Roman" w:hAnsi="Times New Roman"/>
          <w:lang w:val="lt-LT" w:eastAsia="ru-RU"/>
        </w:rPr>
        <w:t>„Pliusų</w:t>
      </w:r>
      <w:r w:rsidRPr="00B26E1C">
        <w:rPr>
          <w:rFonts w:ascii="Times New Roman" w:hAnsi="Times New Roman"/>
          <w:lang w:val="lt-LT"/>
        </w:rPr>
        <w:t>–</w:t>
      </w:r>
      <w:r w:rsidRPr="00B26E1C">
        <w:rPr>
          <w:rFonts w:ascii="Times New Roman" w:eastAsia="Times New Roman" w:hAnsi="Times New Roman"/>
          <w:lang w:val="lt-LT" w:eastAsia="ru-RU"/>
        </w:rPr>
        <w:t>minusų“ sistemą</w:t>
      </w:r>
      <w:r w:rsidRPr="00B26E1C">
        <w:rPr>
          <w:rFonts w:ascii="Times New Roman" w:hAnsi="Times New Roman"/>
          <w:lang w:val="lt-LT"/>
        </w:rPr>
        <w:t xml:space="preserve"> už:</w:t>
      </w:r>
    </w:p>
    <w:p w:rsidR="009D45C0" w:rsidRDefault="00634F0F" w:rsidP="009D45C0">
      <w:pPr>
        <w:pStyle w:val="Default"/>
        <w:numPr>
          <w:ilvl w:val="0"/>
          <w:numId w:val="18"/>
        </w:numPr>
        <w:tabs>
          <w:tab w:val="left" w:pos="1134"/>
        </w:tabs>
        <w:ind w:firstLine="131"/>
        <w:jc w:val="both"/>
        <w:rPr>
          <w:rFonts w:ascii="Times New Roman" w:hAnsi="Times New Roman" w:cs="Times New Roman"/>
        </w:rPr>
      </w:pPr>
      <w:r w:rsidRPr="00B26E1C">
        <w:rPr>
          <w:rFonts w:ascii="Times New Roman" w:hAnsi="Times New Roman" w:cs="Times New Roman"/>
        </w:rPr>
        <w:t>pasiruošimą pamokai (mokinys turi skaičiuotuvą, liniuotę, aplenktą vadovėlį ir t.t.);</w:t>
      </w:r>
    </w:p>
    <w:p w:rsidR="009D45C0" w:rsidRDefault="00634F0F" w:rsidP="009D45C0">
      <w:pPr>
        <w:pStyle w:val="Default"/>
        <w:numPr>
          <w:ilvl w:val="0"/>
          <w:numId w:val="18"/>
        </w:numPr>
        <w:tabs>
          <w:tab w:val="left" w:pos="1134"/>
        </w:tabs>
        <w:ind w:left="0" w:firstLine="851"/>
        <w:jc w:val="both"/>
        <w:rPr>
          <w:rFonts w:ascii="Times New Roman" w:hAnsi="Times New Roman" w:cs="Times New Roman"/>
        </w:rPr>
      </w:pPr>
      <w:r w:rsidRPr="009D45C0">
        <w:rPr>
          <w:rFonts w:ascii="Times New Roman" w:hAnsi="Times New Roman" w:cs="Times New Roman"/>
        </w:rPr>
        <w:t>darbą pamokoje (taisyklių mokėjimą, taisyklingai gautus atsakymus, sprendžiant uždavinius pamokose, pagalbą klasės draugui, kito uždavinio sprendimo būdo pateikimą, sunkesnių uždavinių sprendimą;</w:t>
      </w:r>
    </w:p>
    <w:p w:rsidR="009D45C0" w:rsidRDefault="00634F0F" w:rsidP="009D45C0">
      <w:pPr>
        <w:pStyle w:val="Default"/>
        <w:numPr>
          <w:ilvl w:val="0"/>
          <w:numId w:val="18"/>
        </w:numPr>
        <w:tabs>
          <w:tab w:val="left" w:pos="1134"/>
        </w:tabs>
        <w:ind w:firstLine="131"/>
        <w:jc w:val="both"/>
        <w:rPr>
          <w:rFonts w:ascii="Times New Roman" w:hAnsi="Times New Roman" w:cs="Times New Roman"/>
        </w:rPr>
      </w:pPr>
      <w:r w:rsidRPr="009D45C0">
        <w:rPr>
          <w:rFonts w:ascii="Times New Roman" w:hAnsi="Times New Roman" w:cs="Times New Roman"/>
        </w:rPr>
        <w:t xml:space="preserve">papildomai atliktas užduotis; </w:t>
      </w:r>
    </w:p>
    <w:p w:rsidR="00CD37E3" w:rsidRPr="009D45C0" w:rsidRDefault="00634F0F" w:rsidP="009D45C0">
      <w:pPr>
        <w:pStyle w:val="Default"/>
        <w:numPr>
          <w:ilvl w:val="0"/>
          <w:numId w:val="18"/>
        </w:numPr>
        <w:tabs>
          <w:tab w:val="left" w:pos="1134"/>
        </w:tabs>
        <w:ind w:left="0" w:firstLine="851"/>
        <w:jc w:val="both"/>
        <w:rPr>
          <w:rFonts w:ascii="Times New Roman" w:hAnsi="Times New Roman" w:cs="Times New Roman"/>
        </w:rPr>
      </w:pPr>
      <w:r w:rsidRPr="009D45C0">
        <w:rPr>
          <w:rFonts w:ascii="Times New Roman" w:hAnsi="Times New Roman" w:cs="Times New Roman"/>
        </w:rPr>
        <w:t xml:space="preserve">taisyklingai atliktus trumpalaikius </w:t>
      </w:r>
      <w:r w:rsidRPr="009D45C0">
        <w:rPr>
          <w:rFonts w:ascii="Times New Roman" w:hAnsi="Times New Roman" w:cs="Times New Roman"/>
          <w:lang w:eastAsia="ru-RU"/>
        </w:rPr>
        <w:t xml:space="preserve">(iš nagrinėjamos temos, kuriuos reikia atlikti kitai pamokai) </w:t>
      </w:r>
      <w:r w:rsidRPr="009D45C0">
        <w:rPr>
          <w:rFonts w:ascii="Times New Roman" w:hAnsi="Times New Roman" w:cs="Times New Roman"/>
        </w:rPr>
        <w:t xml:space="preserve">ar ilgalaikius </w:t>
      </w:r>
      <w:r w:rsidRPr="009D45C0">
        <w:rPr>
          <w:rFonts w:ascii="Times New Roman" w:hAnsi="Times New Roman" w:cs="Times New Roman"/>
          <w:lang w:eastAsia="ru-RU"/>
        </w:rPr>
        <w:t>(iš temos ir kartojimo užduočių, kuriuos mokinys turi atlikti per 1</w:t>
      </w:r>
      <w:r w:rsidRPr="009D45C0">
        <w:rPr>
          <w:rFonts w:ascii="Times New Roman" w:hAnsi="Times New Roman" w:cs="Times New Roman"/>
        </w:rPr>
        <w:t>–</w:t>
      </w:r>
      <w:r w:rsidRPr="009D45C0">
        <w:rPr>
          <w:rFonts w:ascii="Times New Roman" w:hAnsi="Times New Roman" w:cs="Times New Roman"/>
          <w:lang w:eastAsia="ru-RU"/>
        </w:rPr>
        <w:t xml:space="preserve">2 savaites) </w:t>
      </w:r>
      <w:r w:rsidRPr="009D45C0">
        <w:rPr>
          <w:rFonts w:ascii="Times New Roman" w:hAnsi="Times New Roman" w:cs="Times New Roman"/>
        </w:rPr>
        <w:t xml:space="preserve">namų darbus; </w:t>
      </w:r>
    </w:p>
    <w:p w:rsidR="00CD37E3" w:rsidRPr="009D45C0" w:rsidRDefault="00634F0F" w:rsidP="009D45C0">
      <w:pPr>
        <w:shd w:val="clear" w:color="auto" w:fill="FFFFFF"/>
        <w:spacing w:line="276" w:lineRule="auto"/>
        <w:ind w:firstLine="851"/>
        <w:jc w:val="both"/>
        <w:rPr>
          <w:lang w:val="lt-LT"/>
        </w:rPr>
      </w:pPr>
      <w:r w:rsidRPr="009D45C0">
        <w:rPr>
          <w:lang w:val="lt-LT"/>
        </w:rPr>
        <w:t>Gauti pliusai sumuojami ir konvertuojami į pažymį vadovaujantis šia lentele:</w:t>
      </w:r>
    </w:p>
    <w:tbl>
      <w:tblPr>
        <w:tblW w:w="9714" w:type="dxa"/>
        <w:jc w:val="center"/>
        <w:tblLayout w:type="fixed"/>
        <w:tblLook w:val="04A0" w:firstRow="1" w:lastRow="0" w:firstColumn="1" w:lastColumn="0" w:noHBand="0" w:noVBand="1"/>
      </w:tblPr>
      <w:tblGrid>
        <w:gridCol w:w="1085"/>
        <w:gridCol w:w="852"/>
        <w:gridCol w:w="860"/>
        <w:gridCol w:w="862"/>
        <w:gridCol w:w="860"/>
        <w:gridCol w:w="861"/>
        <w:gridCol w:w="871"/>
        <w:gridCol w:w="873"/>
        <w:gridCol w:w="870"/>
        <w:gridCol w:w="863"/>
        <w:gridCol w:w="857"/>
      </w:tblGrid>
      <w:tr w:rsidR="00CD37E3" w:rsidRPr="00B26E1C">
        <w:trPr>
          <w:jc w:val="center"/>
        </w:trPr>
        <w:tc>
          <w:tcPr>
            <w:tcW w:w="1084" w:type="dxa"/>
            <w:tcBorders>
              <w:top w:val="single" w:sz="4" w:space="0" w:color="000000"/>
              <w:left w:val="single" w:sz="4" w:space="0" w:color="000000"/>
              <w:bottom w:val="single" w:sz="4" w:space="0" w:color="000000"/>
              <w:right w:val="single" w:sz="4" w:space="0" w:color="000000"/>
            </w:tcBorders>
            <w:vAlign w:val="center"/>
          </w:tcPr>
          <w:p w:rsidR="00CD37E3" w:rsidRPr="00B26E1C" w:rsidRDefault="00634F0F">
            <w:pPr>
              <w:widowControl w:val="0"/>
              <w:rPr>
                <w:rFonts w:ascii="Times New Roman" w:eastAsia="Times New Roman" w:hAnsi="Times New Roman"/>
                <w:lang w:val="lt-LT" w:eastAsia="ru-RU"/>
              </w:rPr>
            </w:pPr>
            <w:r w:rsidRPr="00B26E1C">
              <w:rPr>
                <w:rFonts w:ascii="Times New Roman" w:eastAsia="Times New Roman" w:hAnsi="Times New Roman"/>
                <w:lang w:val="lt-LT" w:eastAsia="ru-RU"/>
              </w:rPr>
              <w:t>Pliusai</w:t>
            </w:r>
          </w:p>
        </w:tc>
        <w:tc>
          <w:tcPr>
            <w:tcW w:w="851" w:type="dxa"/>
            <w:tcBorders>
              <w:top w:val="single" w:sz="4" w:space="0" w:color="000000"/>
              <w:left w:val="single" w:sz="4" w:space="0" w:color="000000"/>
              <w:bottom w:val="single" w:sz="4" w:space="0" w:color="000000"/>
              <w:right w:val="single" w:sz="4" w:space="0" w:color="000000"/>
            </w:tcBorders>
            <w:vAlign w:val="center"/>
          </w:tcPr>
          <w:p w:rsidR="00CD37E3" w:rsidRPr="00B26E1C" w:rsidRDefault="00634F0F">
            <w:pPr>
              <w:widowControl w:val="0"/>
              <w:jc w:val="center"/>
              <w:rPr>
                <w:rFonts w:ascii="Times New Roman" w:eastAsia="Times New Roman" w:hAnsi="Times New Roman"/>
                <w:lang w:val="lt-LT" w:eastAsia="ru-RU"/>
              </w:rPr>
            </w:pPr>
            <w:r w:rsidRPr="00B26E1C">
              <w:rPr>
                <w:rFonts w:ascii="Times New Roman" w:eastAsia="Times New Roman" w:hAnsi="Times New Roman"/>
                <w:lang w:val="lt-LT" w:eastAsia="ru-RU"/>
              </w:rPr>
              <w:t>0</w:t>
            </w:r>
          </w:p>
        </w:tc>
        <w:tc>
          <w:tcPr>
            <w:tcW w:w="860" w:type="dxa"/>
            <w:tcBorders>
              <w:top w:val="single" w:sz="4" w:space="0" w:color="000000"/>
              <w:left w:val="single" w:sz="4" w:space="0" w:color="000000"/>
              <w:bottom w:val="single" w:sz="4" w:space="0" w:color="000000"/>
              <w:right w:val="single" w:sz="4" w:space="0" w:color="000000"/>
            </w:tcBorders>
            <w:vAlign w:val="center"/>
          </w:tcPr>
          <w:p w:rsidR="00CD37E3" w:rsidRPr="00B26E1C" w:rsidRDefault="00634F0F">
            <w:pPr>
              <w:widowControl w:val="0"/>
              <w:jc w:val="center"/>
              <w:rPr>
                <w:rFonts w:ascii="Times New Roman" w:hAnsi="Times New Roman"/>
              </w:rPr>
            </w:pPr>
            <w:r w:rsidRPr="00B26E1C">
              <w:rPr>
                <w:rFonts w:ascii="Times New Roman" w:eastAsia="Times New Roman" w:hAnsi="Times New Roman"/>
                <w:lang w:val="lt-LT" w:eastAsia="ru-RU"/>
              </w:rPr>
              <w:t>1</w:t>
            </w:r>
            <w:r w:rsidRPr="00B26E1C">
              <w:rPr>
                <w:rFonts w:ascii="Times New Roman" w:hAnsi="Times New Roman"/>
                <w:lang w:val="lt-LT"/>
              </w:rPr>
              <w:t>–</w:t>
            </w:r>
            <w:r w:rsidRPr="00B26E1C">
              <w:rPr>
                <w:rFonts w:ascii="Times New Roman" w:eastAsia="Times New Roman" w:hAnsi="Times New Roman"/>
                <w:lang w:val="lt-LT" w:eastAsia="ru-RU"/>
              </w:rPr>
              <w:t>2</w:t>
            </w:r>
          </w:p>
        </w:tc>
        <w:tc>
          <w:tcPr>
            <w:tcW w:w="862" w:type="dxa"/>
            <w:tcBorders>
              <w:top w:val="single" w:sz="4" w:space="0" w:color="000000"/>
              <w:left w:val="single" w:sz="4" w:space="0" w:color="000000"/>
              <w:bottom w:val="single" w:sz="4" w:space="0" w:color="000000"/>
              <w:right w:val="single" w:sz="4" w:space="0" w:color="000000"/>
            </w:tcBorders>
            <w:vAlign w:val="center"/>
          </w:tcPr>
          <w:p w:rsidR="00CD37E3" w:rsidRPr="00B26E1C" w:rsidRDefault="00634F0F">
            <w:pPr>
              <w:widowControl w:val="0"/>
              <w:jc w:val="center"/>
              <w:rPr>
                <w:rFonts w:ascii="Times New Roman" w:hAnsi="Times New Roman"/>
              </w:rPr>
            </w:pPr>
            <w:r w:rsidRPr="00B26E1C">
              <w:rPr>
                <w:rFonts w:ascii="Times New Roman" w:eastAsia="Times New Roman" w:hAnsi="Times New Roman"/>
                <w:lang w:val="lt-LT" w:eastAsia="ru-RU"/>
              </w:rPr>
              <w:t>3</w:t>
            </w:r>
            <w:r w:rsidRPr="00B26E1C">
              <w:rPr>
                <w:rFonts w:ascii="Times New Roman" w:hAnsi="Times New Roman"/>
                <w:lang w:val="lt-LT"/>
              </w:rPr>
              <w:t>–</w:t>
            </w:r>
            <w:r w:rsidRPr="00B26E1C">
              <w:rPr>
                <w:rFonts w:ascii="Times New Roman" w:eastAsia="Times New Roman" w:hAnsi="Times New Roman"/>
                <w:lang w:val="lt-LT" w:eastAsia="ru-RU"/>
              </w:rPr>
              <w:t>4</w:t>
            </w:r>
          </w:p>
        </w:tc>
        <w:tc>
          <w:tcPr>
            <w:tcW w:w="860" w:type="dxa"/>
            <w:tcBorders>
              <w:top w:val="single" w:sz="4" w:space="0" w:color="000000"/>
              <w:left w:val="single" w:sz="4" w:space="0" w:color="000000"/>
              <w:bottom w:val="single" w:sz="4" w:space="0" w:color="000000"/>
              <w:right w:val="single" w:sz="4" w:space="0" w:color="000000"/>
            </w:tcBorders>
            <w:vAlign w:val="center"/>
          </w:tcPr>
          <w:p w:rsidR="00CD37E3" w:rsidRPr="00B26E1C" w:rsidRDefault="00634F0F">
            <w:pPr>
              <w:widowControl w:val="0"/>
              <w:jc w:val="center"/>
              <w:rPr>
                <w:rFonts w:ascii="Times New Roman" w:hAnsi="Times New Roman"/>
              </w:rPr>
            </w:pPr>
            <w:r w:rsidRPr="00B26E1C">
              <w:rPr>
                <w:rFonts w:ascii="Times New Roman" w:eastAsia="Times New Roman" w:hAnsi="Times New Roman"/>
                <w:lang w:val="lt-LT" w:eastAsia="ru-RU"/>
              </w:rPr>
              <w:t>5</w:t>
            </w:r>
            <w:r w:rsidRPr="00B26E1C">
              <w:rPr>
                <w:rFonts w:ascii="Times New Roman" w:hAnsi="Times New Roman"/>
                <w:lang w:val="lt-LT"/>
              </w:rPr>
              <w:t>–</w:t>
            </w:r>
            <w:r w:rsidRPr="00B26E1C">
              <w:rPr>
                <w:rFonts w:ascii="Times New Roman" w:eastAsia="Times New Roman" w:hAnsi="Times New Roman"/>
                <w:lang w:val="lt-LT" w:eastAsia="ru-RU"/>
              </w:rPr>
              <w:t>7</w:t>
            </w:r>
          </w:p>
        </w:tc>
        <w:tc>
          <w:tcPr>
            <w:tcW w:w="861" w:type="dxa"/>
            <w:tcBorders>
              <w:top w:val="single" w:sz="4" w:space="0" w:color="000000"/>
              <w:left w:val="single" w:sz="4" w:space="0" w:color="000000"/>
              <w:bottom w:val="single" w:sz="4" w:space="0" w:color="000000"/>
              <w:right w:val="single" w:sz="4" w:space="0" w:color="000000"/>
            </w:tcBorders>
            <w:vAlign w:val="center"/>
          </w:tcPr>
          <w:p w:rsidR="00CD37E3" w:rsidRPr="00B26E1C" w:rsidRDefault="00634F0F">
            <w:pPr>
              <w:widowControl w:val="0"/>
              <w:jc w:val="center"/>
              <w:rPr>
                <w:rFonts w:ascii="Times New Roman" w:hAnsi="Times New Roman"/>
              </w:rPr>
            </w:pPr>
            <w:r w:rsidRPr="00B26E1C">
              <w:rPr>
                <w:rFonts w:ascii="Times New Roman" w:eastAsia="Times New Roman" w:hAnsi="Times New Roman"/>
                <w:lang w:val="lt-LT" w:eastAsia="ru-RU"/>
              </w:rPr>
              <w:t>8</w:t>
            </w:r>
            <w:r w:rsidRPr="00B26E1C">
              <w:rPr>
                <w:rFonts w:ascii="Times New Roman" w:hAnsi="Times New Roman"/>
                <w:lang w:val="lt-LT"/>
              </w:rPr>
              <w:t>–</w:t>
            </w:r>
            <w:r w:rsidRPr="00B26E1C">
              <w:rPr>
                <w:rFonts w:ascii="Times New Roman" w:eastAsia="Times New Roman" w:hAnsi="Times New Roman"/>
                <w:lang w:val="lt-LT" w:eastAsia="ru-RU"/>
              </w:rPr>
              <w:t>10</w:t>
            </w:r>
          </w:p>
        </w:tc>
        <w:tc>
          <w:tcPr>
            <w:tcW w:w="871" w:type="dxa"/>
            <w:tcBorders>
              <w:top w:val="single" w:sz="4" w:space="0" w:color="000000"/>
              <w:left w:val="single" w:sz="4" w:space="0" w:color="000000"/>
              <w:bottom w:val="single" w:sz="4" w:space="0" w:color="000000"/>
              <w:right w:val="single" w:sz="4" w:space="0" w:color="000000"/>
            </w:tcBorders>
            <w:vAlign w:val="center"/>
          </w:tcPr>
          <w:p w:rsidR="00CD37E3" w:rsidRPr="00B26E1C" w:rsidRDefault="00634F0F">
            <w:pPr>
              <w:widowControl w:val="0"/>
              <w:jc w:val="center"/>
              <w:rPr>
                <w:rFonts w:ascii="Times New Roman" w:hAnsi="Times New Roman"/>
              </w:rPr>
            </w:pPr>
            <w:r w:rsidRPr="00B26E1C">
              <w:rPr>
                <w:rFonts w:ascii="Times New Roman" w:eastAsia="Times New Roman" w:hAnsi="Times New Roman"/>
                <w:lang w:val="lt-LT" w:eastAsia="ru-RU"/>
              </w:rPr>
              <w:t>11</w:t>
            </w:r>
            <w:r w:rsidRPr="00B26E1C">
              <w:rPr>
                <w:rFonts w:ascii="Times New Roman" w:hAnsi="Times New Roman"/>
                <w:lang w:val="lt-LT"/>
              </w:rPr>
              <w:t>–</w:t>
            </w:r>
            <w:r w:rsidRPr="00B26E1C">
              <w:rPr>
                <w:rFonts w:ascii="Times New Roman" w:eastAsia="Times New Roman" w:hAnsi="Times New Roman"/>
                <w:lang w:val="lt-LT" w:eastAsia="ru-RU"/>
              </w:rPr>
              <w:t>13</w:t>
            </w:r>
          </w:p>
        </w:tc>
        <w:tc>
          <w:tcPr>
            <w:tcW w:w="873" w:type="dxa"/>
            <w:tcBorders>
              <w:top w:val="single" w:sz="4" w:space="0" w:color="000000"/>
              <w:left w:val="single" w:sz="4" w:space="0" w:color="000000"/>
              <w:bottom w:val="single" w:sz="4" w:space="0" w:color="000000"/>
              <w:right w:val="single" w:sz="4" w:space="0" w:color="000000"/>
            </w:tcBorders>
            <w:vAlign w:val="center"/>
          </w:tcPr>
          <w:p w:rsidR="00CD37E3" w:rsidRPr="00B26E1C" w:rsidRDefault="00634F0F">
            <w:pPr>
              <w:widowControl w:val="0"/>
              <w:jc w:val="center"/>
              <w:rPr>
                <w:rFonts w:ascii="Times New Roman" w:hAnsi="Times New Roman"/>
              </w:rPr>
            </w:pPr>
            <w:r w:rsidRPr="00B26E1C">
              <w:rPr>
                <w:rFonts w:ascii="Times New Roman" w:eastAsia="Times New Roman" w:hAnsi="Times New Roman"/>
                <w:lang w:val="lt-LT" w:eastAsia="ru-RU"/>
              </w:rPr>
              <w:t>14</w:t>
            </w:r>
            <w:r w:rsidRPr="00B26E1C">
              <w:rPr>
                <w:rFonts w:ascii="Times New Roman" w:hAnsi="Times New Roman"/>
                <w:lang w:val="lt-LT"/>
              </w:rPr>
              <w:t>–</w:t>
            </w:r>
            <w:r w:rsidRPr="00B26E1C">
              <w:rPr>
                <w:rFonts w:ascii="Times New Roman" w:eastAsia="Times New Roman" w:hAnsi="Times New Roman"/>
                <w:lang w:val="lt-LT" w:eastAsia="ru-RU"/>
              </w:rPr>
              <w:t>16</w:t>
            </w:r>
          </w:p>
        </w:tc>
        <w:tc>
          <w:tcPr>
            <w:tcW w:w="870" w:type="dxa"/>
            <w:tcBorders>
              <w:top w:val="single" w:sz="4" w:space="0" w:color="000000"/>
              <w:left w:val="single" w:sz="4" w:space="0" w:color="000000"/>
              <w:bottom w:val="single" w:sz="4" w:space="0" w:color="000000"/>
              <w:right w:val="single" w:sz="4" w:space="0" w:color="000000"/>
            </w:tcBorders>
            <w:vAlign w:val="center"/>
          </w:tcPr>
          <w:p w:rsidR="00CD37E3" w:rsidRPr="00B26E1C" w:rsidRDefault="00634F0F">
            <w:pPr>
              <w:widowControl w:val="0"/>
              <w:jc w:val="center"/>
              <w:rPr>
                <w:rFonts w:ascii="Times New Roman" w:hAnsi="Times New Roman"/>
              </w:rPr>
            </w:pPr>
            <w:r w:rsidRPr="00B26E1C">
              <w:rPr>
                <w:rFonts w:ascii="Times New Roman" w:eastAsia="Times New Roman" w:hAnsi="Times New Roman"/>
                <w:lang w:val="lt-LT" w:eastAsia="ru-RU"/>
              </w:rPr>
              <w:t>17</w:t>
            </w:r>
            <w:r w:rsidRPr="00B26E1C">
              <w:rPr>
                <w:rFonts w:ascii="Times New Roman" w:hAnsi="Times New Roman"/>
                <w:lang w:val="lt-LT"/>
              </w:rPr>
              <w:t>–</w:t>
            </w:r>
            <w:r w:rsidRPr="00B26E1C">
              <w:rPr>
                <w:rFonts w:ascii="Times New Roman" w:eastAsia="Times New Roman" w:hAnsi="Times New Roman"/>
                <w:lang w:val="lt-LT" w:eastAsia="ru-RU"/>
              </w:rPr>
              <w:t>18</w:t>
            </w:r>
          </w:p>
        </w:tc>
        <w:tc>
          <w:tcPr>
            <w:tcW w:w="863" w:type="dxa"/>
            <w:tcBorders>
              <w:top w:val="single" w:sz="4" w:space="0" w:color="000000"/>
              <w:left w:val="single" w:sz="4" w:space="0" w:color="000000"/>
              <w:bottom w:val="single" w:sz="4" w:space="0" w:color="000000"/>
              <w:right w:val="single" w:sz="4" w:space="0" w:color="000000"/>
            </w:tcBorders>
            <w:vAlign w:val="center"/>
          </w:tcPr>
          <w:p w:rsidR="00CD37E3" w:rsidRPr="00B26E1C" w:rsidRDefault="00634F0F">
            <w:pPr>
              <w:widowControl w:val="0"/>
              <w:jc w:val="center"/>
              <w:rPr>
                <w:rFonts w:ascii="Times New Roman" w:eastAsia="Times New Roman" w:hAnsi="Times New Roman"/>
                <w:lang w:val="lt-LT" w:eastAsia="ru-RU"/>
              </w:rPr>
            </w:pPr>
            <w:r w:rsidRPr="00B26E1C">
              <w:rPr>
                <w:rFonts w:ascii="Times New Roman" w:eastAsia="Times New Roman" w:hAnsi="Times New Roman"/>
                <w:lang w:val="lt-LT" w:eastAsia="ru-RU"/>
              </w:rPr>
              <w:t>19</w:t>
            </w:r>
          </w:p>
        </w:tc>
        <w:tc>
          <w:tcPr>
            <w:tcW w:w="857" w:type="dxa"/>
            <w:tcBorders>
              <w:top w:val="single" w:sz="4" w:space="0" w:color="000000"/>
              <w:left w:val="single" w:sz="4" w:space="0" w:color="000000"/>
              <w:bottom w:val="single" w:sz="4" w:space="0" w:color="000000"/>
              <w:right w:val="single" w:sz="4" w:space="0" w:color="000000"/>
            </w:tcBorders>
            <w:vAlign w:val="center"/>
          </w:tcPr>
          <w:p w:rsidR="00CD37E3" w:rsidRPr="00B26E1C" w:rsidRDefault="00634F0F">
            <w:pPr>
              <w:widowControl w:val="0"/>
              <w:jc w:val="center"/>
              <w:rPr>
                <w:rFonts w:ascii="Times New Roman" w:eastAsia="Times New Roman" w:hAnsi="Times New Roman"/>
                <w:lang w:val="lt-LT" w:eastAsia="ru-RU"/>
              </w:rPr>
            </w:pPr>
            <w:r w:rsidRPr="00B26E1C">
              <w:rPr>
                <w:rFonts w:ascii="Times New Roman" w:eastAsia="Times New Roman" w:hAnsi="Times New Roman"/>
                <w:lang w:val="lt-LT" w:eastAsia="ru-RU"/>
              </w:rPr>
              <w:t>20</w:t>
            </w:r>
          </w:p>
        </w:tc>
      </w:tr>
      <w:tr w:rsidR="00CD37E3" w:rsidRPr="00B26E1C">
        <w:trPr>
          <w:jc w:val="center"/>
        </w:trPr>
        <w:tc>
          <w:tcPr>
            <w:tcW w:w="1084" w:type="dxa"/>
            <w:tcBorders>
              <w:top w:val="single" w:sz="4" w:space="0" w:color="000000"/>
              <w:left w:val="single" w:sz="4" w:space="0" w:color="000000"/>
              <w:bottom w:val="single" w:sz="4" w:space="0" w:color="000000"/>
              <w:right w:val="single" w:sz="4" w:space="0" w:color="000000"/>
            </w:tcBorders>
            <w:vAlign w:val="center"/>
          </w:tcPr>
          <w:p w:rsidR="00CD37E3" w:rsidRPr="00B26E1C" w:rsidRDefault="00634F0F">
            <w:pPr>
              <w:pStyle w:val="ListParagraph"/>
              <w:widowControl w:val="0"/>
              <w:ind w:left="0"/>
              <w:rPr>
                <w:lang w:val="lt-LT"/>
              </w:rPr>
            </w:pPr>
            <w:r w:rsidRPr="00B26E1C">
              <w:rPr>
                <w:lang w:val="lt-LT"/>
              </w:rPr>
              <w:t>Pažymys</w:t>
            </w:r>
          </w:p>
        </w:tc>
        <w:tc>
          <w:tcPr>
            <w:tcW w:w="851" w:type="dxa"/>
            <w:tcBorders>
              <w:top w:val="single" w:sz="4" w:space="0" w:color="000000"/>
              <w:left w:val="single" w:sz="4" w:space="0" w:color="000000"/>
              <w:bottom w:val="single" w:sz="4" w:space="0" w:color="000000"/>
              <w:right w:val="single" w:sz="4" w:space="0" w:color="000000"/>
            </w:tcBorders>
            <w:vAlign w:val="center"/>
          </w:tcPr>
          <w:p w:rsidR="00CD37E3" w:rsidRPr="00B26E1C" w:rsidRDefault="00634F0F">
            <w:pPr>
              <w:widowControl w:val="0"/>
              <w:jc w:val="center"/>
              <w:rPr>
                <w:rFonts w:ascii="Times New Roman" w:eastAsia="Times New Roman" w:hAnsi="Times New Roman"/>
                <w:lang w:val="lt-LT" w:eastAsia="ru-RU"/>
              </w:rPr>
            </w:pPr>
            <w:r w:rsidRPr="00B26E1C">
              <w:rPr>
                <w:rFonts w:ascii="Times New Roman" w:eastAsia="Times New Roman" w:hAnsi="Times New Roman"/>
                <w:lang w:val="lt-LT" w:eastAsia="ru-RU"/>
              </w:rPr>
              <w:t>1</w:t>
            </w:r>
          </w:p>
        </w:tc>
        <w:tc>
          <w:tcPr>
            <w:tcW w:w="860" w:type="dxa"/>
            <w:tcBorders>
              <w:top w:val="single" w:sz="4" w:space="0" w:color="000000"/>
              <w:left w:val="single" w:sz="4" w:space="0" w:color="000000"/>
              <w:bottom w:val="single" w:sz="4" w:space="0" w:color="000000"/>
              <w:right w:val="single" w:sz="4" w:space="0" w:color="000000"/>
            </w:tcBorders>
            <w:vAlign w:val="center"/>
          </w:tcPr>
          <w:p w:rsidR="00CD37E3" w:rsidRPr="00B26E1C" w:rsidRDefault="00634F0F">
            <w:pPr>
              <w:widowControl w:val="0"/>
              <w:jc w:val="center"/>
              <w:rPr>
                <w:rFonts w:ascii="Times New Roman" w:eastAsia="Times New Roman" w:hAnsi="Times New Roman"/>
                <w:lang w:val="lt-LT" w:eastAsia="ru-RU"/>
              </w:rPr>
            </w:pPr>
            <w:r w:rsidRPr="00B26E1C">
              <w:rPr>
                <w:rFonts w:ascii="Times New Roman" w:eastAsia="Times New Roman" w:hAnsi="Times New Roman"/>
                <w:lang w:val="lt-LT" w:eastAsia="ru-RU"/>
              </w:rPr>
              <w:t>2</w:t>
            </w:r>
          </w:p>
        </w:tc>
        <w:tc>
          <w:tcPr>
            <w:tcW w:w="862" w:type="dxa"/>
            <w:tcBorders>
              <w:top w:val="single" w:sz="4" w:space="0" w:color="000000"/>
              <w:left w:val="single" w:sz="4" w:space="0" w:color="000000"/>
              <w:bottom w:val="single" w:sz="4" w:space="0" w:color="000000"/>
              <w:right w:val="single" w:sz="4" w:space="0" w:color="000000"/>
            </w:tcBorders>
            <w:vAlign w:val="center"/>
          </w:tcPr>
          <w:p w:rsidR="00CD37E3" w:rsidRPr="00B26E1C" w:rsidRDefault="00634F0F">
            <w:pPr>
              <w:widowControl w:val="0"/>
              <w:jc w:val="center"/>
              <w:rPr>
                <w:rFonts w:ascii="Times New Roman" w:eastAsia="Times New Roman" w:hAnsi="Times New Roman"/>
                <w:lang w:val="lt-LT" w:eastAsia="ru-RU"/>
              </w:rPr>
            </w:pPr>
            <w:r w:rsidRPr="00B26E1C">
              <w:rPr>
                <w:rFonts w:ascii="Times New Roman" w:eastAsia="Times New Roman" w:hAnsi="Times New Roman"/>
                <w:lang w:val="lt-LT" w:eastAsia="ru-RU"/>
              </w:rPr>
              <w:t>3</w:t>
            </w:r>
          </w:p>
        </w:tc>
        <w:tc>
          <w:tcPr>
            <w:tcW w:w="860" w:type="dxa"/>
            <w:tcBorders>
              <w:top w:val="single" w:sz="4" w:space="0" w:color="000000"/>
              <w:left w:val="single" w:sz="4" w:space="0" w:color="000000"/>
              <w:bottom w:val="single" w:sz="4" w:space="0" w:color="000000"/>
              <w:right w:val="single" w:sz="4" w:space="0" w:color="000000"/>
            </w:tcBorders>
            <w:vAlign w:val="center"/>
          </w:tcPr>
          <w:p w:rsidR="00CD37E3" w:rsidRPr="00B26E1C" w:rsidRDefault="00634F0F">
            <w:pPr>
              <w:widowControl w:val="0"/>
              <w:jc w:val="center"/>
              <w:rPr>
                <w:rFonts w:ascii="Times New Roman" w:eastAsia="Times New Roman" w:hAnsi="Times New Roman"/>
                <w:lang w:val="lt-LT" w:eastAsia="ru-RU"/>
              </w:rPr>
            </w:pPr>
            <w:r w:rsidRPr="00B26E1C">
              <w:rPr>
                <w:rFonts w:ascii="Times New Roman" w:eastAsia="Times New Roman" w:hAnsi="Times New Roman"/>
                <w:lang w:val="lt-LT" w:eastAsia="ru-RU"/>
              </w:rPr>
              <w:t>4</w:t>
            </w:r>
          </w:p>
        </w:tc>
        <w:tc>
          <w:tcPr>
            <w:tcW w:w="861" w:type="dxa"/>
            <w:tcBorders>
              <w:top w:val="single" w:sz="4" w:space="0" w:color="000000"/>
              <w:left w:val="single" w:sz="4" w:space="0" w:color="000000"/>
              <w:bottom w:val="single" w:sz="4" w:space="0" w:color="000000"/>
              <w:right w:val="single" w:sz="4" w:space="0" w:color="000000"/>
            </w:tcBorders>
            <w:vAlign w:val="center"/>
          </w:tcPr>
          <w:p w:rsidR="00CD37E3" w:rsidRPr="00B26E1C" w:rsidRDefault="00634F0F">
            <w:pPr>
              <w:widowControl w:val="0"/>
              <w:jc w:val="center"/>
              <w:rPr>
                <w:rFonts w:ascii="Times New Roman" w:eastAsia="Times New Roman" w:hAnsi="Times New Roman"/>
                <w:lang w:val="lt-LT" w:eastAsia="ru-RU"/>
              </w:rPr>
            </w:pPr>
            <w:r w:rsidRPr="00B26E1C">
              <w:rPr>
                <w:rFonts w:ascii="Times New Roman" w:eastAsia="Times New Roman" w:hAnsi="Times New Roman"/>
                <w:lang w:val="lt-LT" w:eastAsia="ru-RU"/>
              </w:rPr>
              <w:t>5</w:t>
            </w:r>
          </w:p>
        </w:tc>
        <w:tc>
          <w:tcPr>
            <w:tcW w:w="871" w:type="dxa"/>
            <w:tcBorders>
              <w:top w:val="single" w:sz="4" w:space="0" w:color="000000"/>
              <w:left w:val="single" w:sz="4" w:space="0" w:color="000000"/>
              <w:bottom w:val="single" w:sz="4" w:space="0" w:color="000000"/>
              <w:right w:val="single" w:sz="4" w:space="0" w:color="000000"/>
            </w:tcBorders>
            <w:vAlign w:val="center"/>
          </w:tcPr>
          <w:p w:rsidR="00CD37E3" w:rsidRPr="00B26E1C" w:rsidRDefault="00634F0F">
            <w:pPr>
              <w:widowControl w:val="0"/>
              <w:jc w:val="center"/>
              <w:rPr>
                <w:rFonts w:ascii="Times New Roman" w:eastAsia="Times New Roman" w:hAnsi="Times New Roman"/>
                <w:lang w:val="lt-LT" w:eastAsia="ru-RU"/>
              </w:rPr>
            </w:pPr>
            <w:r w:rsidRPr="00B26E1C">
              <w:rPr>
                <w:rFonts w:ascii="Times New Roman" w:eastAsia="Times New Roman" w:hAnsi="Times New Roman"/>
                <w:lang w:val="lt-LT" w:eastAsia="ru-RU"/>
              </w:rPr>
              <w:t>6</w:t>
            </w:r>
          </w:p>
        </w:tc>
        <w:tc>
          <w:tcPr>
            <w:tcW w:w="873" w:type="dxa"/>
            <w:tcBorders>
              <w:top w:val="single" w:sz="4" w:space="0" w:color="000000"/>
              <w:left w:val="single" w:sz="4" w:space="0" w:color="000000"/>
              <w:bottom w:val="single" w:sz="4" w:space="0" w:color="000000"/>
              <w:right w:val="single" w:sz="4" w:space="0" w:color="000000"/>
            </w:tcBorders>
            <w:vAlign w:val="center"/>
          </w:tcPr>
          <w:p w:rsidR="00CD37E3" w:rsidRPr="00B26E1C" w:rsidRDefault="00634F0F">
            <w:pPr>
              <w:widowControl w:val="0"/>
              <w:jc w:val="center"/>
              <w:rPr>
                <w:rFonts w:ascii="Times New Roman" w:eastAsia="Times New Roman" w:hAnsi="Times New Roman"/>
                <w:lang w:val="lt-LT" w:eastAsia="ru-RU"/>
              </w:rPr>
            </w:pPr>
            <w:r w:rsidRPr="00B26E1C">
              <w:rPr>
                <w:rFonts w:ascii="Times New Roman" w:eastAsia="Times New Roman" w:hAnsi="Times New Roman"/>
                <w:lang w:val="lt-LT" w:eastAsia="ru-RU"/>
              </w:rPr>
              <w:t>7</w:t>
            </w:r>
          </w:p>
        </w:tc>
        <w:tc>
          <w:tcPr>
            <w:tcW w:w="870" w:type="dxa"/>
            <w:tcBorders>
              <w:top w:val="single" w:sz="4" w:space="0" w:color="000000"/>
              <w:left w:val="single" w:sz="4" w:space="0" w:color="000000"/>
              <w:bottom w:val="single" w:sz="4" w:space="0" w:color="000000"/>
              <w:right w:val="single" w:sz="4" w:space="0" w:color="000000"/>
            </w:tcBorders>
            <w:vAlign w:val="center"/>
          </w:tcPr>
          <w:p w:rsidR="00CD37E3" w:rsidRPr="00B26E1C" w:rsidRDefault="00634F0F">
            <w:pPr>
              <w:widowControl w:val="0"/>
              <w:jc w:val="center"/>
              <w:rPr>
                <w:rFonts w:ascii="Times New Roman" w:eastAsia="Times New Roman" w:hAnsi="Times New Roman"/>
                <w:lang w:val="lt-LT" w:eastAsia="ru-RU"/>
              </w:rPr>
            </w:pPr>
            <w:r w:rsidRPr="00B26E1C">
              <w:rPr>
                <w:rFonts w:ascii="Times New Roman" w:eastAsia="Times New Roman" w:hAnsi="Times New Roman"/>
                <w:lang w:val="lt-LT" w:eastAsia="ru-RU"/>
              </w:rPr>
              <w:t>8</w:t>
            </w:r>
          </w:p>
        </w:tc>
        <w:tc>
          <w:tcPr>
            <w:tcW w:w="863" w:type="dxa"/>
            <w:tcBorders>
              <w:top w:val="single" w:sz="4" w:space="0" w:color="000000"/>
              <w:left w:val="single" w:sz="4" w:space="0" w:color="000000"/>
              <w:bottom w:val="single" w:sz="4" w:space="0" w:color="000000"/>
              <w:right w:val="single" w:sz="4" w:space="0" w:color="000000"/>
            </w:tcBorders>
            <w:vAlign w:val="center"/>
          </w:tcPr>
          <w:p w:rsidR="00CD37E3" w:rsidRPr="00B26E1C" w:rsidRDefault="00634F0F">
            <w:pPr>
              <w:widowControl w:val="0"/>
              <w:jc w:val="center"/>
              <w:rPr>
                <w:rFonts w:ascii="Times New Roman" w:eastAsia="Times New Roman" w:hAnsi="Times New Roman"/>
                <w:lang w:val="lt-LT" w:eastAsia="ru-RU"/>
              </w:rPr>
            </w:pPr>
            <w:r w:rsidRPr="00B26E1C">
              <w:rPr>
                <w:rFonts w:ascii="Times New Roman" w:eastAsia="Times New Roman" w:hAnsi="Times New Roman"/>
                <w:lang w:val="lt-LT" w:eastAsia="ru-RU"/>
              </w:rPr>
              <w:t>9</w:t>
            </w:r>
          </w:p>
        </w:tc>
        <w:tc>
          <w:tcPr>
            <w:tcW w:w="857" w:type="dxa"/>
            <w:tcBorders>
              <w:top w:val="single" w:sz="4" w:space="0" w:color="000000"/>
              <w:left w:val="single" w:sz="4" w:space="0" w:color="000000"/>
              <w:bottom w:val="single" w:sz="4" w:space="0" w:color="000000"/>
              <w:right w:val="single" w:sz="4" w:space="0" w:color="000000"/>
            </w:tcBorders>
            <w:vAlign w:val="center"/>
          </w:tcPr>
          <w:p w:rsidR="00CD37E3" w:rsidRPr="00B26E1C" w:rsidRDefault="00634F0F">
            <w:pPr>
              <w:widowControl w:val="0"/>
              <w:jc w:val="center"/>
              <w:rPr>
                <w:rFonts w:ascii="Times New Roman" w:eastAsia="Times New Roman" w:hAnsi="Times New Roman"/>
                <w:lang w:val="lt-LT" w:eastAsia="ru-RU"/>
              </w:rPr>
            </w:pPr>
            <w:r w:rsidRPr="00B26E1C">
              <w:rPr>
                <w:rFonts w:ascii="Times New Roman" w:eastAsia="Times New Roman" w:hAnsi="Times New Roman"/>
                <w:lang w:val="lt-LT" w:eastAsia="ru-RU"/>
              </w:rPr>
              <w:t>10</w:t>
            </w:r>
          </w:p>
        </w:tc>
      </w:tr>
    </w:tbl>
    <w:p w:rsidR="00CD37E3" w:rsidRPr="00B26E1C" w:rsidRDefault="00CD37E3">
      <w:pPr>
        <w:pStyle w:val="ListParagraph"/>
        <w:shd w:val="clear" w:color="auto" w:fill="FFFFFF"/>
        <w:spacing w:line="276" w:lineRule="auto"/>
        <w:ind w:left="0" w:firstLine="851"/>
        <w:jc w:val="both"/>
        <w:rPr>
          <w:color w:val="FF0000"/>
          <w:lang w:val="lt-LT"/>
        </w:rPr>
      </w:pPr>
    </w:p>
    <w:p w:rsidR="00CD37E3" w:rsidRPr="00F9211C" w:rsidRDefault="00634F0F">
      <w:pPr>
        <w:pStyle w:val="ListParagraph"/>
        <w:shd w:val="clear" w:color="auto" w:fill="FFFFFF"/>
        <w:spacing w:line="276" w:lineRule="auto"/>
        <w:ind w:left="0" w:firstLine="851"/>
        <w:jc w:val="both"/>
        <w:rPr>
          <w:lang w:val="fi-FI"/>
        </w:rPr>
      </w:pPr>
      <w:r w:rsidRPr="00B26E1C">
        <w:rPr>
          <w:b/>
          <w:lang w:val="lt-LT"/>
        </w:rPr>
        <w:t xml:space="preserve">Mokinys papildomai gali būti skatinamas: </w:t>
      </w:r>
    </w:p>
    <w:p w:rsidR="009D45C0" w:rsidRDefault="00634F0F" w:rsidP="009D45C0">
      <w:pPr>
        <w:numPr>
          <w:ilvl w:val="0"/>
          <w:numId w:val="7"/>
        </w:numPr>
        <w:tabs>
          <w:tab w:val="left" w:pos="567"/>
          <w:tab w:val="left" w:pos="1134"/>
          <w:tab w:val="left" w:pos="1418"/>
        </w:tabs>
        <w:spacing w:line="276" w:lineRule="auto"/>
        <w:ind w:left="0" w:firstLine="851"/>
        <w:contextualSpacing/>
        <w:jc w:val="both"/>
        <w:rPr>
          <w:rFonts w:ascii="Times New Roman" w:hAnsi="Times New Roman"/>
          <w:lang w:val="fi-FI"/>
        </w:rPr>
      </w:pPr>
      <w:r w:rsidRPr="00B26E1C">
        <w:rPr>
          <w:rFonts w:ascii="Times New Roman" w:eastAsia="Times New Roman" w:hAnsi="Times New Roman"/>
          <w:lang w:val="lt-LT" w:eastAsia="ru-RU"/>
        </w:rPr>
        <w:t>už dalyvavimą respublikinėje olimpiadoje ar konkurse į el. dienyną įrašoma 10</w:t>
      </w:r>
      <w:r w:rsidR="00B26E1C">
        <w:rPr>
          <w:rFonts w:ascii="Times New Roman" w:eastAsia="Times New Roman" w:hAnsi="Times New Roman"/>
          <w:b/>
          <w:lang w:val="lt-LT" w:eastAsia="ru-RU"/>
        </w:rPr>
        <w:t>;</w:t>
      </w:r>
    </w:p>
    <w:p w:rsidR="009D45C0" w:rsidRDefault="00634F0F" w:rsidP="009D45C0">
      <w:pPr>
        <w:numPr>
          <w:ilvl w:val="0"/>
          <w:numId w:val="7"/>
        </w:numPr>
        <w:tabs>
          <w:tab w:val="left" w:pos="567"/>
          <w:tab w:val="left" w:pos="1134"/>
          <w:tab w:val="left" w:pos="1418"/>
        </w:tabs>
        <w:spacing w:line="276" w:lineRule="auto"/>
        <w:ind w:left="0" w:firstLine="851"/>
        <w:contextualSpacing/>
        <w:jc w:val="both"/>
        <w:rPr>
          <w:rFonts w:ascii="Times New Roman" w:hAnsi="Times New Roman"/>
          <w:lang w:val="fi-FI"/>
        </w:rPr>
      </w:pPr>
      <w:r w:rsidRPr="009D45C0">
        <w:rPr>
          <w:rFonts w:ascii="Times New Roman" w:eastAsia="Times New Roman" w:hAnsi="Times New Roman"/>
          <w:lang w:val="lt-LT" w:eastAsia="ru-RU"/>
        </w:rPr>
        <w:lastRenderedPageBreak/>
        <w:t>užėmus miesto ar Progimnazijos olimpiadoje I</w:t>
      </w:r>
      <w:r w:rsidRPr="009D45C0">
        <w:rPr>
          <w:rFonts w:ascii="Times New Roman" w:hAnsi="Times New Roman"/>
          <w:lang w:val="lt-LT"/>
        </w:rPr>
        <w:t>–</w:t>
      </w:r>
      <w:r w:rsidRPr="009D45C0">
        <w:rPr>
          <w:rFonts w:ascii="Times New Roman" w:eastAsia="Times New Roman" w:hAnsi="Times New Roman"/>
          <w:lang w:val="lt-LT" w:eastAsia="ru-RU"/>
        </w:rPr>
        <w:t>III vietą, į dienyną įrašoma 10;</w:t>
      </w:r>
    </w:p>
    <w:p w:rsidR="00CD37E3" w:rsidRPr="009D45C0" w:rsidRDefault="00634F0F" w:rsidP="009D45C0">
      <w:pPr>
        <w:numPr>
          <w:ilvl w:val="0"/>
          <w:numId w:val="7"/>
        </w:numPr>
        <w:tabs>
          <w:tab w:val="left" w:pos="567"/>
          <w:tab w:val="left" w:pos="1134"/>
          <w:tab w:val="left" w:pos="1418"/>
        </w:tabs>
        <w:spacing w:line="276" w:lineRule="auto"/>
        <w:ind w:left="0" w:firstLine="851"/>
        <w:contextualSpacing/>
        <w:jc w:val="both"/>
        <w:rPr>
          <w:rFonts w:ascii="Times New Roman" w:hAnsi="Times New Roman"/>
          <w:lang w:val="fi-FI"/>
        </w:rPr>
      </w:pPr>
      <w:r w:rsidRPr="009D45C0">
        <w:rPr>
          <w:rFonts w:ascii="Times New Roman" w:eastAsia="Times New Roman" w:hAnsi="Times New Roman"/>
          <w:lang w:val="lt-LT" w:eastAsia="ru-RU"/>
        </w:rPr>
        <w:t xml:space="preserve">surinkus olimpiadoje daugiau nei pusę galimų taškų, pridedami 2 balai prie pažymio, gauto už kontrolinį darbą, surinkus mažiau nei pusę galimų taškų </w:t>
      </w:r>
      <w:r w:rsidRPr="009D45C0">
        <w:rPr>
          <w:rFonts w:ascii="Times New Roman" w:hAnsi="Times New Roman"/>
          <w:lang w:val="lt-LT"/>
        </w:rPr>
        <w:t xml:space="preserve">– </w:t>
      </w:r>
      <w:r w:rsidRPr="009D45C0">
        <w:rPr>
          <w:rFonts w:ascii="Times New Roman" w:eastAsia="Times New Roman" w:hAnsi="Times New Roman"/>
          <w:lang w:val="lt-LT" w:eastAsia="ru-RU"/>
        </w:rPr>
        <w:t xml:space="preserve">1 balas. </w:t>
      </w:r>
    </w:p>
    <w:p w:rsidR="00CD37E3" w:rsidRPr="00B26E1C" w:rsidRDefault="00CD37E3">
      <w:pPr>
        <w:tabs>
          <w:tab w:val="left" w:pos="567"/>
          <w:tab w:val="left" w:pos="1134"/>
          <w:tab w:val="left" w:pos="1418"/>
        </w:tabs>
        <w:spacing w:line="276" w:lineRule="auto"/>
        <w:ind w:left="709"/>
        <w:contextualSpacing/>
        <w:jc w:val="both"/>
        <w:rPr>
          <w:rFonts w:ascii="Times New Roman" w:eastAsia="Times New Roman" w:hAnsi="Times New Roman"/>
          <w:lang w:val="lt-LT" w:eastAsia="ru-RU"/>
        </w:rPr>
      </w:pPr>
    </w:p>
    <w:p w:rsidR="00CD37E3" w:rsidRPr="00B26E1C" w:rsidRDefault="00634F0F">
      <w:pPr>
        <w:ind w:left="360" w:firstLine="540"/>
        <w:jc w:val="center"/>
        <w:rPr>
          <w:rFonts w:ascii="Times New Roman" w:hAnsi="Times New Roman"/>
        </w:rPr>
      </w:pPr>
      <w:r w:rsidRPr="00B26E1C">
        <w:rPr>
          <w:rFonts w:ascii="Times New Roman" w:hAnsi="Times New Roman"/>
        </w:rPr>
        <w:t>VERTINIMO KRITERIJAI</w:t>
      </w:r>
    </w:p>
    <w:tbl>
      <w:tblPr>
        <w:tblW w:w="9714" w:type="dxa"/>
        <w:tblInd w:w="-113" w:type="dxa"/>
        <w:tblLayout w:type="fixed"/>
        <w:tblLook w:val="04A0" w:firstRow="1" w:lastRow="0" w:firstColumn="1" w:lastColumn="0" w:noHBand="0" w:noVBand="1"/>
      </w:tblPr>
      <w:tblGrid>
        <w:gridCol w:w="1226"/>
        <w:gridCol w:w="1552"/>
        <w:gridCol w:w="6936"/>
      </w:tblGrid>
      <w:tr w:rsidR="00CD37E3" w:rsidRPr="00B26E1C">
        <w:tc>
          <w:tcPr>
            <w:tcW w:w="1226" w:type="dxa"/>
            <w:tcBorders>
              <w:top w:val="single" w:sz="4" w:space="0" w:color="000000"/>
              <w:left w:val="single" w:sz="4" w:space="0" w:color="000000"/>
              <w:bottom w:val="single" w:sz="4" w:space="0" w:color="000000"/>
              <w:right w:val="single" w:sz="4" w:space="0" w:color="000000"/>
            </w:tcBorders>
          </w:tcPr>
          <w:p w:rsidR="00CD37E3" w:rsidRPr="00B26E1C" w:rsidRDefault="00634F0F">
            <w:pPr>
              <w:widowControl w:val="0"/>
              <w:jc w:val="center"/>
              <w:rPr>
                <w:rFonts w:ascii="Times New Roman" w:hAnsi="Times New Roman"/>
                <w:b/>
                <w:bCs/>
                <w:lang w:val="lt-LT"/>
              </w:rPr>
            </w:pPr>
            <w:r w:rsidRPr="00B26E1C">
              <w:rPr>
                <w:rFonts w:ascii="Times New Roman" w:hAnsi="Times New Roman"/>
                <w:b/>
                <w:bCs/>
                <w:lang w:val="lt-LT"/>
              </w:rPr>
              <w:t>Pažymys</w:t>
            </w:r>
          </w:p>
        </w:tc>
        <w:tc>
          <w:tcPr>
            <w:tcW w:w="1552" w:type="dxa"/>
            <w:tcBorders>
              <w:top w:val="single" w:sz="4" w:space="0" w:color="000000"/>
              <w:left w:val="single" w:sz="4" w:space="0" w:color="000000"/>
              <w:bottom w:val="single" w:sz="4" w:space="0" w:color="000000"/>
              <w:right w:val="single" w:sz="4" w:space="0" w:color="000000"/>
            </w:tcBorders>
          </w:tcPr>
          <w:p w:rsidR="00CD37E3" w:rsidRPr="00B26E1C" w:rsidRDefault="00634F0F">
            <w:pPr>
              <w:widowControl w:val="0"/>
              <w:jc w:val="center"/>
              <w:rPr>
                <w:rFonts w:ascii="Times New Roman" w:hAnsi="Times New Roman"/>
                <w:lang w:val="lt-LT"/>
              </w:rPr>
            </w:pPr>
            <w:r w:rsidRPr="00B26E1C">
              <w:rPr>
                <w:rFonts w:ascii="Times New Roman" w:hAnsi="Times New Roman"/>
                <w:lang w:val="lt-LT"/>
              </w:rPr>
              <w:t>Pasiekimų lygis</w:t>
            </w:r>
          </w:p>
        </w:tc>
        <w:tc>
          <w:tcPr>
            <w:tcW w:w="6936" w:type="dxa"/>
            <w:tcBorders>
              <w:top w:val="single" w:sz="4" w:space="0" w:color="000000"/>
              <w:left w:val="single" w:sz="4" w:space="0" w:color="000000"/>
              <w:bottom w:val="single" w:sz="4" w:space="0" w:color="000000"/>
              <w:right w:val="single" w:sz="4" w:space="0" w:color="000000"/>
            </w:tcBorders>
          </w:tcPr>
          <w:p w:rsidR="00CD37E3" w:rsidRPr="00B26E1C" w:rsidRDefault="00634F0F">
            <w:pPr>
              <w:widowControl w:val="0"/>
              <w:jc w:val="center"/>
              <w:rPr>
                <w:rFonts w:ascii="Times New Roman" w:hAnsi="Times New Roman"/>
                <w:lang w:val="lt-LT" w:eastAsia="lt-LT"/>
              </w:rPr>
            </w:pPr>
            <w:r w:rsidRPr="00B26E1C">
              <w:rPr>
                <w:rFonts w:ascii="Times New Roman" w:hAnsi="Times New Roman"/>
                <w:lang w:val="lt-LT" w:eastAsia="lt-LT"/>
              </w:rPr>
              <w:t>Vertinimo kriterijai (žinios, gebėjimai)</w:t>
            </w:r>
          </w:p>
        </w:tc>
      </w:tr>
      <w:tr w:rsidR="00CD37E3" w:rsidRPr="001B45B3">
        <w:tc>
          <w:tcPr>
            <w:tcW w:w="1226" w:type="dxa"/>
            <w:tcBorders>
              <w:top w:val="single" w:sz="4" w:space="0" w:color="000000"/>
              <w:left w:val="single" w:sz="4" w:space="0" w:color="000000"/>
              <w:bottom w:val="single" w:sz="4" w:space="0" w:color="000000"/>
              <w:right w:val="single" w:sz="4" w:space="0" w:color="000000"/>
            </w:tcBorders>
          </w:tcPr>
          <w:p w:rsidR="00CD37E3" w:rsidRPr="00B26E1C" w:rsidRDefault="00634F0F">
            <w:pPr>
              <w:widowControl w:val="0"/>
              <w:jc w:val="center"/>
              <w:rPr>
                <w:rFonts w:ascii="Times New Roman" w:hAnsi="Times New Roman"/>
              </w:rPr>
            </w:pPr>
            <w:r w:rsidRPr="00B26E1C">
              <w:rPr>
                <w:rFonts w:ascii="Times New Roman" w:hAnsi="Times New Roman"/>
                <w:b/>
                <w:bCs/>
              </w:rPr>
              <w:t>9</w:t>
            </w:r>
            <w:r w:rsidRPr="00B26E1C">
              <w:rPr>
                <w:rFonts w:ascii="Times New Roman" w:hAnsi="Times New Roman"/>
                <w:lang w:val="lt-LT"/>
              </w:rPr>
              <w:t>–</w:t>
            </w:r>
            <w:r w:rsidRPr="00B26E1C">
              <w:rPr>
                <w:rFonts w:ascii="Times New Roman" w:hAnsi="Times New Roman"/>
                <w:b/>
                <w:bCs/>
              </w:rPr>
              <w:t>10</w:t>
            </w:r>
          </w:p>
        </w:tc>
        <w:tc>
          <w:tcPr>
            <w:tcW w:w="1552" w:type="dxa"/>
            <w:tcBorders>
              <w:top w:val="single" w:sz="4" w:space="0" w:color="000000"/>
              <w:left w:val="single" w:sz="4" w:space="0" w:color="000000"/>
              <w:bottom w:val="single" w:sz="4" w:space="0" w:color="000000"/>
              <w:right w:val="single" w:sz="4" w:space="0" w:color="000000"/>
            </w:tcBorders>
          </w:tcPr>
          <w:p w:rsidR="00CD37E3" w:rsidRPr="00B26E1C" w:rsidRDefault="00634F0F">
            <w:pPr>
              <w:widowControl w:val="0"/>
              <w:jc w:val="both"/>
              <w:rPr>
                <w:rFonts w:ascii="Times New Roman" w:hAnsi="Times New Roman"/>
                <w:lang w:val="lt-LT"/>
              </w:rPr>
            </w:pPr>
            <w:r w:rsidRPr="00B26E1C">
              <w:rPr>
                <w:rFonts w:ascii="Times New Roman" w:hAnsi="Times New Roman"/>
                <w:lang w:val="lt-LT"/>
              </w:rPr>
              <w:t>Aukštesnysis</w:t>
            </w:r>
          </w:p>
        </w:tc>
        <w:tc>
          <w:tcPr>
            <w:tcW w:w="6936" w:type="dxa"/>
            <w:tcBorders>
              <w:top w:val="single" w:sz="4" w:space="0" w:color="000000"/>
              <w:left w:val="single" w:sz="4" w:space="0" w:color="000000"/>
              <w:bottom w:val="single" w:sz="4" w:space="0" w:color="000000"/>
              <w:right w:val="single" w:sz="4" w:space="0" w:color="000000"/>
            </w:tcBorders>
          </w:tcPr>
          <w:p w:rsidR="00CD37E3" w:rsidRPr="00B26E1C" w:rsidRDefault="00634F0F">
            <w:pPr>
              <w:widowControl w:val="0"/>
              <w:jc w:val="both"/>
              <w:rPr>
                <w:rFonts w:ascii="Times New Roman" w:hAnsi="Times New Roman"/>
                <w:lang w:val="lt-LT"/>
              </w:rPr>
            </w:pPr>
            <w:r w:rsidRPr="00B26E1C">
              <w:rPr>
                <w:rFonts w:ascii="Times New Roman" w:hAnsi="Times New Roman"/>
                <w:lang w:val="lt-LT"/>
              </w:rPr>
              <w:t>Analizuoja ir daro išvadas, randa kelis problemos sprendimo būdus, pagrindžia savo nuomonę, daro išvadas, lygina, diferencijuoja, nurodo tarpusavio ryšius, modeliuoja, vertina. Nusako ypač gerus pasiekimus. Mokiniai dirba savarankiškai ir kūrybingai. Geba kryptingai kaupti informaciją iš įvairių šaltinių ir ją analizuoti, lyginti, atrinkti, naudotis IT ir taikyti uždaviniams ar ruošiant pranešimus, prezentacijoms</w:t>
            </w:r>
          </w:p>
        </w:tc>
      </w:tr>
      <w:tr w:rsidR="00CD37E3" w:rsidRPr="001B45B3">
        <w:tc>
          <w:tcPr>
            <w:tcW w:w="1226" w:type="dxa"/>
            <w:tcBorders>
              <w:top w:val="single" w:sz="4" w:space="0" w:color="000000"/>
              <w:left w:val="single" w:sz="4" w:space="0" w:color="000000"/>
              <w:bottom w:val="single" w:sz="4" w:space="0" w:color="000000"/>
              <w:right w:val="single" w:sz="4" w:space="0" w:color="000000"/>
            </w:tcBorders>
          </w:tcPr>
          <w:p w:rsidR="00CD37E3" w:rsidRPr="00B26E1C" w:rsidRDefault="00634F0F">
            <w:pPr>
              <w:widowControl w:val="0"/>
              <w:jc w:val="center"/>
              <w:rPr>
                <w:rFonts w:ascii="Times New Roman" w:hAnsi="Times New Roman"/>
              </w:rPr>
            </w:pPr>
            <w:r w:rsidRPr="00B26E1C">
              <w:rPr>
                <w:rFonts w:ascii="Times New Roman" w:hAnsi="Times New Roman"/>
                <w:b/>
                <w:bCs/>
              </w:rPr>
              <w:t>7</w:t>
            </w:r>
            <w:r w:rsidRPr="00B26E1C">
              <w:rPr>
                <w:rFonts w:ascii="Times New Roman" w:hAnsi="Times New Roman"/>
                <w:lang w:val="lt-LT"/>
              </w:rPr>
              <w:t>–</w:t>
            </w:r>
            <w:r w:rsidRPr="00B26E1C">
              <w:rPr>
                <w:rFonts w:ascii="Times New Roman" w:hAnsi="Times New Roman"/>
                <w:b/>
                <w:bCs/>
              </w:rPr>
              <w:t xml:space="preserve">8 </w:t>
            </w:r>
          </w:p>
        </w:tc>
        <w:tc>
          <w:tcPr>
            <w:tcW w:w="1552" w:type="dxa"/>
            <w:tcBorders>
              <w:top w:val="single" w:sz="4" w:space="0" w:color="000000"/>
              <w:left w:val="single" w:sz="4" w:space="0" w:color="000000"/>
              <w:bottom w:val="single" w:sz="4" w:space="0" w:color="000000"/>
              <w:right w:val="single" w:sz="4" w:space="0" w:color="000000"/>
            </w:tcBorders>
          </w:tcPr>
          <w:p w:rsidR="00CD37E3" w:rsidRPr="00B26E1C" w:rsidRDefault="00634F0F">
            <w:pPr>
              <w:widowControl w:val="0"/>
              <w:jc w:val="both"/>
              <w:rPr>
                <w:rFonts w:ascii="Times New Roman" w:hAnsi="Times New Roman"/>
                <w:lang w:val="lt-LT"/>
              </w:rPr>
            </w:pPr>
            <w:r w:rsidRPr="00B26E1C">
              <w:rPr>
                <w:rFonts w:ascii="Times New Roman" w:hAnsi="Times New Roman"/>
                <w:lang w:val="lt-LT"/>
              </w:rPr>
              <w:t xml:space="preserve">Pagrindinis </w:t>
            </w:r>
          </w:p>
        </w:tc>
        <w:tc>
          <w:tcPr>
            <w:tcW w:w="6936" w:type="dxa"/>
            <w:tcBorders>
              <w:top w:val="single" w:sz="4" w:space="0" w:color="000000"/>
              <w:left w:val="single" w:sz="4" w:space="0" w:color="000000"/>
              <w:bottom w:val="single" w:sz="4" w:space="0" w:color="000000"/>
              <w:right w:val="single" w:sz="4" w:space="0" w:color="000000"/>
            </w:tcBorders>
          </w:tcPr>
          <w:p w:rsidR="00CD37E3" w:rsidRPr="00B26E1C" w:rsidRDefault="00634F0F">
            <w:pPr>
              <w:widowControl w:val="0"/>
              <w:jc w:val="both"/>
              <w:rPr>
                <w:rFonts w:ascii="Times New Roman" w:hAnsi="Times New Roman"/>
                <w:lang w:val="lt-LT"/>
              </w:rPr>
            </w:pPr>
            <w:r w:rsidRPr="00B26E1C">
              <w:rPr>
                <w:rFonts w:ascii="Times New Roman" w:hAnsi="Times New Roman"/>
                <w:lang w:val="lt-LT"/>
              </w:rPr>
              <w:t>Taiko, apibendrina, klasifikuoja žinias, nubraižo, pateikia pavyzdžius, nurodo tarpusavio ryšius. Nusako bazinį matematinį raštingumą. Jį pasiekę mokiniai geba savarankiškai vertinti, kaupti informaciją, apibendrinti rezultatus, analizuoti duomenis</w:t>
            </w:r>
          </w:p>
        </w:tc>
      </w:tr>
      <w:tr w:rsidR="00CD37E3" w:rsidRPr="001B45B3">
        <w:tc>
          <w:tcPr>
            <w:tcW w:w="1226" w:type="dxa"/>
            <w:tcBorders>
              <w:top w:val="single" w:sz="4" w:space="0" w:color="000000"/>
              <w:left w:val="single" w:sz="4" w:space="0" w:color="000000"/>
              <w:bottom w:val="single" w:sz="4" w:space="0" w:color="000000"/>
              <w:right w:val="single" w:sz="4" w:space="0" w:color="000000"/>
            </w:tcBorders>
          </w:tcPr>
          <w:p w:rsidR="00CD37E3" w:rsidRPr="00B26E1C" w:rsidRDefault="00634F0F">
            <w:pPr>
              <w:widowControl w:val="0"/>
              <w:jc w:val="center"/>
              <w:rPr>
                <w:rFonts w:ascii="Times New Roman" w:hAnsi="Times New Roman"/>
              </w:rPr>
            </w:pPr>
            <w:r w:rsidRPr="00B26E1C">
              <w:rPr>
                <w:rFonts w:ascii="Times New Roman" w:hAnsi="Times New Roman"/>
                <w:b/>
                <w:bCs/>
              </w:rPr>
              <w:t>5</w:t>
            </w:r>
            <w:r w:rsidRPr="00B26E1C">
              <w:rPr>
                <w:rFonts w:ascii="Times New Roman" w:hAnsi="Times New Roman"/>
                <w:lang w:val="lt-LT"/>
              </w:rPr>
              <w:t>–</w:t>
            </w:r>
            <w:r w:rsidRPr="00B26E1C">
              <w:rPr>
                <w:rFonts w:ascii="Times New Roman" w:hAnsi="Times New Roman"/>
                <w:b/>
                <w:bCs/>
                <w:lang w:val="lt-LT"/>
              </w:rPr>
              <w:t xml:space="preserve">6 </w:t>
            </w:r>
          </w:p>
        </w:tc>
        <w:tc>
          <w:tcPr>
            <w:tcW w:w="1552" w:type="dxa"/>
            <w:tcBorders>
              <w:top w:val="single" w:sz="4" w:space="0" w:color="000000"/>
              <w:left w:val="single" w:sz="4" w:space="0" w:color="000000"/>
              <w:bottom w:val="single" w:sz="4" w:space="0" w:color="000000"/>
              <w:right w:val="single" w:sz="4" w:space="0" w:color="000000"/>
            </w:tcBorders>
          </w:tcPr>
          <w:p w:rsidR="00CD37E3" w:rsidRPr="00B26E1C" w:rsidRDefault="00634F0F">
            <w:pPr>
              <w:widowControl w:val="0"/>
              <w:jc w:val="both"/>
              <w:rPr>
                <w:rFonts w:ascii="Times New Roman" w:hAnsi="Times New Roman"/>
                <w:lang w:val="lt-LT"/>
              </w:rPr>
            </w:pPr>
            <w:r w:rsidRPr="00B26E1C">
              <w:rPr>
                <w:rFonts w:ascii="Times New Roman" w:hAnsi="Times New Roman"/>
                <w:lang w:val="lt-LT"/>
              </w:rPr>
              <w:t xml:space="preserve">Patenkinamas </w:t>
            </w:r>
          </w:p>
        </w:tc>
        <w:tc>
          <w:tcPr>
            <w:tcW w:w="6936" w:type="dxa"/>
            <w:tcBorders>
              <w:top w:val="single" w:sz="4" w:space="0" w:color="000000"/>
              <w:left w:val="single" w:sz="4" w:space="0" w:color="000000"/>
              <w:bottom w:val="single" w:sz="4" w:space="0" w:color="000000"/>
              <w:right w:val="single" w:sz="4" w:space="0" w:color="000000"/>
            </w:tcBorders>
          </w:tcPr>
          <w:p w:rsidR="00CD37E3" w:rsidRPr="00B26E1C" w:rsidRDefault="00634F0F">
            <w:pPr>
              <w:widowControl w:val="0"/>
              <w:jc w:val="both"/>
              <w:rPr>
                <w:rFonts w:ascii="Times New Roman" w:hAnsi="Times New Roman"/>
                <w:lang w:val="lt-LT"/>
              </w:rPr>
            </w:pPr>
            <w:r w:rsidRPr="00B26E1C">
              <w:rPr>
                <w:rFonts w:ascii="Times New Roman" w:eastAsia="Times New Roman" w:hAnsi="Times New Roman"/>
                <w:lang w:val="lt-LT"/>
              </w:rPr>
              <w:t xml:space="preserve"> </w:t>
            </w:r>
            <w:r w:rsidRPr="00B26E1C">
              <w:rPr>
                <w:rFonts w:ascii="Times New Roman" w:hAnsi="Times New Roman"/>
                <w:lang w:val="lt-LT"/>
              </w:rPr>
              <w:t>Išvardija, pakartoja, apibrėžia, aprašo, atgamina, atpažįsta, sprendžia elementarius uždavinius. Jis nusako mokinių pasiekimus, būtinus teigiamam vertinimui. Mokiniai geba bendrais bruožais aiškinti pagrindinius reiškinius, taisykles, dėsnius</w:t>
            </w:r>
          </w:p>
        </w:tc>
      </w:tr>
      <w:tr w:rsidR="00CD37E3" w:rsidRPr="001B45B3">
        <w:tc>
          <w:tcPr>
            <w:tcW w:w="1226" w:type="dxa"/>
            <w:tcBorders>
              <w:top w:val="single" w:sz="4" w:space="0" w:color="000000"/>
              <w:left w:val="single" w:sz="4" w:space="0" w:color="000000"/>
              <w:bottom w:val="single" w:sz="4" w:space="0" w:color="000000"/>
              <w:right w:val="single" w:sz="4" w:space="0" w:color="000000"/>
            </w:tcBorders>
          </w:tcPr>
          <w:p w:rsidR="00CD37E3" w:rsidRPr="00B26E1C" w:rsidRDefault="00634F0F">
            <w:pPr>
              <w:widowControl w:val="0"/>
              <w:jc w:val="center"/>
              <w:rPr>
                <w:rFonts w:ascii="Times New Roman" w:hAnsi="Times New Roman"/>
                <w:b/>
                <w:bCs/>
                <w:lang w:val="lt-LT"/>
              </w:rPr>
            </w:pPr>
            <w:r w:rsidRPr="00B26E1C">
              <w:rPr>
                <w:rFonts w:ascii="Times New Roman" w:hAnsi="Times New Roman"/>
                <w:b/>
                <w:bCs/>
                <w:lang w:val="lt-LT"/>
              </w:rPr>
              <w:t>4</w:t>
            </w:r>
          </w:p>
        </w:tc>
        <w:tc>
          <w:tcPr>
            <w:tcW w:w="1552" w:type="dxa"/>
            <w:tcBorders>
              <w:top w:val="single" w:sz="4" w:space="0" w:color="000000"/>
              <w:left w:val="single" w:sz="4" w:space="0" w:color="000000"/>
              <w:bottom w:val="single" w:sz="4" w:space="0" w:color="000000"/>
              <w:right w:val="single" w:sz="4" w:space="0" w:color="000000"/>
            </w:tcBorders>
          </w:tcPr>
          <w:p w:rsidR="00CD37E3" w:rsidRPr="00B26E1C" w:rsidRDefault="00634F0F">
            <w:pPr>
              <w:widowControl w:val="0"/>
              <w:jc w:val="both"/>
              <w:rPr>
                <w:rFonts w:ascii="Times New Roman" w:hAnsi="Times New Roman"/>
                <w:lang w:val="lt-LT"/>
              </w:rPr>
            </w:pPr>
            <w:r w:rsidRPr="00B26E1C">
              <w:rPr>
                <w:rFonts w:ascii="Times New Roman" w:hAnsi="Times New Roman"/>
                <w:lang w:val="lt-LT"/>
              </w:rPr>
              <w:t>Slenkstinis</w:t>
            </w:r>
          </w:p>
        </w:tc>
        <w:tc>
          <w:tcPr>
            <w:tcW w:w="6936" w:type="dxa"/>
            <w:tcBorders>
              <w:top w:val="single" w:sz="4" w:space="0" w:color="000000"/>
              <w:left w:val="single" w:sz="4" w:space="0" w:color="000000"/>
              <w:bottom w:val="single" w:sz="4" w:space="0" w:color="000000"/>
              <w:right w:val="single" w:sz="4" w:space="0" w:color="000000"/>
            </w:tcBorders>
          </w:tcPr>
          <w:p w:rsidR="00CD37E3" w:rsidRPr="00B26E1C" w:rsidRDefault="00634F0F">
            <w:pPr>
              <w:widowControl w:val="0"/>
              <w:jc w:val="both"/>
              <w:rPr>
                <w:rFonts w:ascii="Times New Roman" w:hAnsi="Times New Roman"/>
                <w:lang w:val="lt-LT"/>
              </w:rPr>
            </w:pPr>
            <w:bookmarkStart w:id="7" w:name="_GoBack3"/>
            <w:bookmarkEnd w:id="7"/>
            <w:r w:rsidRPr="00B26E1C">
              <w:rPr>
                <w:rFonts w:ascii="Times New Roman" w:hAnsi="Times New Roman"/>
                <w:lang w:val="lt-LT"/>
              </w:rPr>
              <w:t>Mokiniai gali pakartoti ,atpažinti paprasčiausius sąvokas, geometrijos figūras, spręsti elementarusis uždavinius.</w:t>
            </w:r>
          </w:p>
          <w:p w:rsidR="00CD37E3" w:rsidRPr="00B26E1C" w:rsidRDefault="00634F0F">
            <w:pPr>
              <w:widowControl w:val="0"/>
              <w:jc w:val="both"/>
              <w:rPr>
                <w:rFonts w:ascii="Times New Roman" w:hAnsi="Times New Roman"/>
                <w:lang w:val="lt-LT"/>
              </w:rPr>
            </w:pPr>
            <w:r w:rsidRPr="00B26E1C">
              <w:rPr>
                <w:rFonts w:ascii="Times New Roman" w:hAnsi="Times New Roman"/>
                <w:lang w:val="lt-LT"/>
              </w:rPr>
              <w:t>Jiems reikalinga nuolatinė mokytojo pagalba</w:t>
            </w:r>
          </w:p>
        </w:tc>
      </w:tr>
      <w:tr w:rsidR="00CD37E3" w:rsidRPr="001B45B3">
        <w:tc>
          <w:tcPr>
            <w:tcW w:w="1226" w:type="dxa"/>
            <w:tcBorders>
              <w:top w:val="single" w:sz="4" w:space="0" w:color="000000"/>
              <w:left w:val="single" w:sz="4" w:space="0" w:color="000000"/>
              <w:bottom w:val="single" w:sz="4" w:space="0" w:color="000000"/>
              <w:right w:val="single" w:sz="4" w:space="0" w:color="000000"/>
            </w:tcBorders>
          </w:tcPr>
          <w:p w:rsidR="00CD37E3" w:rsidRPr="00B26E1C" w:rsidRDefault="00634F0F">
            <w:pPr>
              <w:widowControl w:val="0"/>
              <w:jc w:val="center"/>
              <w:rPr>
                <w:rFonts w:ascii="Times New Roman" w:hAnsi="Times New Roman"/>
              </w:rPr>
            </w:pPr>
            <w:r w:rsidRPr="00B26E1C">
              <w:rPr>
                <w:rFonts w:ascii="Times New Roman" w:hAnsi="Times New Roman"/>
                <w:b/>
                <w:bCs/>
                <w:lang w:val="lt-LT"/>
              </w:rPr>
              <w:t>3</w:t>
            </w:r>
            <w:r w:rsidRPr="00B26E1C">
              <w:rPr>
                <w:rFonts w:ascii="Times New Roman" w:hAnsi="Times New Roman"/>
                <w:lang w:val="lt-LT"/>
              </w:rPr>
              <w:t>–1</w:t>
            </w:r>
          </w:p>
          <w:p w:rsidR="00CD37E3" w:rsidRPr="00B26E1C" w:rsidRDefault="00CD37E3">
            <w:pPr>
              <w:widowControl w:val="0"/>
              <w:jc w:val="center"/>
              <w:rPr>
                <w:rFonts w:ascii="Times New Roman" w:eastAsia="MS Minngs;Arial Unicode MS" w:hAnsi="Times New Roman"/>
                <w:b/>
                <w:bCs/>
                <w:lang w:val="lt-LT"/>
              </w:rPr>
            </w:pPr>
          </w:p>
        </w:tc>
        <w:tc>
          <w:tcPr>
            <w:tcW w:w="1552" w:type="dxa"/>
            <w:tcBorders>
              <w:top w:val="single" w:sz="4" w:space="0" w:color="000000"/>
              <w:left w:val="single" w:sz="4" w:space="0" w:color="000000"/>
              <w:bottom w:val="single" w:sz="4" w:space="0" w:color="000000"/>
              <w:right w:val="single" w:sz="4" w:space="0" w:color="000000"/>
            </w:tcBorders>
          </w:tcPr>
          <w:p w:rsidR="00CD37E3" w:rsidRPr="00B26E1C" w:rsidRDefault="00634F0F">
            <w:pPr>
              <w:widowControl w:val="0"/>
              <w:jc w:val="center"/>
              <w:rPr>
                <w:rFonts w:ascii="Times New Roman" w:hAnsi="Times New Roman"/>
                <w:lang w:val="lt-LT"/>
              </w:rPr>
            </w:pPr>
            <w:r w:rsidRPr="00B26E1C">
              <w:rPr>
                <w:rFonts w:ascii="Times New Roman" w:hAnsi="Times New Roman"/>
                <w:lang w:val="lt-LT"/>
              </w:rPr>
              <w:t>Nepasiektas slenkstinis lygis</w:t>
            </w:r>
          </w:p>
        </w:tc>
        <w:tc>
          <w:tcPr>
            <w:tcW w:w="6936" w:type="dxa"/>
            <w:tcBorders>
              <w:top w:val="single" w:sz="4" w:space="0" w:color="000000"/>
              <w:left w:val="single" w:sz="4" w:space="0" w:color="000000"/>
              <w:bottom w:val="single" w:sz="4" w:space="0" w:color="000000"/>
              <w:right w:val="single" w:sz="4" w:space="0" w:color="000000"/>
            </w:tcBorders>
          </w:tcPr>
          <w:p w:rsidR="00CD37E3" w:rsidRPr="00B26E1C" w:rsidRDefault="00634F0F">
            <w:pPr>
              <w:widowControl w:val="0"/>
              <w:jc w:val="both"/>
              <w:rPr>
                <w:rFonts w:ascii="Times New Roman" w:hAnsi="Times New Roman"/>
                <w:lang w:val="lt-LT"/>
              </w:rPr>
            </w:pPr>
            <w:r w:rsidRPr="00B26E1C">
              <w:rPr>
                <w:rFonts w:ascii="Times New Roman" w:hAnsi="Times New Roman"/>
                <w:lang w:val="lt-LT"/>
              </w:rPr>
              <w:t>Žinios, gebėjimai ir įgūdžiai neatitinka bazinių duotos klasės programos kurso reikalavimų</w:t>
            </w:r>
          </w:p>
        </w:tc>
      </w:tr>
    </w:tbl>
    <w:p w:rsidR="00CD37E3" w:rsidRPr="00B26E1C" w:rsidRDefault="00CD37E3">
      <w:pPr>
        <w:rPr>
          <w:rFonts w:ascii="Times New Roman" w:eastAsia="MS Minngs;Arial Unicode MS" w:hAnsi="Times New Roman"/>
          <w:b/>
          <w:lang w:val="lt-LT"/>
        </w:rPr>
      </w:pPr>
    </w:p>
    <w:p w:rsidR="00CD37E3" w:rsidRPr="00B26E1C" w:rsidRDefault="00CD37E3">
      <w:pPr>
        <w:rPr>
          <w:rFonts w:ascii="Times New Roman" w:eastAsia="MS Minngs;Arial Unicode MS" w:hAnsi="Times New Roman"/>
          <w:b/>
          <w:lang w:val="lt-LT"/>
        </w:rPr>
      </w:pPr>
    </w:p>
    <w:p w:rsidR="00CD37E3" w:rsidRPr="00B26E1C" w:rsidRDefault="00CD37E3">
      <w:pPr>
        <w:shd w:val="clear" w:color="auto" w:fill="FFFFFF"/>
        <w:tabs>
          <w:tab w:val="left" w:pos="1134"/>
        </w:tabs>
        <w:spacing w:before="280" w:after="280" w:line="276" w:lineRule="auto"/>
        <w:contextualSpacing/>
        <w:jc w:val="center"/>
        <w:rPr>
          <w:rFonts w:ascii="Times New Roman" w:hAnsi="Times New Roman"/>
          <w:lang w:val="lt-LT"/>
        </w:rPr>
      </w:pPr>
    </w:p>
    <w:p w:rsidR="00CD37E3" w:rsidRPr="00F9211C" w:rsidRDefault="00CD37E3">
      <w:pPr>
        <w:jc w:val="center"/>
        <w:rPr>
          <w:rFonts w:ascii="Times New Roman" w:hAnsi="Times New Roman"/>
          <w:lang w:val="lt-LT"/>
        </w:rPr>
      </w:pPr>
    </w:p>
    <w:p w:rsidR="00CD37E3" w:rsidRPr="00F9211C" w:rsidRDefault="00CD37E3">
      <w:pPr>
        <w:jc w:val="center"/>
        <w:rPr>
          <w:rFonts w:ascii="Times New Roman" w:hAnsi="Times New Roman"/>
          <w:lang w:val="lt-LT"/>
        </w:rPr>
      </w:pPr>
    </w:p>
    <w:p w:rsidR="00CD37E3" w:rsidRPr="00F9211C" w:rsidRDefault="00CD37E3">
      <w:pPr>
        <w:jc w:val="center"/>
        <w:rPr>
          <w:rFonts w:ascii="Times New Roman" w:hAnsi="Times New Roman"/>
          <w:lang w:val="lt-LT"/>
        </w:rPr>
      </w:pPr>
    </w:p>
    <w:p w:rsidR="00CD37E3" w:rsidRPr="00F9211C" w:rsidRDefault="00CD37E3">
      <w:pPr>
        <w:jc w:val="center"/>
        <w:rPr>
          <w:rFonts w:ascii="Times New Roman" w:hAnsi="Times New Roman"/>
          <w:lang w:val="lt-LT"/>
        </w:rPr>
      </w:pPr>
    </w:p>
    <w:p w:rsidR="00CD37E3" w:rsidRPr="00F9211C" w:rsidRDefault="00CD37E3">
      <w:pPr>
        <w:jc w:val="center"/>
        <w:rPr>
          <w:rFonts w:ascii="Times New Roman" w:hAnsi="Times New Roman"/>
          <w:lang w:val="lt-LT"/>
        </w:rPr>
      </w:pPr>
    </w:p>
    <w:p w:rsidR="00CD37E3" w:rsidRPr="00F9211C" w:rsidRDefault="00CD37E3">
      <w:pPr>
        <w:jc w:val="center"/>
        <w:rPr>
          <w:rFonts w:ascii="Times New Roman" w:hAnsi="Times New Roman"/>
          <w:lang w:val="lt-LT"/>
        </w:rPr>
      </w:pPr>
    </w:p>
    <w:p w:rsidR="00CD37E3" w:rsidRPr="00F9211C" w:rsidRDefault="00CD37E3">
      <w:pPr>
        <w:jc w:val="center"/>
        <w:rPr>
          <w:rFonts w:ascii="Times New Roman" w:hAnsi="Times New Roman"/>
          <w:lang w:val="lt-LT"/>
        </w:rPr>
      </w:pPr>
    </w:p>
    <w:p w:rsidR="00CD37E3" w:rsidRPr="00F9211C" w:rsidRDefault="00CD37E3">
      <w:pPr>
        <w:jc w:val="center"/>
        <w:rPr>
          <w:rFonts w:ascii="Times New Roman" w:hAnsi="Times New Roman"/>
          <w:lang w:val="lt-LT"/>
        </w:rPr>
      </w:pPr>
    </w:p>
    <w:p w:rsidR="00CD37E3" w:rsidRPr="00F9211C" w:rsidRDefault="00CD37E3">
      <w:pPr>
        <w:jc w:val="center"/>
        <w:rPr>
          <w:rFonts w:ascii="Times New Roman" w:hAnsi="Times New Roman"/>
          <w:lang w:val="lt-LT"/>
        </w:rPr>
      </w:pPr>
    </w:p>
    <w:p w:rsidR="00CD37E3" w:rsidRPr="00F9211C" w:rsidRDefault="00CD37E3">
      <w:pPr>
        <w:jc w:val="center"/>
        <w:rPr>
          <w:rFonts w:ascii="Times New Roman" w:hAnsi="Times New Roman"/>
          <w:lang w:val="lt-LT"/>
        </w:rPr>
      </w:pPr>
    </w:p>
    <w:p w:rsidR="00CD37E3" w:rsidRPr="00F9211C" w:rsidRDefault="00CD37E3">
      <w:pPr>
        <w:jc w:val="center"/>
        <w:rPr>
          <w:rFonts w:ascii="Times New Roman" w:hAnsi="Times New Roman"/>
          <w:lang w:val="lt-LT"/>
        </w:rPr>
      </w:pPr>
    </w:p>
    <w:p w:rsidR="00CD37E3" w:rsidRPr="00F9211C" w:rsidRDefault="00CD37E3">
      <w:pPr>
        <w:jc w:val="center"/>
        <w:rPr>
          <w:rFonts w:ascii="Times New Roman" w:hAnsi="Times New Roman"/>
          <w:lang w:val="lt-LT"/>
        </w:rPr>
      </w:pPr>
    </w:p>
    <w:p w:rsidR="00CD37E3" w:rsidRPr="00F9211C" w:rsidRDefault="00CD37E3">
      <w:pPr>
        <w:jc w:val="center"/>
        <w:rPr>
          <w:rFonts w:ascii="Times New Roman" w:hAnsi="Times New Roman"/>
          <w:lang w:val="lt-LT"/>
        </w:rPr>
      </w:pPr>
    </w:p>
    <w:p w:rsidR="00CD37E3" w:rsidRPr="00F9211C" w:rsidRDefault="00CD37E3">
      <w:pPr>
        <w:jc w:val="center"/>
        <w:rPr>
          <w:rFonts w:ascii="Times New Roman" w:hAnsi="Times New Roman"/>
          <w:lang w:val="lt-LT"/>
        </w:rPr>
      </w:pPr>
    </w:p>
    <w:p w:rsidR="00CD37E3" w:rsidRDefault="00CD37E3">
      <w:pPr>
        <w:widowControl w:val="0"/>
        <w:ind w:left="4820"/>
        <w:textAlignment w:val="baseline"/>
        <w:rPr>
          <w:rFonts w:ascii="Times New Roman" w:eastAsia="Times New Roman" w:hAnsi="Times New Roman"/>
          <w:b/>
          <w:kern w:val="2"/>
          <w:lang w:val="lt-LT"/>
        </w:rPr>
      </w:pPr>
    </w:p>
    <w:p w:rsidR="002E4E22" w:rsidRDefault="002E4E22">
      <w:pPr>
        <w:widowControl w:val="0"/>
        <w:ind w:left="4820"/>
        <w:textAlignment w:val="baseline"/>
        <w:rPr>
          <w:rFonts w:ascii="Times New Roman" w:eastAsia="Times New Roman" w:hAnsi="Times New Roman"/>
          <w:b/>
          <w:kern w:val="2"/>
          <w:lang w:val="lt-LT"/>
        </w:rPr>
      </w:pPr>
    </w:p>
    <w:p w:rsidR="002E4E22" w:rsidRDefault="002E4E22">
      <w:pPr>
        <w:widowControl w:val="0"/>
        <w:ind w:left="4820"/>
        <w:textAlignment w:val="baseline"/>
        <w:rPr>
          <w:rFonts w:ascii="Times New Roman" w:eastAsia="Times New Roman" w:hAnsi="Times New Roman"/>
          <w:b/>
          <w:kern w:val="2"/>
          <w:lang w:val="lt-LT"/>
        </w:rPr>
      </w:pPr>
    </w:p>
    <w:p w:rsidR="002E4E22" w:rsidRDefault="002E4E22">
      <w:pPr>
        <w:widowControl w:val="0"/>
        <w:ind w:left="4820"/>
        <w:textAlignment w:val="baseline"/>
        <w:rPr>
          <w:rFonts w:ascii="Times New Roman" w:eastAsia="Times New Roman" w:hAnsi="Times New Roman"/>
          <w:b/>
          <w:kern w:val="2"/>
          <w:lang w:val="lt-LT"/>
        </w:rPr>
      </w:pPr>
    </w:p>
    <w:p w:rsidR="00D26EB0" w:rsidRDefault="00D26EB0">
      <w:pPr>
        <w:widowControl w:val="0"/>
        <w:ind w:left="4820"/>
        <w:textAlignment w:val="baseline"/>
        <w:rPr>
          <w:rFonts w:ascii="Times New Roman" w:eastAsia="Times New Roman" w:hAnsi="Times New Roman"/>
          <w:b/>
          <w:kern w:val="2"/>
          <w:lang w:val="lt-LT"/>
        </w:rPr>
      </w:pPr>
    </w:p>
    <w:p w:rsidR="00CD37E3" w:rsidRDefault="00CD37E3">
      <w:pPr>
        <w:widowControl w:val="0"/>
        <w:ind w:left="4820"/>
        <w:textAlignment w:val="baseline"/>
        <w:rPr>
          <w:rFonts w:ascii="Times New Roman" w:eastAsia="Times New Roman" w:hAnsi="Times New Roman"/>
          <w:b/>
          <w:kern w:val="2"/>
          <w:lang w:val="lt-LT"/>
        </w:rPr>
      </w:pPr>
    </w:p>
    <w:p w:rsidR="00CD37E3" w:rsidRDefault="00634F0F">
      <w:pPr>
        <w:widowControl w:val="0"/>
        <w:ind w:left="4820"/>
        <w:textAlignment w:val="baseline"/>
        <w:rPr>
          <w:rFonts w:ascii="Times New Roman" w:eastAsia="Times New Roman" w:hAnsi="Times New Roman"/>
          <w:b/>
          <w:kern w:val="2"/>
          <w:lang w:val="lt-LT"/>
        </w:rPr>
      </w:pPr>
      <w:r>
        <w:rPr>
          <w:rFonts w:ascii="Times New Roman" w:eastAsia="Calibri" w:hAnsi="Times New Roman"/>
          <w:kern w:val="2"/>
          <w:lang w:val="lt-LT"/>
        </w:rPr>
        <w:tab/>
      </w:r>
      <w:r>
        <w:rPr>
          <w:rFonts w:ascii="Times New Roman" w:eastAsia="Calibri" w:hAnsi="Times New Roman"/>
          <w:kern w:val="2"/>
          <w:lang w:val="lt-LT"/>
        </w:rPr>
        <w:tab/>
      </w:r>
      <w:r>
        <w:rPr>
          <w:rFonts w:ascii="Times New Roman" w:eastAsia="Calibri" w:hAnsi="Times New Roman"/>
          <w:kern w:val="2"/>
          <w:lang w:val="lt-LT"/>
        </w:rPr>
        <w:tab/>
      </w:r>
    </w:p>
    <w:p w:rsidR="00CD37E3" w:rsidRDefault="00634F0F">
      <w:pPr>
        <w:widowControl w:val="0"/>
        <w:ind w:left="4820"/>
        <w:textAlignment w:val="baseline"/>
        <w:rPr>
          <w:rFonts w:ascii="Times New Roman" w:eastAsia="Times New Roman" w:hAnsi="Times New Roman"/>
          <w:b/>
          <w:kern w:val="2"/>
          <w:lang w:val="lt-LT"/>
        </w:rPr>
      </w:pPr>
      <w:r>
        <w:rPr>
          <w:rFonts w:ascii="Times New Roman" w:eastAsia="Calibri" w:hAnsi="Times New Roman"/>
          <w:kern w:val="2"/>
          <w:lang w:val="lt-LT"/>
        </w:rPr>
        <w:lastRenderedPageBreak/>
        <w:tab/>
      </w:r>
      <w:r>
        <w:rPr>
          <w:rFonts w:ascii="Times New Roman" w:eastAsia="Calibri" w:hAnsi="Times New Roman"/>
          <w:kern w:val="2"/>
          <w:lang w:val="lt-LT"/>
        </w:rPr>
        <w:tab/>
      </w:r>
      <w:r>
        <w:rPr>
          <w:rFonts w:ascii="Times New Roman" w:eastAsia="Calibri" w:hAnsi="Times New Roman"/>
          <w:kern w:val="2"/>
          <w:lang w:val="lt-LT"/>
        </w:rPr>
        <w:tab/>
        <w:t xml:space="preserve">Klaipėdos uostamiesčio </w:t>
      </w:r>
    </w:p>
    <w:p w:rsidR="00CD37E3" w:rsidRDefault="00634F0F">
      <w:pPr>
        <w:widowControl w:val="0"/>
        <w:ind w:left="4820"/>
        <w:textAlignment w:val="baseline"/>
        <w:rPr>
          <w:rFonts w:ascii="Times New Roman" w:eastAsia="Times New Roman" w:hAnsi="Times New Roman"/>
          <w:b/>
          <w:kern w:val="2"/>
          <w:lang w:val="lt-LT"/>
        </w:rPr>
      </w:pPr>
      <w:r>
        <w:rPr>
          <w:rFonts w:ascii="Times New Roman" w:eastAsia="Calibri" w:hAnsi="Times New Roman"/>
          <w:kern w:val="2"/>
          <w:lang w:val="lt-LT"/>
        </w:rPr>
        <w:tab/>
      </w:r>
      <w:r>
        <w:rPr>
          <w:rFonts w:ascii="Times New Roman" w:eastAsia="Calibri" w:hAnsi="Times New Roman"/>
          <w:kern w:val="2"/>
          <w:lang w:val="lt-LT"/>
        </w:rPr>
        <w:tab/>
      </w:r>
      <w:r>
        <w:rPr>
          <w:rFonts w:ascii="Times New Roman" w:eastAsia="Calibri" w:hAnsi="Times New Roman"/>
          <w:kern w:val="2"/>
          <w:lang w:val="lt-LT"/>
        </w:rPr>
        <w:tab/>
        <w:t xml:space="preserve">progimnazijos mokinių, kurie </w:t>
      </w:r>
    </w:p>
    <w:p w:rsidR="00CD37E3" w:rsidRDefault="00634F0F">
      <w:pPr>
        <w:widowControl w:val="0"/>
        <w:ind w:left="4820"/>
        <w:textAlignment w:val="baseline"/>
        <w:rPr>
          <w:rFonts w:ascii="Times New Roman" w:eastAsia="Times New Roman" w:hAnsi="Times New Roman"/>
          <w:b/>
          <w:kern w:val="2"/>
          <w:lang w:val="lt-LT"/>
        </w:rPr>
      </w:pPr>
      <w:r>
        <w:rPr>
          <w:rFonts w:ascii="Times New Roman" w:eastAsia="Calibri" w:hAnsi="Times New Roman"/>
          <w:kern w:val="2"/>
          <w:lang w:val="lt-LT"/>
        </w:rPr>
        <w:tab/>
      </w:r>
      <w:r>
        <w:rPr>
          <w:rFonts w:ascii="Times New Roman" w:eastAsia="Calibri" w:hAnsi="Times New Roman"/>
          <w:kern w:val="2"/>
          <w:lang w:val="lt-LT"/>
        </w:rPr>
        <w:tab/>
      </w:r>
      <w:r>
        <w:rPr>
          <w:rFonts w:ascii="Times New Roman" w:eastAsia="Calibri" w:hAnsi="Times New Roman"/>
          <w:kern w:val="2"/>
          <w:lang w:val="lt-LT"/>
        </w:rPr>
        <w:tab/>
        <w:t>mokosi pagal bendrojo ugdymo</w:t>
      </w:r>
    </w:p>
    <w:p w:rsidR="00CD37E3" w:rsidRDefault="00634F0F">
      <w:pPr>
        <w:widowControl w:val="0"/>
        <w:ind w:left="4820"/>
        <w:textAlignment w:val="baseline"/>
        <w:rPr>
          <w:rFonts w:ascii="Times New Roman" w:eastAsia="Times New Roman" w:hAnsi="Times New Roman"/>
          <w:b/>
          <w:kern w:val="2"/>
          <w:lang w:val="lt-LT"/>
        </w:rPr>
      </w:pPr>
      <w:r>
        <w:rPr>
          <w:rFonts w:ascii="Times New Roman" w:eastAsia="Calibri" w:hAnsi="Times New Roman"/>
          <w:kern w:val="2"/>
          <w:lang w:val="lt-LT"/>
        </w:rPr>
        <w:tab/>
      </w:r>
      <w:r>
        <w:rPr>
          <w:rFonts w:ascii="Times New Roman" w:eastAsia="Calibri" w:hAnsi="Times New Roman"/>
          <w:kern w:val="2"/>
          <w:lang w:val="lt-LT"/>
        </w:rPr>
        <w:tab/>
      </w:r>
      <w:r>
        <w:rPr>
          <w:rFonts w:ascii="Times New Roman" w:eastAsia="Calibri" w:hAnsi="Times New Roman"/>
          <w:kern w:val="2"/>
          <w:lang w:val="lt-LT"/>
        </w:rPr>
        <w:tab/>
        <w:t xml:space="preserve">programas, mokymosi </w:t>
      </w:r>
    </w:p>
    <w:p w:rsidR="00CD37E3" w:rsidRDefault="00634F0F">
      <w:pPr>
        <w:widowControl w:val="0"/>
        <w:ind w:left="4820"/>
        <w:textAlignment w:val="baseline"/>
        <w:rPr>
          <w:rFonts w:ascii="Times New Roman" w:eastAsia="Times New Roman" w:hAnsi="Times New Roman"/>
          <w:b/>
          <w:kern w:val="2"/>
          <w:lang w:val="lt-LT"/>
        </w:rPr>
      </w:pPr>
      <w:r>
        <w:rPr>
          <w:rFonts w:ascii="Times New Roman" w:eastAsia="Calibri" w:hAnsi="Times New Roman"/>
          <w:kern w:val="2"/>
          <w:lang w:val="lt-LT"/>
        </w:rPr>
        <w:tab/>
      </w:r>
      <w:r>
        <w:rPr>
          <w:rFonts w:ascii="Times New Roman" w:eastAsia="Calibri" w:hAnsi="Times New Roman"/>
          <w:kern w:val="2"/>
          <w:lang w:val="lt-LT"/>
        </w:rPr>
        <w:tab/>
      </w:r>
      <w:r>
        <w:rPr>
          <w:rFonts w:ascii="Times New Roman" w:eastAsia="Calibri" w:hAnsi="Times New Roman"/>
          <w:kern w:val="2"/>
          <w:lang w:val="lt-LT"/>
        </w:rPr>
        <w:tab/>
        <w:t xml:space="preserve">pasiekimų vertinimo ir </w:t>
      </w:r>
    </w:p>
    <w:p w:rsidR="00CD37E3" w:rsidRDefault="00634F0F">
      <w:pPr>
        <w:widowControl w:val="0"/>
        <w:ind w:left="4820"/>
        <w:textAlignment w:val="baseline"/>
        <w:rPr>
          <w:rFonts w:ascii="Times New Roman" w:eastAsia="Times New Roman" w:hAnsi="Times New Roman"/>
          <w:b/>
          <w:kern w:val="2"/>
          <w:lang w:val="lt-LT"/>
        </w:rPr>
      </w:pPr>
      <w:r>
        <w:rPr>
          <w:rFonts w:ascii="Times New Roman" w:eastAsia="Calibri" w:hAnsi="Times New Roman"/>
          <w:kern w:val="2"/>
          <w:lang w:val="lt-LT"/>
        </w:rPr>
        <w:tab/>
      </w:r>
      <w:r>
        <w:rPr>
          <w:rFonts w:ascii="Times New Roman" w:eastAsia="Calibri" w:hAnsi="Times New Roman"/>
          <w:kern w:val="2"/>
          <w:lang w:val="lt-LT"/>
        </w:rPr>
        <w:tab/>
      </w:r>
      <w:r>
        <w:rPr>
          <w:rFonts w:ascii="Times New Roman" w:eastAsia="Calibri" w:hAnsi="Times New Roman"/>
          <w:kern w:val="2"/>
          <w:lang w:val="lt-LT"/>
        </w:rPr>
        <w:tab/>
        <w:t>vertinimo rezultatų panaudojimo</w:t>
      </w:r>
    </w:p>
    <w:p w:rsidR="00CD37E3" w:rsidRDefault="00634F0F">
      <w:pPr>
        <w:widowControl w:val="0"/>
        <w:ind w:left="4820"/>
        <w:textAlignment w:val="baseline"/>
        <w:rPr>
          <w:rFonts w:ascii="Times New Roman" w:eastAsia="Times New Roman" w:hAnsi="Times New Roman"/>
          <w:b/>
          <w:kern w:val="2"/>
          <w:lang w:val="lt-LT"/>
        </w:rPr>
      </w:pPr>
      <w:r>
        <w:rPr>
          <w:rFonts w:ascii="Times New Roman" w:eastAsia="Calibri" w:hAnsi="Times New Roman"/>
          <w:kern w:val="2"/>
          <w:lang w:val="lt-LT"/>
        </w:rPr>
        <w:tab/>
      </w:r>
      <w:r>
        <w:rPr>
          <w:rFonts w:ascii="Times New Roman" w:eastAsia="Calibri" w:hAnsi="Times New Roman"/>
          <w:kern w:val="2"/>
          <w:lang w:val="lt-LT"/>
        </w:rPr>
        <w:tab/>
      </w:r>
      <w:r>
        <w:rPr>
          <w:rFonts w:ascii="Times New Roman" w:eastAsia="Calibri" w:hAnsi="Times New Roman"/>
          <w:kern w:val="2"/>
          <w:lang w:val="lt-LT"/>
        </w:rPr>
        <w:tab/>
        <w:t xml:space="preserve">tvarkos aprašo 7 priedas </w:t>
      </w:r>
    </w:p>
    <w:p w:rsidR="00CD37E3" w:rsidRDefault="00CD37E3">
      <w:pPr>
        <w:widowControl w:val="0"/>
        <w:textAlignment w:val="baseline"/>
        <w:rPr>
          <w:rFonts w:ascii="Times New Roman" w:eastAsia="Times New Roman" w:hAnsi="Times New Roman"/>
          <w:b/>
          <w:kern w:val="2"/>
          <w:lang w:val="lt-LT"/>
        </w:rPr>
      </w:pPr>
    </w:p>
    <w:p w:rsidR="00CD37E3" w:rsidRPr="009D45C0" w:rsidRDefault="00634F0F" w:rsidP="009D45C0">
      <w:pPr>
        <w:widowControl w:val="0"/>
        <w:jc w:val="center"/>
        <w:textAlignment w:val="baseline"/>
        <w:rPr>
          <w:rFonts w:ascii="Times New Roman" w:eastAsia="Times New Roman" w:hAnsi="Times New Roman"/>
          <w:b/>
          <w:kern w:val="2"/>
          <w:lang w:val="lt-LT"/>
        </w:rPr>
      </w:pPr>
      <w:r>
        <w:rPr>
          <w:rFonts w:ascii="Times New Roman" w:eastAsia="Times New Roman" w:hAnsi="Times New Roman"/>
          <w:b/>
          <w:kern w:val="2"/>
          <w:lang w:val="lt-LT"/>
        </w:rPr>
        <w:t>MOKINIŲ PAŽANGOS IR PASIEKIMŲ VERTINIMAS</w:t>
      </w:r>
      <w:r w:rsidR="009D45C0">
        <w:rPr>
          <w:rFonts w:ascii="Times New Roman" w:eastAsia="Times New Roman" w:hAnsi="Times New Roman"/>
          <w:b/>
          <w:kern w:val="2"/>
          <w:lang w:val="lt-LT"/>
        </w:rPr>
        <w:t>.</w:t>
      </w:r>
      <w:r>
        <w:rPr>
          <w:rFonts w:ascii="Times New Roman" w:eastAsia="Times New Roman" w:hAnsi="Times New Roman"/>
          <w:b/>
          <w:kern w:val="2"/>
          <w:lang w:val="lt-LT"/>
        </w:rPr>
        <w:t xml:space="preserve"> INFORMATIKA</w:t>
      </w:r>
    </w:p>
    <w:p w:rsidR="00CD37E3" w:rsidRDefault="00CD37E3">
      <w:pPr>
        <w:ind w:firstLine="540"/>
        <w:jc w:val="both"/>
        <w:rPr>
          <w:rFonts w:ascii="Times New Roman" w:hAnsi="Times New Roman"/>
          <w:lang w:val="lt-LT"/>
        </w:rPr>
      </w:pPr>
    </w:p>
    <w:p w:rsidR="00CD37E3" w:rsidRDefault="00634F0F">
      <w:pPr>
        <w:ind w:firstLine="540"/>
        <w:rPr>
          <w:rFonts w:ascii="Times New Roman" w:hAnsi="Times New Roman"/>
          <w:lang w:val="lt-LT"/>
        </w:rPr>
      </w:pPr>
      <w:r>
        <w:rPr>
          <w:rFonts w:ascii="Times New Roman" w:hAnsi="Times New Roman"/>
          <w:b/>
          <w:lang w:val="lt-LT"/>
        </w:rPr>
        <w:t>Pažymiu</w:t>
      </w:r>
      <w:r>
        <w:rPr>
          <w:rFonts w:ascii="Times New Roman" w:hAnsi="Times New Roman"/>
          <w:lang w:val="lt-LT"/>
        </w:rPr>
        <w:t xml:space="preserve"> mokinys vertinamas už:</w:t>
      </w:r>
    </w:p>
    <w:p w:rsidR="00CD37E3" w:rsidRDefault="00634F0F">
      <w:pPr>
        <w:ind w:left="540" w:firstLine="360"/>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savarankišką darbą;</w:t>
      </w:r>
    </w:p>
    <w:p w:rsidR="00CD37E3" w:rsidRDefault="00634F0F">
      <w:pPr>
        <w:ind w:left="540" w:firstLine="360"/>
        <w:rPr>
          <w:rFonts w:ascii="Times New Roman" w:eastAsia="Times New Roman" w:hAnsi="Times New Roman"/>
          <w:bCs/>
          <w:lang w:val="lt-LT" w:eastAsia="lt-LT"/>
        </w:rPr>
      </w:pPr>
      <w:r>
        <w:rPr>
          <w:rFonts w:ascii="Wingdings 2" w:eastAsia="Wingdings 2" w:hAnsi="Wingdings 2" w:cs="Wingdings 2"/>
          <w:sz w:val="28"/>
          <w:szCs w:val="28"/>
          <w:lang w:val="lt-LT"/>
        </w:rPr>
        <w:t></w:t>
      </w:r>
      <w:r>
        <w:rPr>
          <w:rFonts w:ascii="Times New Roman" w:eastAsia="Times New Roman" w:hAnsi="Times New Roman"/>
          <w:bCs/>
          <w:lang w:val="lt-LT" w:eastAsia="lt-LT"/>
        </w:rPr>
        <w:t>kūrybinius darbus;</w:t>
      </w:r>
    </w:p>
    <w:p w:rsidR="00CD37E3" w:rsidRDefault="00634F0F">
      <w:pPr>
        <w:ind w:left="540" w:firstLine="360"/>
        <w:rPr>
          <w:rFonts w:ascii="Times New Roman" w:eastAsia="Times New Roman" w:hAnsi="Times New Roman"/>
          <w:bCs/>
          <w:lang w:val="lt-LT" w:eastAsia="lt-LT"/>
        </w:rPr>
      </w:pPr>
      <w:r>
        <w:rPr>
          <w:rFonts w:ascii="Wingdings 2" w:eastAsia="Wingdings 2" w:hAnsi="Wingdings 2" w:cs="Wingdings 2"/>
          <w:sz w:val="28"/>
          <w:szCs w:val="28"/>
          <w:lang w:val="lt-LT"/>
        </w:rPr>
        <w:t></w:t>
      </w:r>
      <w:r>
        <w:rPr>
          <w:rFonts w:ascii="Times New Roman" w:eastAsia="Times New Roman" w:hAnsi="Times New Roman"/>
          <w:bCs/>
          <w:lang w:val="lt-LT" w:eastAsia="lt-LT"/>
        </w:rPr>
        <w:t>projektinius darbus;</w:t>
      </w:r>
    </w:p>
    <w:p w:rsidR="00CD37E3" w:rsidRDefault="00634F0F">
      <w:pPr>
        <w:ind w:left="540" w:firstLine="360"/>
        <w:rPr>
          <w:rFonts w:ascii="Times New Roman" w:eastAsia="Times New Roman" w:hAnsi="Times New Roman"/>
          <w:bCs/>
          <w:lang w:val="lt-LT" w:eastAsia="lt-LT"/>
        </w:rPr>
      </w:pPr>
      <w:r>
        <w:rPr>
          <w:rFonts w:ascii="Wingdings 2" w:eastAsia="Wingdings 2" w:hAnsi="Wingdings 2" w:cs="Wingdings 2"/>
          <w:sz w:val="28"/>
          <w:szCs w:val="28"/>
          <w:lang w:val="lt-LT"/>
        </w:rPr>
        <w:t></w:t>
      </w:r>
      <w:r>
        <w:rPr>
          <w:rFonts w:ascii="Times New Roman" w:eastAsia="Times New Roman" w:hAnsi="Times New Roman"/>
          <w:bCs/>
          <w:lang w:val="lt-LT" w:eastAsia="lt-LT"/>
        </w:rPr>
        <w:t>praktines užduotis;</w:t>
      </w:r>
    </w:p>
    <w:p w:rsidR="00CD37E3" w:rsidRDefault="00634F0F">
      <w:pPr>
        <w:ind w:left="540" w:firstLine="360"/>
        <w:rPr>
          <w:rFonts w:ascii="Times New Roman" w:hAnsi="Times New Roman"/>
          <w:lang w:val="lt-LT"/>
        </w:rPr>
      </w:pPr>
      <w:r>
        <w:rPr>
          <w:rFonts w:ascii="Wingdings 2" w:eastAsia="Wingdings 2" w:hAnsi="Wingdings 2" w:cs="Wingdings 2"/>
          <w:sz w:val="28"/>
          <w:szCs w:val="28"/>
          <w:lang w:val="lt-LT"/>
        </w:rPr>
        <w:t></w:t>
      </w:r>
      <w:r>
        <w:rPr>
          <w:rFonts w:ascii="Times New Roman" w:eastAsia="Times New Roman" w:hAnsi="Times New Roman"/>
          <w:bCs/>
          <w:lang w:val="lt-LT" w:eastAsia="lt-LT"/>
        </w:rPr>
        <w:t>dalyvavimą informacinių technologijų šalies ir miesto konkursuose.</w:t>
      </w:r>
    </w:p>
    <w:p w:rsidR="00CD37E3" w:rsidRDefault="00634F0F">
      <w:pPr>
        <w:ind w:left="1260" w:hanging="900"/>
        <w:rPr>
          <w:rFonts w:ascii="Times New Roman" w:hAnsi="Times New Roman"/>
          <w:lang w:val="lt-LT"/>
        </w:rPr>
      </w:pPr>
      <w:r>
        <w:rPr>
          <w:rFonts w:ascii="Times New Roman" w:eastAsia="Times New Roman" w:hAnsi="Times New Roman"/>
          <w:lang w:val="lt-LT" w:eastAsia="lt-LT"/>
        </w:rPr>
        <w:t xml:space="preserve">   </w:t>
      </w:r>
      <w:r>
        <w:rPr>
          <w:rFonts w:ascii="Times New Roman" w:hAnsi="Times New Roman"/>
          <w:lang w:val="lt-LT"/>
        </w:rPr>
        <w:t xml:space="preserve">Mokinių pastangos vertinamos </w:t>
      </w:r>
      <w:r>
        <w:rPr>
          <w:rFonts w:ascii="Times New Roman" w:hAnsi="Times New Roman"/>
          <w:b/>
          <w:lang w:val="lt-LT"/>
        </w:rPr>
        <w:t>kaupiamuoju</w:t>
      </w:r>
      <w:r>
        <w:rPr>
          <w:rFonts w:ascii="Times New Roman" w:hAnsi="Times New Roman"/>
          <w:lang w:val="lt-LT"/>
        </w:rPr>
        <w:t xml:space="preserve"> vertinimu mokymosi motyvacijai skatinti už: </w:t>
      </w:r>
    </w:p>
    <w:p w:rsidR="00CD37E3" w:rsidRDefault="00634F0F">
      <w:pPr>
        <w:ind w:left="540" w:firstLine="360"/>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 xml:space="preserve">aktyvų dalyvavimą pamokoje; </w:t>
      </w:r>
    </w:p>
    <w:p w:rsidR="00CD37E3" w:rsidRDefault="00634F0F">
      <w:pPr>
        <w:ind w:left="540" w:firstLine="360"/>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individualią pažangą;</w:t>
      </w:r>
    </w:p>
    <w:p w:rsidR="00CD37E3" w:rsidRDefault="00634F0F">
      <w:pPr>
        <w:ind w:left="540" w:firstLine="360"/>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papildomas užduotis;</w:t>
      </w:r>
    </w:p>
    <w:p w:rsidR="00CD37E3" w:rsidRDefault="00634F0F">
      <w:pPr>
        <w:ind w:left="540" w:firstLine="360"/>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pagalbą draugui;</w:t>
      </w:r>
    </w:p>
    <w:p w:rsidR="00CD37E3" w:rsidRDefault="00634F0F">
      <w:pPr>
        <w:ind w:left="540" w:firstLine="360"/>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papildomas užduotis;</w:t>
      </w:r>
    </w:p>
    <w:p w:rsidR="00CD37E3" w:rsidRDefault="00CD37E3">
      <w:pPr>
        <w:rPr>
          <w:rFonts w:ascii="Times New Roman" w:hAnsi="Times New Roman"/>
          <w:b/>
          <w:lang w:val="lt-LT"/>
        </w:rPr>
      </w:pPr>
      <w:bookmarkStart w:id="8" w:name="_GoBack8"/>
      <w:bookmarkEnd w:id="8"/>
    </w:p>
    <w:p w:rsidR="00CD37E3" w:rsidRDefault="00634F0F">
      <w:pPr>
        <w:jc w:val="center"/>
        <w:rPr>
          <w:rFonts w:ascii="Times New Roman" w:hAnsi="Times New Roman"/>
          <w:b/>
          <w:lang w:val="lt-LT"/>
        </w:rPr>
      </w:pPr>
      <w:r>
        <w:rPr>
          <w:rFonts w:ascii="Times New Roman" w:hAnsi="Times New Roman"/>
          <w:b/>
          <w:lang w:val="lt-LT"/>
        </w:rPr>
        <w:t>Vertinimo kriterijai</w:t>
      </w:r>
    </w:p>
    <w:p w:rsidR="00CD37E3" w:rsidRDefault="00634F0F">
      <w:pPr>
        <w:jc w:val="center"/>
        <w:rPr>
          <w:lang w:val="lt-LT"/>
        </w:rPr>
      </w:pPr>
      <w:r>
        <w:rPr>
          <w:rFonts w:ascii="Times New Roman,Bold" w:eastAsia="Times New Roman" w:hAnsi="Times New Roman,Bold" w:cs="Times New Roman,Bold"/>
          <w:b/>
          <w:bCs/>
          <w:lang w:val="lt-LT" w:eastAsia="lt-LT"/>
        </w:rPr>
        <w:t>Teorinių žinių, gebėjimų ir įgūdžių vertinimas</w:t>
      </w:r>
    </w:p>
    <w:p w:rsidR="00CD37E3" w:rsidRDefault="00CD37E3">
      <w:pPr>
        <w:rPr>
          <w:rFonts w:ascii="Times New Roman" w:hAnsi="Times New Roman"/>
          <w:sz w:val="20"/>
          <w:szCs w:val="20"/>
          <w:lang w:val="lt-LT" w:eastAsia="lt-LT"/>
        </w:rPr>
      </w:pPr>
    </w:p>
    <w:tbl>
      <w:tblPr>
        <w:tblW w:w="9634" w:type="dxa"/>
        <w:tblLayout w:type="fixed"/>
        <w:tblLook w:val="01E0" w:firstRow="1" w:lastRow="1" w:firstColumn="1" w:lastColumn="1" w:noHBand="0" w:noVBand="0"/>
      </w:tblPr>
      <w:tblGrid>
        <w:gridCol w:w="1347"/>
        <w:gridCol w:w="8287"/>
      </w:tblGrid>
      <w:tr w:rsidR="00CD37E3" w:rsidRPr="001B45B3" w:rsidTr="009D45C0">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spacing w:line="276" w:lineRule="auto"/>
              <w:jc w:val="center"/>
              <w:rPr>
                <w:rFonts w:ascii="Times New Roman" w:hAnsi="Times New Roman"/>
                <w:lang w:val="lt-LT" w:eastAsia="lt-LT"/>
              </w:rPr>
            </w:pPr>
            <w:r>
              <w:rPr>
                <w:rFonts w:ascii="Times New Roman" w:hAnsi="Times New Roman"/>
                <w:lang w:val="lt-LT" w:eastAsia="lt-LT"/>
              </w:rPr>
              <w:t>10</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eastAsia="lt-LT"/>
              </w:rPr>
            </w:pPr>
            <w:r>
              <w:rPr>
                <w:rFonts w:ascii="Times New Roman" w:eastAsia="Times New Roman" w:hAnsi="Times New Roman"/>
                <w:lang w:val="lt-LT" w:eastAsia="lt-LT"/>
              </w:rPr>
              <w:t xml:space="preserve">Mokinio žinios, gebėjimai, nuostatos  atitinka mokymo programoje nurodytą aukštesnįjį lygį. </w:t>
            </w:r>
          </w:p>
        </w:tc>
      </w:tr>
      <w:tr w:rsidR="00CD37E3" w:rsidTr="009D45C0">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spacing w:line="276" w:lineRule="auto"/>
              <w:jc w:val="center"/>
              <w:rPr>
                <w:rFonts w:ascii="Times New Roman" w:hAnsi="Times New Roman"/>
                <w:lang w:val="lt-LT" w:eastAsia="lt-LT"/>
              </w:rPr>
            </w:pPr>
            <w:r>
              <w:rPr>
                <w:rFonts w:ascii="Times New Roman" w:hAnsi="Times New Roman"/>
                <w:lang w:val="lt-LT" w:eastAsia="lt-LT"/>
              </w:rPr>
              <w:t>9</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eastAsia="lt-LT"/>
              </w:rPr>
            </w:pPr>
            <w:r>
              <w:rPr>
                <w:rFonts w:ascii="Times New Roman" w:eastAsia="Times New Roman" w:hAnsi="Times New Roman"/>
                <w:lang w:val="lt-LT" w:eastAsia="lt-LT"/>
              </w:rPr>
              <w:t>Mokinio žinios, gebėjimai, nuostatos  atitinka mokymo programoje nurodytą aukštesnįjį lygį. Yra nereikšmingų trūkumų.</w:t>
            </w:r>
          </w:p>
        </w:tc>
      </w:tr>
      <w:tr w:rsidR="00CD37E3" w:rsidTr="009D45C0">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spacing w:line="276" w:lineRule="auto"/>
              <w:jc w:val="center"/>
              <w:rPr>
                <w:rFonts w:ascii="Times New Roman" w:hAnsi="Times New Roman"/>
                <w:lang w:val="lt-LT" w:eastAsia="lt-LT"/>
              </w:rPr>
            </w:pPr>
            <w:r>
              <w:rPr>
                <w:rFonts w:ascii="Times New Roman" w:hAnsi="Times New Roman"/>
                <w:lang w:val="lt-LT" w:eastAsia="lt-LT"/>
              </w:rPr>
              <w:t>8</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eastAsia="lt-LT"/>
              </w:rPr>
            </w:pPr>
            <w:r>
              <w:rPr>
                <w:rFonts w:ascii="Times New Roman" w:eastAsia="Times New Roman" w:hAnsi="Times New Roman"/>
                <w:lang w:val="lt-LT" w:eastAsia="lt-LT"/>
              </w:rPr>
              <w:t>Geras darbas. Mokinio žinios, gebėjimai, nuostatos  atitinka mokymo programoje nurodytą pagrindinį lygį. Yra nedidelių klaidų.</w:t>
            </w:r>
          </w:p>
        </w:tc>
      </w:tr>
      <w:tr w:rsidR="00CD37E3" w:rsidTr="009D45C0">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spacing w:line="276" w:lineRule="auto"/>
              <w:jc w:val="center"/>
              <w:rPr>
                <w:rFonts w:ascii="Times New Roman" w:hAnsi="Times New Roman"/>
                <w:lang w:val="lt-LT" w:eastAsia="lt-LT"/>
              </w:rPr>
            </w:pPr>
            <w:r>
              <w:rPr>
                <w:rFonts w:ascii="Times New Roman" w:hAnsi="Times New Roman"/>
                <w:lang w:val="lt-LT" w:eastAsia="lt-LT"/>
              </w:rPr>
              <w:t>7</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eastAsia="lt-LT"/>
              </w:rPr>
            </w:pPr>
            <w:r>
              <w:rPr>
                <w:rFonts w:ascii="Times New Roman" w:eastAsia="Times New Roman" w:hAnsi="Times New Roman"/>
                <w:lang w:val="lt-LT" w:eastAsia="lt-LT"/>
              </w:rPr>
              <w:t>Mokinio žinios, gebėjimai, nuostatos  atitinka mokymo programoje nurodytą pagrindinį lygį. Darbe yra klaidų.</w:t>
            </w:r>
          </w:p>
        </w:tc>
      </w:tr>
      <w:tr w:rsidR="00CD37E3" w:rsidRPr="001B45B3" w:rsidTr="009D45C0">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spacing w:line="276" w:lineRule="auto"/>
              <w:jc w:val="center"/>
              <w:rPr>
                <w:rFonts w:ascii="Times New Roman" w:hAnsi="Times New Roman"/>
                <w:lang w:val="lt-LT" w:eastAsia="lt-LT"/>
              </w:rPr>
            </w:pPr>
            <w:r>
              <w:rPr>
                <w:rFonts w:ascii="Times New Roman" w:hAnsi="Times New Roman"/>
                <w:lang w:val="lt-LT" w:eastAsia="lt-LT"/>
              </w:rPr>
              <w:t>6</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eastAsia="lt-LT"/>
              </w:rPr>
            </w:pPr>
            <w:r>
              <w:rPr>
                <w:rFonts w:ascii="Times New Roman" w:eastAsia="Times New Roman" w:hAnsi="Times New Roman"/>
                <w:lang w:val="lt-LT" w:eastAsia="lt-LT"/>
              </w:rPr>
              <w:t>Darbe yra nemažai klaidų, tačiau mokinio žinios, gebėjimai, nuostatos  atitinka mokymo programoje nurodytą pagrindinį lygį.</w:t>
            </w:r>
          </w:p>
        </w:tc>
      </w:tr>
      <w:tr w:rsidR="00CD37E3" w:rsidRPr="001B45B3" w:rsidTr="009D45C0">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spacing w:line="276" w:lineRule="auto"/>
              <w:jc w:val="center"/>
              <w:rPr>
                <w:rFonts w:ascii="Times New Roman" w:hAnsi="Times New Roman"/>
                <w:lang w:val="lt-LT" w:eastAsia="lt-LT"/>
              </w:rPr>
            </w:pPr>
            <w:r>
              <w:rPr>
                <w:rFonts w:ascii="Times New Roman" w:hAnsi="Times New Roman"/>
                <w:lang w:val="lt-LT" w:eastAsia="lt-LT"/>
              </w:rPr>
              <w:t>5</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eastAsia="lt-LT"/>
              </w:rPr>
            </w:pPr>
            <w:r>
              <w:rPr>
                <w:rFonts w:ascii="Times New Roman" w:eastAsia="Times New Roman" w:hAnsi="Times New Roman"/>
                <w:lang w:val="lt-LT" w:eastAsia="lt-LT"/>
              </w:rPr>
              <w:t>Darbas su dideliais trūkumais, mokinio žinios ir gebėjimai atitinka patenkinamąjį pasiekimų lygį.</w:t>
            </w:r>
          </w:p>
        </w:tc>
      </w:tr>
      <w:tr w:rsidR="00CD37E3" w:rsidRPr="001B45B3" w:rsidTr="009D45C0">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spacing w:line="276" w:lineRule="auto"/>
              <w:jc w:val="center"/>
              <w:rPr>
                <w:rFonts w:ascii="Times New Roman" w:hAnsi="Times New Roman"/>
                <w:lang w:val="lt-LT" w:eastAsia="lt-LT"/>
              </w:rPr>
            </w:pPr>
            <w:r>
              <w:rPr>
                <w:rFonts w:ascii="Times New Roman" w:hAnsi="Times New Roman"/>
                <w:lang w:val="lt-LT" w:eastAsia="lt-LT"/>
              </w:rPr>
              <w:t>4</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eastAsia="lt-LT"/>
              </w:rPr>
            </w:pPr>
            <w:r>
              <w:rPr>
                <w:rFonts w:ascii="Times New Roman" w:eastAsia="Times New Roman" w:hAnsi="Times New Roman"/>
                <w:lang w:val="lt-LT" w:eastAsia="lt-LT"/>
              </w:rPr>
              <w:t>Darbas atitinka tik  minimalius reikalavimus.</w:t>
            </w:r>
          </w:p>
        </w:tc>
      </w:tr>
      <w:tr w:rsidR="00CD37E3" w:rsidRPr="001B45B3" w:rsidTr="009D45C0">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spacing w:line="276" w:lineRule="auto"/>
              <w:jc w:val="center"/>
              <w:rPr>
                <w:rFonts w:ascii="Times New Roman" w:hAnsi="Times New Roman"/>
                <w:lang w:val="lt-LT" w:eastAsia="lt-LT"/>
              </w:rPr>
            </w:pPr>
            <w:r>
              <w:rPr>
                <w:rFonts w:ascii="Times New Roman" w:hAnsi="Times New Roman"/>
                <w:lang w:val="lt-LT" w:eastAsia="lt-LT"/>
              </w:rPr>
              <w:t>3</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eastAsia="Times New Roman" w:hAnsi="Times New Roman"/>
                <w:lang w:val="lt-LT" w:eastAsia="lt-LT"/>
              </w:rPr>
            </w:pPr>
            <w:r>
              <w:rPr>
                <w:rFonts w:ascii="Times New Roman" w:eastAsia="Times New Roman" w:hAnsi="Times New Roman"/>
                <w:lang w:val="lt-LT" w:eastAsia="lt-LT"/>
              </w:rPr>
              <w:t xml:space="preserve">Darbas atliktas, nepasiektas minimalus lygis. </w:t>
            </w:r>
            <w:r>
              <w:rPr>
                <w:rFonts w:ascii="Times New Roman" w:hAnsi="Times New Roman"/>
                <w:lang w:val="lt-LT"/>
              </w:rPr>
              <w:t>Žinių, supratimo ir gebėjimų pagrindai yra ir spragos gali būti užpildytos per palyginti trumpą laiką.</w:t>
            </w:r>
          </w:p>
        </w:tc>
      </w:tr>
      <w:tr w:rsidR="00CD37E3" w:rsidRPr="001B45B3" w:rsidTr="009D45C0">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spacing w:line="276" w:lineRule="auto"/>
              <w:jc w:val="center"/>
              <w:rPr>
                <w:rFonts w:ascii="Times New Roman" w:hAnsi="Times New Roman"/>
                <w:lang w:val="lt-LT" w:eastAsia="lt-LT"/>
              </w:rPr>
            </w:pPr>
            <w:r>
              <w:rPr>
                <w:rFonts w:ascii="Times New Roman" w:hAnsi="Times New Roman"/>
                <w:lang w:val="lt-LT" w:eastAsia="lt-LT"/>
              </w:rPr>
              <w:t>2</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eastAsia="Times New Roman" w:hAnsi="Times New Roman"/>
                <w:lang w:val="lt-LT" w:eastAsia="lt-LT"/>
              </w:rPr>
            </w:pPr>
            <w:r>
              <w:rPr>
                <w:rFonts w:ascii="Times New Roman" w:eastAsia="Times New Roman" w:hAnsi="Times New Roman"/>
                <w:lang w:val="lt-LT" w:eastAsia="lt-LT"/>
              </w:rPr>
              <w:t xml:space="preserve">Darbas atliktas nepatenkinamai. </w:t>
            </w:r>
            <w:r>
              <w:rPr>
                <w:rFonts w:ascii="Times New Roman" w:hAnsi="Times New Roman"/>
                <w:lang w:val="lt-LT"/>
              </w:rPr>
              <w:t>Žinios, supratimas ir gebėjimai tokie fragmentiški, kad spragos negali būti užpildytos per trumpą laiką.</w:t>
            </w:r>
          </w:p>
        </w:tc>
      </w:tr>
    </w:tbl>
    <w:p w:rsidR="00CD37E3" w:rsidRDefault="00CD37E3">
      <w:pPr>
        <w:rPr>
          <w:rFonts w:ascii="Times New Roman" w:hAnsi="Times New Roman"/>
          <w:lang w:val="lt-LT" w:eastAsia="lt-LT"/>
        </w:rPr>
      </w:pPr>
    </w:p>
    <w:p w:rsidR="00CD37E3" w:rsidRDefault="00634F0F">
      <w:pPr>
        <w:jc w:val="center"/>
        <w:rPr>
          <w:rFonts w:ascii="Times New Roman,Bold" w:eastAsia="Times New Roman" w:hAnsi="Times New Roman,Bold" w:cs="Times New Roman,Bold"/>
          <w:b/>
          <w:bCs/>
          <w:lang w:val="lt-LT" w:eastAsia="lt-LT"/>
        </w:rPr>
      </w:pPr>
      <w:r>
        <w:rPr>
          <w:rFonts w:ascii="Times New Roman,Bold" w:eastAsia="Times New Roman" w:hAnsi="Times New Roman,Bold" w:cs="Times New Roman,Bold"/>
          <w:b/>
          <w:bCs/>
          <w:lang w:val="lt-LT" w:eastAsia="lt-LT"/>
        </w:rPr>
        <w:t>Kompiuterinių praktinių žinių, gebėjimų ir įgūdžių vertinimas</w:t>
      </w:r>
    </w:p>
    <w:p w:rsidR="00CD37E3" w:rsidRDefault="00CD37E3">
      <w:pPr>
        <w:jc w:val="center"/>
        <w:rPr>
          <w:rFonts w:ascii="Times New Roman,Bold" w:eastAsia="Times New Roman" w:hAnsi="Times New Roman,Bold" w:cs="Times New Roman,Bold"/>
          <w:b/>
          <w:bCs/>
          <w:lang w:val="lt-LT" w:eastAsia="lt-LT"/>
        </w:rPr>
      </w:pPr>
    </w:p>
    <w:tbl>
      <w:tblPr>
        <w:tblW w:w="9634" w:type="dxa"/>
        <w:tblLayout w:type="fixed"/>
        <w:tblLook w:val="01E0" w:firstRow="1" w:lastRow="1" w:firstColumn="1" w:lastColumn="1" w:noHBand="0" w:noVBand="0"/>
      </w:tblPr>
      <w:tblGrid>
        <w:gridCol w:w="1347"/>
        <w:gridCol w:w="8287"/>
      </w:tblGrid>
      <w:tr w:rsidR="00CD37E3" w:rsidRPr="001B45B3" w:rsidTr="009D45C0">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spacing w:line="276" w:lineRule="auto"/>
              <w:jc w:val="center"/>
              <w:rPr>
                <w:rFonts w:ascii="Times New Roman" w:hAnsi="Times New Roman"/>
                <w:lang w:val="lt-LT" w:eastAsia="lt-LT"/>
              </w:rPr>
            </w:pPr>
            <w:r>
              <w:rPr>
                <w:rFonts w:ascii="Times New Roman" w:hAnsi="Times New Roman"/>
                <w:lang w:val="lt-LT" w:eastAsia="lt-LT"/>
              </w:rPr>
              <w:t>10</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eastAsia="lt-LT"/>
              </w:rPr>
            </w:pPr>
            <w:r>
              <w:rPr>
                <w:rFonts w:ascii="Times New Roman" w:eastAsia="Times New Roman" w:hAnsi="Times New Roman"/>
                <w:lang w:val="lt-LT" w:eastAsia="lt-LT"/>
              </w:rPr>
              <w:t>Mokinys praktinę užduotį atlieka puikiai ir savarankiškai.</w:t>
            </w:r>
          </w:p>
        </w:tc>
      </w:tr>
      <w:tr w:rsidR="00CD37E3" w:rsidRPr="001B45B3" w:rsidTr="009D45C0">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spacing w:line="276" w:lineRule="auto"/>
              <w:jc w:val="center"/>
              <w:rPr>
                <w:rFonts w:ascii="Times New Roman" w:hAnsi="Times New Roman"/>
                <w:lang w:val="lt-LT" w:eastAsia="lt-LT"/>
              </w:rPr>
            </w:pPr>
            <w:r>
              <w:rPr>
                <w:rFonts w:ascii="Times New Roman" w:hAnsi="Times New Roman"/>
                <w:lang w:val="lt-LT" w:eastAsia="lt-LT"/>
              </w:rPr>
              <w:t>9</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rPr>
                <w:rFonts w:ascii="Times New Roman" w:hAnsi="Times New Roman"/>
                <w:lang w:val="lt-LT" w:eastAsia="lt-LT"/>
              </w:rPr>
            </w:pPr>
            <w:r>
              <w:rPr>
                <w:rFonts w:ascii="Times New Roman" w:eastAsia="Times New Roman" w:hAnsi="Times New Roman"/>
                <w:lang w:val="lt-LT" w:eastAsia="lt-LT"/>
              </w:rPr>
              <w:t xml:space="preserve">Mokinys atlieka praktinę užduotį labai gerai, su nedideliais trūkumais. </w:t>
            </w:r>
          </w:p>
        </w:tc>
      </w:tr>
      <w:tr w:rsidR="00CD37E3" w:rsidRPr="001B45B3" w:rsidTr="009D45C0">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spacing w:line="276" w:lineRule="auto"/>
              <w:jc w:val="center"/>
              <w:rPr>
                <w:rFonts w:ascii="Times New Roman" w:hAnsi="Times New Roman"/>
                <w:lang w:val="lt-LT" w:eastAsia="lt-LT"/>
              </w:rPr>
            </w:pPr>
            <w:r>
              <w:rPr>
                <w:rFonts w:ascii="Times New Roman" w:hAnsi="Times New Roman"/>
                <w:lang w:val="lt-LT" w:eastAsia="lt-LT"/>
              </w:rPr>
              <w:t>8</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eastAsia="lt-LT"/>
              </w:rPr>
            </w:pPr>
            <w:r>
              <w:rPr>
                <w:rFonts w:ascii="Times New Roman" w:eastAsia="Times New Roman" w:hAnsi="Times New Roman"/>
                <w:lang w:val="lt-LT" w:eastAsia="lt-LT"/>
              </w:rPr>
              <w:t>Mokinys darbą atlieka gerai, geri mokinio praktiniai gebėjimai, bet yra klaidų, kurias po mokytojo konsultacijos ištaiso.</w:t>
            </w:r>
          </w:p>
        </w:tc>
      </w:tr>
      <w:tr w:rsidR="00CD37E3" w:rsidRPr="001B45B3" w:rsidTr="009D45C0">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spacing w:line="276" w:lineRule="auto"/>
              <w:jc w:val="center"/>
              <w:rPr>
                <w:rFonts w:ascii="Times New Roman" w:hAnsi="Times New Roman"/>
                <w:lang w:val="lt-LT" w:eastAsia="lt-LT"/>
              </w:rPr>
            </w:pPr>
            <w:r>
              <w:rPr>
                <w:rFonts w:ascii="Times New Roman" w:hAnsi="Times New Roman"/>
                <w:lang w:val="lt-LT" w:eastAsia="lt-LT"/>
              </w:rPr>
              <w:lastRenderedPageBreak/>
              <w:t>7</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eastAsia="lt-LT"/>
              </w:rPr>
            </w:pPr>
            <w:r>
              <w:rPr>
                <w:rFonts w:ascii="Times New Roman" w:eastAsia="Times New Roman" w:hAnsi="Times New Roman"/>
                <w:lang w:val="lt-LT" w:eastAsia="lt-LT"/>
              </w:rPr>
              <w:t>Darbas pakankamai geras, bet yra klaidų, dirba mokytojui konsultuojant.</w:t>
            </w:r>
          </w:p>
        </w:tc>
      </w:tr>
      <w:tr w:rsidR="00CD37E3" w:rsidRPr="001B45B3" w:rsidTr="009D45C0">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spacing w:line="276" w:lineRule="auto"/>
              <w:jc w:val="center"/>
              <w:rPr>
                <w:rFonts w:ascii="Times New Roman" w:hAnsi="Times New Roman"/>
                <w:lang w:val="lt-LT" w:eastAsia="lt-LT"/>
              </w:rPr>
            </w:pPr>
            <w:r>
              <w:rPr>
                <w:rFonts w:ascii="Times New Roman" w:hAnsi="Times New Roman"/>
                <w:lang w:val="lt-LT" w:eastAsia="lt-LT"/>
              </w:rPr>
              <w:t>6</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eastAsia="lt-LT"/>
              </w:rPr>
            </w:pPr>
            <w:r>
              <w:rPr>
                <w:rFonts w:ascii="Times New Roman" w:eastAsia="Times New Roman" w:hAnsi="Times New Roman"/>
                <w:lang w:val="lt-LT" w:eastAsia="lt-LT"/>
              </w:rPr>
              <w:t>Darbas atliktas patenkinamai, yra nemažai trūkumų, tačiau dar atitinka pagrindinį lygį.</w:t>
            </w:r>
          </w:p>
        </w:tc>
      </w:tr>
      <w:tr w:rsidR="00CD37E3" w:rsidRPr="001B45B3" w:rsidTr="009D45C0">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spacing w:line="276" w:lineRule="auto"/>
              <w:jc w:val="center"/>
              <w:rPr>
                <w:rFonts w:ascii="Times New Roman" w:hAnsi="Times New Roman"/>
                <w:lang w:val="lt-LT" w:eastAsia="lt-LT"/>
              </w:rPr>
            </w:pPr>
            <w:r>
              <w:rPr>
                <w:rFonts w:ascii="Times New Roman" w:hAnsi="Times New Roman"/>
                <w:lang w:val="lt-LT" w:eastAsia="lt-LT"/>
              </w:rPr>
              <w:t>5</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eastAsia="lt-LT"/>
              </w:rPr>
            </w:pPr>
            <w:r>
              <w:rPr>
                <w:rFonts w:ascii="Times New Roman" w:eastAsia="Times New Roman" w:hAnsi="Times New Roman"/>
                <w:lang w:val="lt-LT" w:eastAsia="lt-LT"/>
              </w:rPr>
              <w:t>Darbas ir mokinio praktiniai gebėjimai atitinka patenkinamąjį pasiekimų lygį.</w:t>
            </w:r>
          </w:p>
        </w:tc>
      </w:tr>
      <w:tr w:rsidR="00CD37E3" w:rsidRPr="001B45B3" w:rsidTr="009D45C0">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spacing w:line="276" w:lineRule="auto"/>
              <w:jc w:val="center"/>
              <w:rPr>
                <w:rFonts w:ascii="Times New Roman" w:hAnsi="Times New Roman"/>
                <w:lang w:val="lt-LT" w:eastAsia="lt-LT"/>
              </w:rPr>
            </w:pPr>
            <w:r>
              <w:rPr>
                <w:rFonts w:ascii="Times New Roman" w:hAnsi="Times New Roman"/>
                <w:lang w:val="lt-LT" w:eastAsia="lt-LT"/>
              </w:rPr>
              <w:t>4</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eastAsia="lt-LT"/>
              </w:rPr>
            </w:pPr>
            <w:r>
              <w:rPr>
                <w:rFonts w:ascii="Times New Roman" w:eastAsia="Times New Roman" w:hAnsi="Times New Roman"/>
                <w:lang w:val="lt-LT" w:eastAsia="lt-LT"/>
              </w:rPr>
              <w:t>Darbas atitinka minimalius reikalavimus. Reikia padirbėti papildomai.</w:t>
            </w:r>
          </w:p>
        </w:tc>
      </w:tr>
      <w:tr w:rsidR="00CD37E3" w:rsidRPr="001B45B3" w:rsidTr="009D45C0">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spacing w:line="276" w:lineRule="auto"/>
              <w:jc w:val="center"/>
              <w:rPr>
                <w:rFonts w:ascii="Times New Roman" w:hAnsi="Times New Roman"/>
                <w:lang w:val="lt-LT" w:eastAsia="lt-LT"/>
              </w:rPr>
            </w:pPr>
            <w:r>
              <w:rPr>
                <w:rFonts w:ascii="Times New Roman" w:hAnsi="Times New Roman"/>
                <w:lang w:val="lt-LT" w:eastAsia="lt-LT"/>
              </w:rPr>
              <w:t>3</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eastAsia="Times New Roman" w:hAnsi="Times New Roman"/>
                <w:lang w:val="lt-LT" w:eastAsia="lt-LT"/>
              </w:rPr>
            </w:pPr>
            <w:r>
              <w:rPr>
                <w:rFonts w:ascii="Times New Roman" w:eastAsia="Times New Roman" w:hAnsi="Times New Roman"/>
                <w:lang w:val="lt-LT" w:eastAsia="lt-LT"/>
              </w:rPr>
              <w:t>Praktiniai įgūdžiai neatitinka patenkinamo pasiekimų lygio. Už praktikos darbą laiku neatsiskaityta. Tačiau</w:t>
            </w:r>
            <w:r>
              <w:rPr>
                <w:rFonts w:ascii="Times New Roman" w:hAnsi="Times New Roman"/>
                <w:lang w:val="lt-LT"/>
              </w:rPr>
              <w:t xml:space="preserve"> gebėjimų pagrindai yra ir žinių spragos gali būti užpildytos per palyginti trumpą laiką.</w:t>
            </w:r>
          </w:p>
        </w:tc>
      </w:tr>
      <w:tr w:rsidR="00CD37E3" w:rsidRPr="001B45B3" w:rsidTr="009D45C0">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spacing w:line="276" w:lineRule="auto"/>
              <w:jc w:val="center"/>
              <w:rPr>
                <w:rFonts w:ascii="Times New Roman" w:hAnsi="Times New Roman"/>
                <w:lang w:val="lt-LT" w:eastAsia="lt-LT"/>
              </w:rPr>
            </w:pPr>
            <w:r>
              <w:rPr>
                <w:rFonts w:ascii="Times New Roman" w:hAnsi="Times New Roman"/>
                <w:lang w:val="lt-LT" w:eastAsia="lt-LT"/>
              </w:rPr>
              <w:t>2</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eastAsia="Times New Roman" w:hAnsi="Times New Roman"/>
                <w:lang w:val="lt-LT" w:eastAsia="lt-LT"/>
              </w:rPr>
            </w:pPr>
            <w:r>
              <w:rPr>
                <w:rFonts w:ascii="Times New Roman" w:eastAsia="Times New Roman" w:hAnsi="Times New Roman"/>
                <w:lang w:val="lt-LT" w:eastAsia="lt-LT"/>
              </w:rPr>
              <w:t xml:space="preserve">Darbas atliktas nepatenkinamai. </w:t>
            </w:r>
            <w:r>
              <w:rPr>
                <w:rFonts w:ascii="Times New Roman" w:hAnsi="Times New Roman"/>
                <w:lang w:val="lt-LT"/>
              </w:rPr>
              <w:t>Žinios, supratimas ir gebėjimai tokie fragmentiški, kad spragos negali būti užpildytos per trumpą laiką.</w:t>
            </w:r>
          </w:p>
        </w:tc>
      </w:tr>
    </w:tbl>
    <w:p w:rsidR="00CD37E3" w:rsidRDefault="00CD37E3">
      <w:pPr>
        <w:rPr>
          <w:lang w:val="lt-LT"/>
        </w:rPr>
      </w:pPr>
    </w:p>
    <w:p w:rsidR="00CD37E3" w:rsidRDefault="00634F0F">
      <w:pPr>
        <w:rPr>
          <w:rFonts w:ascii="Times New Roman" w:hAnsi="Times New Roman"/>
          <w:b/>
          <w:lang w:val="lt-LT"/>
        </w:rPr>
      </w:pPr>
      <w:r>
        <w:rPr>
          <w:rFonts w:ascii="Times New Roman" w:hAnsi="Times New Roman"/>
          <w:b/>
          <w:lang w:val="lt-LT"/>
        </w:rPr>
        <w:t xml:space="preserve">Testas </w:t>
      </w:r>
      <w:r>
        <w:rPr>
          <w:rFonts w:ascii="Times New Roman" w:hAnsi="Times New Roman"/>
          <w:lang w:val="lt-LT"/>
        </w:rPr>
        <w:t>vertinamas vadovaujantis 49</w:t>
      </w:r>
      <w:r w:rsidR="002E4E22" w:rsidRPr="00F93FEB">
        <w:rPr>
          <w:rFonts w:ascii="Times New Roman" w:hAnsi="Times New Roman"/>
          <w:lang w:val="lt-LT"/>
        </w:rPr>
        <w:t>–</w:t>
      </w:r>
      <w:r>
        <w:rPr>
          <w:rFonts w:ascii="Times New Roman" w:hAnsi="Times New Roman"/>
          <w:lang w:val="lt-LT"/>
        </w:rPr>
        <w:t>50 punktais.</w:t>
      </w:r>
      <w:r>
        <w:rPr>
          <w:rFonts w:ascii="Times New Roman" w:hAnsi="Times New Roman"/>
          <w:b/>
          <w:lang w:val="lt-LT"/>
        </w:rPr>
        <w:t xml:space="preserve"> </w:t>
      </w: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rPr>
          <w:rFonts w:ascii="Times New Roman" w:hAnsi="Times New Roman"/>
          <w:b/>
          <w:lang w:val="lt-LT"/>
        </w:rPr>
      </w:pPr>
    </w:p>
    <w:p w:rsidR="00CD37E3" w:rsidRDefault="00CD37E3">
      <w:pPr>
        <w:pStyle w:val="Default"/>
        <w:jc w:val="center"/>
        <w:rPr>
          <w:rFonts w:ascii="Times New Roman" w:hAnsi="Times New Roman" w:cs="Times New Roman"/>
          <w:b/>
          <w:color w:val="auto"/>
        </w:rPr>
      </w:pPr>
    </w:p>
    <w:p w:rsidR="009D45C0" w:rsidRDefault="009D45C0">
      <w:pPr>
        <w:pStyle w:val="Default"/>
        <w:jc w:val="center"/>
        <w:rPr>
          <w:rFonts w:ascii="Times New Roman" w:hAnsi="Times New Roman" w:cs="Times New Roman"/>
          <w:b/>
          <w:color w:val="auto"/>
        </w:rPr>
      </w:pPr>
    </w:p>
    <w:p w:rsidR="00CD37E3" w:rsidRDefault="00CD37E3">
      <w:pPr>
        <w:jc w:val="center"/>
        <w:rPr>
          <w:rFonts w:ascii="Times New Roman" w:hAnsi="Times New Roman"/>
          <w:lang w:val="lt-LT"/>
        </w:rPr>
      </w:pPr>
    </w:p>
    <w:p w:rsidR="002E4E22" w:rsidRPr="008F36AC" w:rsidRDefault="002E4E22">
      <w:pPr>
        <w:jc w:val="center"/>
        <w:rPr>
          <w:rFonts w:ascii="Times New Roman" w:hAnsi="Times New Roman"/>
          <w:lang w:val="lt-LT"/>
        </w:rPr>
      </w:pPr>
    </w:p>
    <w:p w:rsidR="00CD37E3" w:rsidRPr="008F36AC" w:rsidRDefault="00634F0F">
      <w:pPr>
        <w:ind w:left="6480"/>
        <w:rPr>
          <w:rFonts w:ascii="Times New Roman" w:hAnsi="Times New Roman"/>
          <w:lang w:val="lt-LT"/>
        </w:rPr>
      </w:pPr>
      <w:r w:rsidRPr="008F36AC">
        <w:rPr>
          <w:rFonts w:ascii="Times New Roman" w:eastAsia="Calibri" w:hAnsi="Times New Roman"/>
          <w:kern w:val="2"/>
          <w:lang w:val="lt-LT"/>
        </w:rPr>
        <w:lastRenderedPageBreak/>
        <w:t xml:space="preserve">Klaipėdos uostamiesčio progimnazijos mokinių, kurie mokosi pagal bendrojo ugdymo programas, mokymosi pasiekimų vertinimo ir vertinimo rezultatų panaudojimo tvarkos  </w:t>
      </w:r>
      <w:r w:rsidRPr="008F36AC">
        <w:rPr>
          <w:rFonts w:ascii="Times New Roman" w:hAnsi="Times New Roman"/>
          <w:lang w:val="lt-LT"/>
        </w:rPr>
        <w:t>aprašo</w:t>
      </w:r>
      <w:r>
        <w:rPr>
          <w:rFonts w:ascii="Times New Roman" w:hAnsi="Times New Roman"/>
          <w:lang w:val="lt-LT"/>
        </w:rPr>
        <w:t xml:space="preserve"> 8 </w:t>
      </w:r>
      <w:r w:rsidRPr="008F36AC">
        <w:rPr>
          <w:rFonts w:ascii="Times New Roman" w:hAnsi="Times New Roman"/>
          <w:lang w:val="lt-LT"/>
        </w:rPr>
        <w:t>priedas</w:t>
      </w:r>
    </w:p>
    <w:p w:rsidR="00CD37E3" w:rsidRPr="008F36AC" w:rsidRDefault="00CD37E3">
      <w:pPr>
        <w:rPr>
          <w:rFonts w:ascii="Times New Roman" w:eastAsia="Calibri" w:hAnsi="Times New Roman"/>
          <w:b/>
          <w:bCs/>
          <w:kern w:val="2"/>
          <w:lang w:val="lt-LT"/>
        </w:rPr>
      </w:pPr>
    </w:p>
    <w:p w:rsidR="00CD37E3" w:rsidRPr="00F9211C" w:rsidRDefault="00634F0F">
      <w:pPr>
        <w:jc w:val="center"/>
        <w:rPr>
          <w:rFonts w:ascii="Times New Roman" w:eastAsia="Calibri" w:hAnsi="Times New Roman"/>
          <w:kern w:val="2"/>
          <w:lang w:val="lt-LT"/>
        </w:rPr>
      </w:pPr>
      <w:r w:rsidRPr="00F9211C">
        <w:rPr>
          <w:rFonts w:ascii="Times New Roman" w:eastAsia="Calibri" w:hAnsi="Times New Roman"/>
          <w:b/>
          <w:bCs/>
          <w:kern w:val="2"/>
          <w:lang w:val="lt-LT"/>
        </w:rPr>
        <w:t xml:space="preserve">MOKINIŲ </w:t>
      </w:r>
      <w:r w:rsidRPr="00F9211C">
        <w:rPr>
          <w:rFonts w:ascii="Times New Roman" w:hAnsi="Times New Roman"/>
          <w:b/>
          <w:bCs/>
          <w:lang w:val="lt-LT"/>
        </w:rPr>
        <w:t>GAMTAMOKSLINIO IR VISUOMENINIO UGDYMO</w:t>
      </w:r>
      <w:r w:rsidRPr="00F9211C">
        <w:rPr>
          <w:rFonts w:ascii="Times New Roman" w:eastAsia="Calibri" w:hAnsi="Times New Roman"/>
          <w:b/>
          <w:bCs/>
          <w:kern w:val="2"/>
          <w:lang w:val="lt-LT"/>
        </w:rPr>
        <w:t xml:space="preserve"> PAŽANGOS IR PASIEKIMŲ VERTINIMAS</w:t>
      </w:r>
    </w:p>
    <w:p w:rsidR="00CD37E3" w:rsidRPr="00F9211C" w:rsidRDefault="00CD37E3" w:rsidP="00F44155">
      <w:pPr>
        <w:jc w:val="both"/>
        <w:rPr>
          <w:rFonts w:ascii="Times New Roman" w:hAnsi="Times New Roman"/>
          <w:lang w:val="lt-LT"/>
        </w:rPr>
      </w:pPr>
    </w:p>
    <w:p w:rsidR="00F44155" w:rsidRPr="00F9211C" w:rsidRDefault="00634F0F" w:rsidP="00F44155">
      <w:pPr>
        <w:widowControl w:val="0"/>
        <w:jc w:val="center"/>
        <w:rPr>
          <w:rFonts w:ascii="Times New Roman" w:hAnsi="Times New Roman"/>
          <w:b/>
          <w:lang w:val="fi-FI"/>
        </w:rPr>
      </w:pPr>
      <w:r w:rsidRPr="00F9211C">
        <w:rPr>
          <w:rFonts w:ascii="Times New Roman" w:hAnsi="Times New Roman"/>
          <w:b/>
          <w:lang w:val="fi-FI"/>
        </w:rPr>
        <w:t>GAMTOS MOKSLAI</w:t>
      </w:r>
    </w:p>
    <w:p w:rsidR="00CD37E3" w:rsidRPr="00F9211C" w:rsidRDefault="00634F0F" w:rsidP="00F44155">
      <w:pPr>
        <w:widowControl w:val="0"/>
        <w:jc w:val="center"/>
        <w:rPr>
          <w:rFonts w:ascii="Times New Roman" w:hAnsi="Times New Roman"/>
          <w:b/>
          <w:lang w:val="fi-FI"/>
        </w:rPr>
      </w:pPr>
      <w:r w:rsidRPr="00F9211C">
        <w:rPr>
          <w:rFonts w:ascii="Times New Roman" w:hAnsi="Times New Roman"/>
          <w:b/>
          <w:lang w:val="fi-FI"/>
        </w:rPr>
        <w:t xml:space="preserve">BIOLOGIJA  </w:t>
      </w:r>
    </w:p>
    <w:p w:rsidR="00CD37E3" w:rsidRPr="00F44155" w:rsidRDefault="00634F0F" w:rsidP="009D45C0">
      <w:pPr>
        <w:ind w:firstLine="851"/>
        <w:jc w:val="both"/>
        <w:rPr>
          <w:rFonts w:ascii="Times New Roman" w:hAnsi="Times New Roman"/>
          <w:lang w:val="lt-LT"/>
        </w:rPr>
      </w:pPr>
      <w:r w:rsidRPr="00F44155">
        <w:rPr>
          <w:rFonts w:ascii="Times New Roman" w:hAnsi="Times New Roman"/>
          <w:b/>
          <w:lang w:val="lt-LT"/>
        </w:rPr>
        <w:t>Pažymiu</w:t>
      </w:r>
      <w:r w:rsidRPr="00F44155">
        <w:rPr>
          <w:rFonts w:ascii="Times New Roman" w:hAnsi="Times New Roman"/>
          <w:lang w:val="lt-LT"/>
        </w:rPr>
        <w:t xml:space="preserve"> mokinys vertinamas už:</w:t>
      </w:r>
    </w:p>
    <w:p w:rsidR="00CD37E3" w:rsidRPr="00F44155" w:rsidRDefault="00634F0F" w:rsidP="009D45C0">
      <w:pPr>
        <w:ind w:firstLine="900"/>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 xml:space="preserve"> atsiskaitomąjį (kontrolinį) darbą (diferencijuotos užduotys: sudėtiniai klausimai, testai, schemų analizavimas);  </w:t>
      </w:r>
    </w:p>
    <w:p w:rsidR="00CD37E3" w:rsidRPr="00F44155" w:rsidRDefault="00634F0F">
      <w:pPr>
        <w:ind w:firstLine="900"/>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laboratorinį-praktikos darbą;</w:t>
      </w:r>
    </w:p>
    <w:p w:rsidR="00CD37E3" w:rsidRPr="00F44155" w:rsidRDefault="00634F0F">
      <w:pPr>
        <w:ind w:firstLine="900"/>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 xml:space="preserve">ilgalaikių projektų vykdymą; </w:t>
      </w:r>
    </w:p>
    <w:p w:rsidR="00CD37E3" w:rsidRPr="00F44155" w:rsidRDefault="00634F0F">
      <w:pPr>
        <w:ind w:firstLine="900"/>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 xml:space="preserve">tiriamąjį darbą; </w:t>
      </w:r>
    </w:p>
    <w:p w:rsidR="00CD37E3" w:rsidRPr="00F44155" w:rsidRDefault="00634F0F">
      <w:pPr>
        <w:ind w:firstLine="900"/>
        <w:rPr>
          <w:rFonts w:ascii="Times New Roman" w:hAnsi="Times New Roman"/>
          <w:lang w:val="lt-LT" w:eastAsia="lt-LT"/>
        </w:rPr>
      </w:pPr>
      <w:r w:rsidRPr="00F44155">
        <w:rPr>
          <w:rFonts w:ascii="Wingdings 2" w:eastAsia="Wingdings 2" w:hAnsi="Wingdings 2" w:cs="Wingdings 2"/>
          <w:lang w:val="lt-LT"/>
        </w:rPr>
        <w:t></w:t>
      </w:r>
      <w:r w:rsidRPr="00F44155">
        <w:rPr>
          <w:rFonts w:ascii="Times New Roman" w:hAnsi="Times New Roman"/>
          <w:lang w:val="lt-LT"/>
        </w:rPr>
        <w:t xml:space="preserve">už pasiruošimą ir dalyvavimą miesto olimpiadoje. </w:t>
      </w:r>
    </w:p>
    <w:p w:rsidR="00CD37E3" w:rsidRPr="00F44155" w:rsidRDefault="00634F0F" w:rsidP="009D45C0">
      <w:pPr>
        <w:ind w:left="540" w:firstLine="311"/>
        <w:jc w:val="both"/>
        <w:rPr>
          <w:rFonts w:ascii="Times New Roman" w:hAnsi="Times New Roman"/>
          <w:lang w:val="lt-LT"/>
        </w:rPr>
      </w:pPr>
      <w:r w:rsidRPr="00F44155">
        <w:rPr>
          <w:rFonts w:ascii="Times New Roman" w:hAnsi="Times New Roman"/>
          <w:lang w:val="lt-LT"/>
        </w:rPr>
        <w:t xml:space="preserve">Mokinių pastangos vertinamos </w:t>
      </w:r>
      <w:r w:rsidRPr="00F44155">
        <w:rPr>
          <w:rFonts w:ascii="Times New Roman" w:hAnsi="Times New Roman"/>
          <w:b/>
          <w:lang w:val="lt-LT"/>
        </w:rPr>
        <w:t>kaupiamuoju</w:t>
      </w:r>
      <w:r w:rsidRPr="00F44155">
        <w:rPr>
          <w:rFonts w:ascii="Times New Roman" w:hAnsi="Times New Roman"/>
          <w:lang w:val="lt-LT"/>
        </w:rPr>
        <w:t xml:space="preserve"> vertinimu mokymosi motyvacijai skatinti už:</w:t>
      </w:r>
    </w:p>
    <w:p w:rsidR="00CD37E3" w:rsidRPr="00F44155" w:rsidRDefault="00634F0F" w:rsidP="009D45C0">
      <w:pPr>
        <w:rPr>
          <w:rFonts w:ascii="Times New Roman" w:hAnsi="Times New Roman"/>
          <w:lang w:val="lt-LT"/>
        </w:rPr>
      </w:pPr>
      <w:r w:rsidRPr="00F44155">
        <w:rPr>
          <w:rFonts w:ascii="Times New Roman" w:hAnsi="Times New Roman"/>
          <w:lang w:val="lt-LT"/>
        </w:rPr>
        <w:t xml:space="preserve"> aktyvumą ir pastangas; </w:t>
      </w:r>
    </w:p>
    <w:p w:rsidR="00CD37E3" w:rsidRPr="00F44155" w:rsidRDefault="00634F0F">
      <w:pPr>
        <w:ind w:left="540" w:firstLine="360"/>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savarankišką darbą raštu grupėmis ir individualiai;</w:t>
      </w:r>
    </w:p>
    <w:p w:rsidR="00CD37E3" w:rsidRPr="00F44155" w:rsidRDefault="00634F0F">
      <w:pPr>
        <w:ind w:left="540" w:firstLine="360"/>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 xml:space="preserve"> testą iš 1</w:t>
      </w:r>
      <w:r w:rsidR="009D45C0" w:rsidRPr="00F93FEB">
        <w:rPr>
          <w:rFonts w:ascii="Times New Roman" w:hAnsi="Times New Roman"/>
          <w:lang w:val="lt-LT"/>
        </w:rPr>
        <w:t>–</w:t>
      </w:r>
      <w:r w:rsidRPr="00F44155">
        <w:rPr>
          <w:rFonts w:ascii="Times New Roman" w:hAnsi="Times New Roman"/>
          <w:lang w:val="lt-LT"/>
        </w:rPr>
        <w:t>2 pamokų temų (trumpesnis nei 30 min);</w:t>
      </w:r>
    </w:p>
    <w:p w:rsidR="00CD37E3" w:rsidRPr="00F44155" w:rsidRDefault="00634F0F">
      <w:pPr>
        <w:ind w:firstLine="900"/>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 xml:space="preserve"> namų darbus;.</w:t>
      </w:r>
    </w:p>
    <w:p w:rsidR="00CD37E3" w:rsidRPr="00F44155" w:rsidRDefault="00634F0F">
      <w:pPr>
        <w:ind w:left="540" w:firstLine="360"/>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individualią pažangą;</w:t>
      </w:r>
    </w:p>
    <w:p w:rsidR="00CD37E3" w:rsidRPr="00F44155" w:rsidRDefault="00634F0F">
      <w:pPr>
        <w:ind w:left="540" w:firstLine="360"/>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papildomas užduotis;</w:t>
      </w:r>
    </w:p>
    <w:p w:rsidR="00CD37E3" w:rsidRPr="00F44155" w:rsidRDefault="00CD37E3">
      <w:pPr>
        <w:jc w:val="center"/>
        <w:rPr>
          <w:rFonts w:ascii="Times New Roman" w:hAnsi="Times New Roman"/>
          <w:b/>
          <w:lang w:val="lt-LT"/>
        </w:rPr>
      </w:pPr>
    </w:p>
    <w:p w:rsidR="00CD37E3" w:rsidRPr="00F44155" w:rsidRDefault="00634F0F">
      <w:pPr>
        <w:jc w:val="center"/>
        <w:rPr>
          <w:rFonts w:ascii="Times New Roman" w:hAnsi="Times New Roman"/>
          <w:b/>
          <w:lang w:val="lt-LT"/>
        </w:rPr>
      </w:pPr>
      <w:r w:rsidRPr="00F44155">
        <w:rPr>
          <w:rFonts w:ascii="Times New Roman" w:hAnsi="Times New Roman"/>
          <w:b/>
          <w:lang w:val="lt-LT"/>
        </w:rPr>
        <w:t>CHEMIJA</w:t>
      </w:r>
    </w:p>
    <w:p w:rsidR="00CD37E3" w:rsidRPr="00F44155" w:rsidRDefault="00634F0F" w:rsidP="009D45C0">
      <w:pPr>
        <w:spacing w:line="252" w:lineRule="auto"/>
        <w:ind w:left="539" w:firstLine="312"/>
        <w:rPr>
          <w:rFonts w:ascii="Times New Roman" w:hAnsi="Times New Roman"/>
          <w:lang w:val="lt-LT"/>
        </w:rPr>
      </w:pPr>
      <w:r w:rsidRPr="00F44155">
        <w:rPr>
          <w:rFonts w:ascii="Times New Roman" w:hAnsi="Times New Roman"/>
          <w:b/>
          <w:lang w:val="lt-LT"/>
        </w:rPr>
        <w:t xml:space="preserve">Pažymiu </w:t>
      </w:r>
      <w:r w:rsidRPr="00F44155">
        <w:rPr>
          <w:rFonts w:ascii="Times New Roman" w:hAnsi="Times New Roman"/>
          <w:lang w:val="lt-LT"/>
        </w:rPr>
        <w:t>vertinama už:</w:t>
      </w:r>
      <w:r w:rsidRPr="00F44155">
        <w:rPr>
          <w:rFonts w:ascii="Times New Roman" w:hAnsi="Times New Roman"/>
          <w:lang w:val="lt-LT"/>
        </w:rPr>
        <w:tab/>
      </w:r>
      <w:r w:rsidRPr="00F44155">
        <w:rPr>
          <w:rFonts w:ascii="Times New Roman" w:hAnsi="Times New Roman"/>
          <w:lang w:val="lt-LT"/>
        </w:rPr>
        <w:tab/>
      </w:r>
    </w:p>
    <w:p w:rsidR="00CD37E3" w:rsidRPr="00F44155" w:rsidRDefault="00634F0F">
      <w:pPr>
        <w:spacing w:line="252" w:lineRule="auto"/>
        <w:ind w:left="539" w:firstLine="360"/>
        <w:jc w:val="both"/>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 xml:space="preserve"> atsiskaitomąjį (kontrolinį) darbą (testą iš skyriaus ar kurso dalies); </w:t>
      </w:r>
    </w:p>
    <w:p w:rsidR="00CD37E3" w:rsidRPr="00F44155" w:rsidRDefault="00634F0F">
      <w:pPr>
        <w:spacing w:line="252" w:lineRule="auto"/>
        <w:ind w:left="539" w:firstLine="360"/>
        <w:jc w:val="both"/>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 xml:space="preserve">laboratorinį-praktinį darbą; </w:t>
      </w:r>
    </w:p>
    <w:p w:rsidR="00CD37E3" w:rsidRPr="00F44155" w:rsidRDefault="00634F0F">
      <w:pPr>
        <w:spacing w:line="252" w:lineRule="auto"/>
        <w:ind w:left="539" w:firstLine="360"/>
        <w:jc w:val="both"/>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projektinį, kūrybinį darbą (stendų ruošimas, mokymo priemonių gamyba);</w:t>
      </w:r>
    </w:p>
    <w:p w:rsidR="00CD37E3" w:rsidRPr="00F44155" w:rsidRDefault="00634F0F">
      <w:pPr>
        <w:spacing w:line="252" w:lineRule="auto"/>
        <w:ind w:left="539" w:firstLine="360"/>
        <w:jc w:val="both"/>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didesnės apimties namų darbus;</w:t>
      </w:r>
    </w:p>
    <w:p w:rsidR="00CD37E3" w:rsidRPr="00F44155" w:rsidRDefault="00634F0F">
      <w:pPr>
        <w:spacing w:line="252" w:lineRule="auto"/>
        <w:ind w:left="539" w:firstLine="360"/>
        <w:rPr>
          <w:rFonts w:ascii="Times New Roman" w:hAnsi="Times New Roman"/>
          <w:lang w:val="lt-LT" w:eastAsia="lt-LT"/>
        </w:rPr>
      </w:pPr>
      <w:r w:rsidRPr="00F44155">
        <w:rPr>
          <w:rFonts w:ascii="Wingdings 2" w:eastAsia="Wingdings 2" w:hAnsi="Wingdings 2" w:cs="Wingdings 2"/>
          <w:lang w:val="lt-LT"/>
        </w:rPr>
        <w:t></w:t>
      </w:r>
      <w:r w:rsidRPr="00F44155">
        <w:rPr>
          <w:rFonts w:ascii="Times New Roman" w:hAnsi="Times New Roman"/>
          <w:lang w:val="lt-LT"/>
        </w:rPr>
        <w:t xml:space="preserve">dalyvavimą respublikiniuose, miesto projektuose, olimpiadose.  </w:t>
      </w:r>
    </w:p>
    <w:p w:rsidR="00CD37E3" w:rsidRPr="00F44155" w:rsidRDefault="00634F0F" w:rsidP="009D45C0">
      <w:pPr>
        <w:spacing w:line="252" w:lineRule="auto"/>
        <w:ind w:left="539" w:firstLine="312"/>
        <w:jc w:val="both"/>
        <w:rPr>
          <w:rFonts w:ascii="Times New Roman" w:hAnsi="Times New Roman"/>
          <w:lang w:val="lt-LT"/>
        </w:rPr>
      </w:pPr>
      <w:r w:rsidRPr="00F44155">
        <w:rPr>
          <w:rFonts w:ascii="Times New Roman" w:hAnsi="Times New Roman"/>
          <w:lang w:val="lt-LT"/>
        </w:rPr>
        <w:t xml:space="preserve">Mokinių pastangos vertinamos </w:t>
      </w:r>
      <w:r w:rsidRPr="00F44155">
        <w:rPr>
          <w:rFonts w:ascii="Times New Roman" w:hAnsi="Times New Roman"/>
          <w:b/>
          <w:lang w:val="lt-LT"/>
        </w:rPr>
        <w:t>kaupiamuoju</w:t>
      </w:r>
      <w:r w:rsidRPr="00F44155">
        <w:rPr>
          <w:rFonts w:ascii="Times New Roman" w:hAnsi="Times New Roman"/>
          <w:lang w:val="lt-LT"/>
        </w:rPr>
        <w:t xml:space="preserve"> vertinimu mokymosi motyvacijai skatinti už:</w:t>
      </w:r>
    </w:p>
    <w:p w:rsidR="00CD37E3" w:rsidRPr="00F44155" w:rsidRDefault="00634F0F">
      <w:pPr>
        <w:spacing w:line="252" w:lineRule="auto"/>
        <w:ind w:left="539" w:firstLine="360"/>
        <w:jc w:val="both"/>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 xml:space="preserve"> 8</w:t>
      </w:r>
      <w:r w:rsidR="009D45C0" w:rsidRPr="00F93FEB">
        <w:rPr>
          <w:rFonts w:ascii="Times New Roman" w:hAnsi="Times New Roman"/>
          <w:lang w:val="lt-LT"/>
        </w:rPr>
        <w:t>–</w:t>
      </w:r>
      <w:r w:rsidRPr="00F44155">
        <w:rPr>
          <w:rFonts w:ascii="Times New Roman" w:hAnsi="Times New Roman"/>
          <w:lang w:val="lt-LT"/>
        </w:rPr>
        <w:t>10 min. chem. diktantą;</w:t>
      </w:r>
    </w:p>
    <w:p w:rsidR="00CD37E3" w:rsidRPr="00F44155" w:rsidRDefault="00634F0F">
      <w:pPr>
        <w:spacing w:line="252" w:lineRule="auto"/>
        <w:ind w:left="539" w:firstLine="360"/>
        <w:jc w:val="both"/>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aktyvų dalyvavimą pamokoje;</w:t>
      </w:r>
    </w:p>
    <w:p w:rsidR="00CD37E3" w:rsidRPr="00F44155" w:rsidRDefault="00634F0F">
      <w:pPr>
        <w:spacing w:line="252" w:lineRule="auto"/>
        <w:ind w:left="539" w:firstLine="360"/>
        <w:jc w:val="both"/>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 xml:space="preserve">savarankišką darbą; </w:t>
      </w:r>
    </w:p>
    <w:p w:rsidR="00CD37E3" w:rsidRPr="00F44155" w:rsidRDefault="00634F0F">
      <w:pPr>
        <w:spacing w:line="252" w:lineRule="auto"/>
        <w:ind w:left="539" w:firstLine="360"/>
        <w:jc w:val="both"/>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 xml:space="preserve"> namų darbus;</w:t>
      </w:r>
    </w:p>
    <w:p w:rsidR="00CD37E3" w:rsidRPr="00F44155" w:rsidRDefault="00634F0F">
      <w:pPr>
        <w:spacing w:line="252" w:lineRule="auto"/>
        <w:ind w:left="539" w:firstLine="360"/>
        <w:jc w:val="both"/>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 xml:space="preserve">individualią pažangą; </w:t>
      </w:r>
    </w:p>
    <w:p w:rsidR="00CD37E3" w:rsidRPr="00F44155" w:rsidRDefault="00634F0F">
      <w:pPr>
        <w:spacing w:line="252" w:lineRule="auto"/>
        <w:ind w:left="539" w:firstLine="360"/>
        <w:jc w:val="both"/>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 xml:space="preserve">pagalba mokytojui ruošiant </w:t>
      </w:r>
      <w:proofErr w:type="spellStart"/>
      <w:r w:rsidRPr="00F44155">
        <w:rPr>
          <w:rFonts w:ascii="Times New Roman" w:hAnsi="Times New Roman"/>
          <w:lang w:val="lt-LT"/>
        </w:rPr>
        <w:t>labarotorinį</w:t>
      </w:r>
      <w:proofErr w:type="spellEnd"/>
      <w:r w:rsidRPr="00F44155">
        <w:rPr>
          <w:rFonts w:ascii="Times New Roman" w:hAnsi="Times New Roman"/>
          <w:lang w:val="lt-LT"/>
        </w:rPr>
        <w:t xml:space="preserve"> darbą;</w:t>
      </w:r>
    </w:p>
    <w:p w:rsidR="00CD37E3" w:rsidRPr="00F44155" w:rsidRDefault="00634F0F">
      <w:pPr>
        <w:spacing w:line="252" w:lineRule="auto"/>
        <w:ind w:left="539" w:firstLine="360"/>
        <w:jc w:val="both"/>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papildomas užduotis;</w:t>
      </w:r>
    </w:p>
    <w:p w:rsidR="00CD37E3" w:rsidRPr="00F44155" w:rsidRDefault="00634F0F">
      <w:pPr>
        <w:spacing w:line="252" w:lineRule="auto"/>
        <w:ind w:left="539" w:firstLine="360"/>
        <w:jc w:val="both"/>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individualią pažangą.</w:t>
      </w:r>
    </w:p>
    <w:p w:rsidR="00CD37E3" w:rsidRPr="00F44155" w:rsidRDefault="00CD37E3">
      <w:pPr>
        <w:spacing w:line="252" w:lineRule="auto"/>
        <w:ind w:left="539" w:firstLine="360"/>
        <w:jc w:val="both"/>
        <w:rPr>
          <w:rFonts w:ascii="Times New Roman" w:hAnsi="Times New Roman"/>
          <w:lang w:val="lt-LT"/>
        </w:rPr>
      </w:pPr>
    </w:p>
    <w:p w:rsidR="00CD37E3" w:rsidRPr="00F44155" w:rsidRDefault="00634F0F">
      <w:pPr>
        <w:jc w:val="center"/>
        <w:rPr>
          <w:rFonts w:ascii="Times New Roman" w:hAnsi="Times New Roman"/>
          <w:lang w:val="lt-LT" w:eastAsia="lt-LT"/>
        </w:rPr>
      </w:pPr>
      <w:r w:rsidRPr="00F44155">
        <w:rPr>
          <w:rFonts w:ascii="Times New Roman" w:hAnsi="Times New Roman"/>
          <w:b/>
          <w:bCs/>
          <w:iCs/>
          <w:lang w:val="lt-LT"/>
        </w:rPr>
        <w:t>FIZIKA</w:t>
      </w:r>
    </w:p>
    <w:p w:rsidR="00CD37E3" w:rsidRPr="00F44155" w:rsidRDefault="00CD37E3">
      <w:pPr>
        <w:pStyle w:val="Default"/>
        <w:ind w:firstLine="540"/>
        <w:rPr>
          <w:rFonts w:ascii="Times New Roman" w:hAnsi="Times New Roman" w:cs="Times New Roman"/>
          <w:bCs/>
        </w:rPr>
      </w:pPr>
    </w:p>
    <w:p w:rsidR="00CD37E3" w:rsidRPr="00F44155" w:rsidRDefault="00634F0F" w:rsidP="009D45C0">
      <w:pPr>
        <w:pStyle w:val="Default"/>
        <w:ind w:firstLine="851"/>
        <w:rPr>
          <w:rFonts w:ascii="Times New Roman" w:hAnsi="Times New Roman" w:cs="Times New Roman"/>
        </w:rPr>
      </w:pPr>
      <w:r w:rsidRPr="00F44155">
        <w:rPr>
          <w:rFonts w:ascii="Times New Roman" w:hAnsi="Times New Roman" w:cs="Times New Roman"/>
          <w:b/>
          <w:bCs/>
        </w:rPr>
        <w:t xml:space="preserve">Pažymiu </w:t>
      </w:r>
      <w:r w:rsidRPr="00F44155">
        <w:rPr>
          <w:rFonts w:ascii="Times New Roman" w:hAnsi="Times New Roman" w:cs="Times New Roman"/>
          <w:bCs/>
        </w:rPr>
        <w:t>vertinama už:</w:t>
      </w:r>
    </w:p>
    <w:p w:rsidR="00CD37E3" w:rsidRPr="00F44155" w:rsidRDefault="00634F0F">
      <w:pPr>
        <w:pStyle w:val="Default"/>
        <w:ind w:left="180" w:firstLine="720"/>
        <w:rPr>
          <w:rFonts w:ascii="Times New Roman" w:hAnsi="Times New Roman" w:cs="Times New Roman"/>
          <w:bCs/>
        </w:rPr>
      </w:pPr>
      <w:r w:rsidRPr="00F44155">
        <w:rPr>
          <w:rFonts w:ascii="Wingdings 2" w:eastAsia="Wingdings 2" w:hAnsi="Wingdings 2" w:cs="Wingdings 2"/>
        </w:rPr>
        <w:t></w:t>
      </w:r>
      <w:r w:rsidRPr="00F44155">
        <w:rPr>
          <w:rFonts w:ascii="Times New Roman" w:hAnsi="Times New Roman" w:cs="Times New Roman"/>
        </w:rPr>
        <w:t xml:space="preserve"> atsiskaitomąjį (kontrolinį) </w:t>
      </w:r>
      <w:r w:rsidRPr="00F44155">
        <w:rPr>
          <w:rFonts w:ascii="Times New Roman" w:hAnsi="Times New Roman" w:cs="Times New Roman"/>
          <w:bCs/>
        </w:rPr>
        <w:t xml:space="preserve"> darbą;</w:t>
      </w:r>
    </w:p>
    <w:p w:rsidR="009D45C0" w:rsidRDefault="00634F0F" w:rsidP="009D45C0">
      <w:pPr>
        <w:pStyle w:val="Default"/>
        <w:ind w:left="180" w:firstLine="720"/>
        <w:rPr>
          <w:rFonts w:ascii="Times New Roman" w:hAnsi="Times New Roman" w:cs="Times New Roman"/>
          <w:bCs/>
        </w:rPr>
      </w:pPr>
      <w:r w:rsidRPr="00F44155">
        <w:rPr>
          <w:rFonts w:ascii="Wingdings 2" w:eastAsia="Wingdings 2" w:hAnsi="Wingdings 2" w:cs="Wingdings 2"/>
        </w:rPr>
        <w:t></w:t>
      </w:r>
      <w:r w:rsidRPr="00F44155">
        <w:rPr>
          <w:rFonts w:ascii="Times New Roman" w:hAnsi="Times New Roman" w:cs="Times New Roman"/>
        </w:rPr>
        <w:t xml:space="preserve"> l</w:t>
      </w:r>
      <w:r w:rsidRPr="00F44155">
        <w:rPr>
          <w:rFonts w:ascii="Times New Roman" w:hAnsi="Times New Roman" w:cs="Times New Roman"/>
          <w:bCs/>
        </w:rPr>
        <w:t>aboratorinį- praktinį darbą;</w:t>
      </w:r>
    </w:p>
    <w:p w:rsidR="00CD37E3" w:rsidRPr="009D45C0" w:rsidRDefault="009D45C0" w:rsidP="009D45C0">
      <w:pPr>
        <w:pStyle w:val="Default"/>
        <w:numPr>
          <w:ilvl w:val="0"/>
          <w:numId w:val="19"/>
        </w:numPr>
        <w:ind w:left="1134" w:hanging="283"/>
        <w:rPr>
          <w:rFonts w:ascii="Times New Roman" w:hAnsi="Times New Roman" w:cs="Times New Roman"/>
          <w:bCs/>
        </w:rPr>
      </w:pPr>
      <w:r>
        <w:rPr>
          <w:rFonts w:ascii="Times New Roman" w:hAnsi="Times New Roman" w:cs="Times New Roman"/>
        </w:rPr>
        <w:t>atsakinėjimą raštu iš 1</w:t>
      </w:r>
      <w:r w:rsidRPr="00F93FEB">
        <w:rPr>
          <w:rFonts w:ascii="Times New Roman" w:hAnsi="Times New Roman"/>
        </w:rPr>
        <w:t>–</w:t>
      </w:r>
      <w:r w:rsidR="00634F0F" w:rsidRPr="009D45C0">
        <w:rPr>
          <w:rFonts w:ascii="Times New Roman" w:hAnsi="Times New Roman" w:cs="Times New Roman"/>
        </w:rPr>
        <w:t>2 pamokų temų;</w:t>
      </w:r>
    </w:p>
    <w:p w:rsidR="00CD37E3" w:rsidRPr="00F44155" w:rsidRDefault="00634F0F">
      <w:pPr>
        <w:pStyle w:val="Default"/>
        <w:ind w:left="180" w:firstLine="720"/>
        <w:rPr>
          <w:rFonts w:ascii="Times New Roman" w:hAnsi="Times New Roman" w:cs="Times New Roman"/>
        </w:rPr>
      </w:pPr>
      <w:r w:rsidRPr="00F44155">
        <w:rPr>
          <w:rFonts w:ascii="Wingdings 2" w:eastAsia="Wingdings 2" w:hAnsi="Wingdings 2" w:cs="Wingdings 2"/>
        </w:rPr>
        <w:lastRenderedPageBreak/>
        <w:t></w:t>
      </w:r>
      <w:r w:rsidRPr="00F44155">
        <w:rPr>
          <w:rFonts w:ascii="Times New Roman" w:hAnsi="Times New Roman" w:cs="Times New Roman"/>
          <w:bCs/>
        </w:rPr>
        <w:t xml:space="preserve">referatą, ilgalaikį projektinį darbą; </w:t>
      </w:r>
      <w:r w:rsidRPr="00F44155">
        <w:rPr>
          <w:rFonts w:ascii="Times New Roman" w:hAnsi="Times New Roman" w:cs="Times New Roman"/>
        </w:rPr>
        <w:t xml:space="preserve"> </w:t>
      </w:r>
    </w:p>
    <w:p w:rsidR="00CD37E3" w:rsidRPr="00F44155" w:rsidRDefault="00634F0F">
      <w:pPr>
        <w:pStyle w:val="Default"/>
        <w:ind w:left="180" w:firstLine="720"/>
        <w:rPr>
          <w:rFonts w:ascii="Times New Roman" w:hAnsi="Times New Roman" w:cs="Times New Roman"/>
        </w:rPr>
      </w:pPr>
      <w:r w:rsidRPr="00F44155">
        <w:rPr>
          <w:rFonts w:ascii="Wingdings 2" w:eastAsia="Wingdings 2" w:hAnsi="Wingdings 2" w:cs="Wingdings 2"/>
        </w:rPr>
        <w:t></w:t>
      </w:r>
      <w:r w:rsidRPr="00F44155">
        <w:rPr>
          <w:rFonts w:ascii="Times New Roman" w:hAnsi="Times New Roman" w:cs="Times New Roman"/>
          <w:bCs/>
        </w:rPr>
        <w:t>fizikos diktantą;</w:t>
      </w:r>
    </w:p>
    <w:p w:rsidR="00CD37E3" w:rsidRPr="00F44155" w:rsidRDefault="00634F0F">
      <w:pPr>
        <w:ind w:left="180" w:firstLine="720"/>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 xml:space="preserve">dalyvavimą respublikiniuose, miesto projektuose, olimpiadose, konkursuose. </w:t>
      </w:r>
    </w:p>
    <w:p w:rsidR="00CD37E3" w:rsidRPr="00F44155" w:rsidRDefault="00634F0F" w:rsidP="009D45C0">
      <w:pPr>
        <w:ind w:left="540" w:firstLine="311"/>
        <w:jc w:val="both"/>
        <w:rPr>
          <w:rFonts w:ascii="Times New Roman" w:hAnsi="Times New Roman"/>
          <w:lang w:val="lt-LT"/>
        </w:rPr>
      </w:pPr>
      <w:r w:rsidRPr="00F44155">
        <w:rPr>
          <w:rFonts w:ascii="Times New Roman" w:hAnsi="Times New Roman"/>
          <w:lang w:val="lt-LT"/>
        </w:rPr>
        <w:t xml:space="preserve">Mokinių pastangos vertinamos </w:t>
      </w:r>
      <w:r w:rsidRPr="00F44155">
        <w:rPr>
          <w:rFonts w:ascii="Times New Roman" w:hAnsi="Times New Roman"/>
          <w:b/>
          <w:lang w:val="lt-LT"/>
        </w:rPr>
        <w:t xml:space="preserve">kaupiamuoju </w:t>
      </w:r>
      <w:r w:rsidRPr="00F44155">
        <w:rPr>
          <w:rFonts w:ascii="Times New Roman" w:hAnsi="Times New Roman"/>
          <w:lang w:val="lt-LT"/>
        </w:rPr>
        <w:t>vertinimu mokymosi motyvacijai skatinti už:</w:t>
      </w:r>
    </w:p>
    <w:p w:rsidR="00CD37E3" w:rsidRPr="00F44155" w:rsidRDefault="00634F0F">
      <w:pPr>
        <w:pStyle w:val="Default"/>
        <w:ind w:left="540" w:firstLine="360"/>
        <w:rPr>
          <w:rFonts w:ascii="Times New Roman" w:hAnsi="Times New Roman" w:cs="Times New Roman"/>
        </w:rPr>
      </w:pPr>
      <w:r w:rsidRPr="00F44155">
        <w:rPr>
          <w:rFonts w:ascii="Wingdings 2" w:eastAsia="Wingdings 2" w:hAnsi="Wingdings 2" w:cs="Wingdings 2"/>
        </w:rPr>
        <w:t></w:t>
      </w:r>
      <w:r w:rsidRPr="00F44155">
        <w:rPr>
          <w:rFonts w:ascii="Times New Roman" w:hAnsi="Times New Roman" w:cs="Times New Roman"/>
        </w:rPr>
        <w:t>aktyvų dalyvavimą pamokoje (darbas grupėje);</w:t>
      </w:r>
    </w:p>
    <w:p w:rsidR="00CD37E3" w:rsidRPr="00F44155" w:rsidRDefault="00634F0F">
      <w:pPr>
        <w:pStyle w:val="Default"/>
        <w:ind w:left="180" w:firstLine="720"/>
        <w:rPr>
          <w:rFonts w:ascii="Times New Roman" w:hAnsi="Times New Roman" w:cs="Times New Roman"/>
          <w:bCs/>
          <w:color w:val="FF0000"/>
        </w:rPr>
      </w:pPr>
      <w:r w:rsidRPr="00F44155">
        <w:rPr>
          <w:rFonts w:ascii="Wingdings 2" w:eastAsia="Wingdings 2" w:hAnsi="Wingdings 2" w:cs="Wingdings 2"/>
        </w:rPr>
        <w:t></w:t>
      </w:r>
      <w:r w:rsidRPr="00F44155">
        <w:rPr>
          <w:rFonts w:ascii="Times New Roman" w:hAnsi="Times New Roman" w:cs="Times New Roman"/>
        </w:rPr>
        <w:t xml:space="preserve"> savarankišką užduočių atlikimą; </w:t>
      </w:r>
    </w:p>
    <w:p w:rsidR="00CD37E3" w:rsidRPr="00F44155" w:rsidRDefault="00634F0F">
      <w:pPr>
        <w:pStyle w:val="Default"/>
        <w:ind w:left="540" w:firstLine="360"/>
        <w:rPr>
          <w:rFonts w:ascii="Times New Roman" w:hAnsi="Times New Roman" w:cs="Times New Roman"/>
        </w:rPr>
      </w:pPr>
      <w:r w:rsidRPr="00F44155">
        <w:rPr>
          <w:rFonts w:ascii="Wingdings 2" w:eastAsia="Wingdings 2" w:hAnsi="Wingdings 2" w:cs="Wingdings 2"/>
        </w:rPr>
        <w:t></w:t>
      </w:r>
      <w:r w:rsidRPr="00F44155">
        <w:rPr>
          <w:rFonts w:ascii="Times New Roman" w:hAnsi="Times New Roman" w:cs="Times New Roman"/>
        </w:rPr>
        <w:t xml:space="preserve">pratybų sąsiuviniuose užduočių atlikimą; </w:t>
      </w:r>
    </w:p>
    <w:p w:rsidR="00CD37E3" w:rsidRPr="00F44155" w:rsidRDefault="00634F0F">
      <w:pPr>
        <w:pStyle w:val="Default"/>
        <w:ind w:left="540" w:firstLine="360"/>
        <w:rPr>
          <w:rFonts w:ascii="Times New Roman" w:hAnsi="Times New Roman" w:cs="Times New Roman"/>
        </w:rPr>
      </w:pPr>
      <w:r w:rsidRPr="00F44155">
        <w:rPr>
          <w:rFonts w:ascii="Wingdings 2" w:eastAsia="Wingdings 2" w:hAnsi="Wingdings 2" w:cs="Wingdings 2"/>
        </w:rPr>
        <w:t></w:t>
      </w:r>
      <w:r w:rsidRPr="00F44155">
        <w:rPr>
          <w:rFonts w:ascii="Times New Roman" w:hAnsi="Times New Roman" w:cs="Times New Roman"/>
        </w:rPr>
        <w:t>namų darbų atlikimą;</w:t>
      </w:r>
    </w:p>
    <w:p w:rsidR="00CD37E3" w:rsidRPr="00F44155" w:rsidRDefault="00634F0F">
      <w:pPr>
        <w:pStyle w:val="Default"/>
        <w:ind w:left="540" w:firstLine="360"/>
        <w:rPr>
          <w:rFonts w:ascii="Times New Roman" w:hAnsi="Times New Roman" w:cs="Times New Roman"/>
        </w:rPr>
      </w:pPr>
      <w:r w:rsidRPr="00F44155">
        <w:rPr>
          <w:rFonts w:ascii="Wingdings 2" w:eastAsia="Wingdings 2" w:hAnsi="Wingdings 2" w:cs="Wingdings 2"/>
        </w:rPr>
        <w:t></w:t>
      </w:r>
      <w:r w:rsidRPr="00F44155">
        <w:rPr>
          <w:rFonts w:ascii="Times New Roman" w:hAnsi="Times New Roman" w:cs="Times New Roman"/>
        </w:rPr>
        <w:t xml:space="preserve">individualią pažangą. </w:t>
      </w:r>
    </w:p>
    <w:p w:rsidR="00CD37E3" w:rsidRPr="00F9211C" w:rsidRDefault="00634F0F">
      <w:pPr>
        <w:ind w:left="180" w:firstLine="720"/>
        <w:rPr>
          <w:rFonts w:ascii="Times New Roman" w:hAnsi="Times New Roman"/>
          <w:lang w:val="lt-LT"/>
        </w:rPr>
      </w:pPr>
      <w:r w:rsidRPr="00F9211C">
        <w:rPr>
          <w:rFonts w:ascii="Times New Roman" w:hAnsi="Times New Roman"/>
          <w:lang w:val="lt-LT"/>
        </w:rPr>
        <w:t xml:space="preserve"> </w:t>
      </w:r>
    </w:p>
    <w:p w:rsidR="00F44155" w:rsidRPr="00F9211C" w:rsidRDefault="00F44155">
      <w:pPr>
        <w:jc w:val="center"/>
        <w:rPr>
          <w:rFonts w:ascii="Times New Roman" w:hAnsi="Times New Roman"/>
          <w:b/>
          <w:bCs/>
          <w:lang w:val="fi-FI"/>
        </w:rPr>
      </w:pPr>
      <w:r w:rsidRPr="00F9211C">
        <w:rPr>
          <w:rFonts w:ascii="Times New Roman" w:hAnsi="Times New Roman"/>
          <w:b/>
          <w:bCs/>
          <w:lang w:val="fi-FI"/>
        </w:rPr>
        <w:t>VISUOMENINIS UGDYMAS</w:t>
      </w:r>
    </w:p>
    <w:p w:rsidR="00CD37E3" w:rsidRPr="00F9211C" w:rsidRDefault="00F44155">
      <w:pPr>
        <w:jc w:val="center"/>
        <w:rPr>
          <w:rFonts w:ascii="Times New Roman" w:hAnsi="Times New Roman"/>
          <w:b/>
          <w:lang w:val="fi-FI"/>
        </w:rPr>
      </w:pPr>
      <w:r w:rsidRPr="00F9211C">
        <w:rPr>
          <w:rFonts w:ascii="Times New Roman" w:eastAsia="Calibri" w:hAnsi="Times New Roman"/>
          <w:b/>
          <w:bCs/>
          <w:kern w:val="2"/>
          <w:lang w:val="fi-FI"/>
        </w:rPr>
        <w:t xml:space="preserve"> </w:t>
      </w:r>
      <w:r w:rsidR="00634F0F" w:rsidRPr="00F9211C">
        <w:rPr>
          <w:rFonts w:ascii="Times New Roman" w:hAnsi="Times New Roman"/>
          <w:b/>
          <w:lang w:val="fi-FI"/>
        </w:rPr>
        <w:t>ISTORIJA</w:t>
      </w:r>
    </w:p>
    <w:p w:rsidR="00CD37E3" w:rsidRPr="00F44155" w:rsidRDefault="00634F0F" w:rsidP="009D45C0">
      <w:pPr>
        <w:spacing w:line="252" w:lineRule="auto"/>
        <w:ind w:firstLine="851"/>
        <w:rPr>
          <w:rFonts w:ascii="Times New Roman" w:hAnsi="Times New Roman"/>
          <w:b/>
          <w:lang w:val="lt-LT"/>
        </w:rPr>
      </w:pPr>
      <w:r w:rsidRPr="00F9211C">
        <w:rPr>
          <w:rFonts w:ascii="Times New Roman" w:hAnsi="Times New Roman"/>
          <w:lang w:val="fi-FI"/>
        </w:rPr>
        <w:t xml:space="preserve"> </w:t>
      </w:r>
      <w:r w:rsidRPr="00F44155">
        <w:rPr>
          <w:rFonts w:ascii="Times New Roman" w:hAnsi="Times New Roman"/>
          <w:b/>
          <w:lang w:val="lt-LT"/>
        </w:rPr>
        <w:t>Pažymiu vertinama už:</w:t>
      </w:r>
    </w:p>
    <w:p w:rsidR="00CD37E3" w:rsidRPr="00F44155" w:rsidRDefault="00634F0F">
      <w:pPr>
        <w:spacing w:line="252" w:lineRule="auto"/>
        <w:ind w:left="540" w:firstLine="360"/>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 xml:space="preserve"> atsiskaitomąjį (kontrolinį) darbą (testą iš skyriaus ar kurso dalies);</w:t>
      </w:r>
    </w:p>
    <w:p w:rsidR="00CD37E3" w:rsidRPr="00F44155" w:rsidRDefault="00634F0F">
      <w:pPr>
        <w:spacing w:line="252" w:lineRule="auto"/>
        <w:ind w:left="540" w:firstLine="360"/>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 xml:space="preserve">kūrybinius, ilgalaikius projektinius darbus; </w:t>
      </w:r>
    </w:p>
    <w:p w:rsidR="00CD37E3" w:rsidRPr="00F44155" w:rsidRDefault="00634F0F">
      <w:pPr>
        <w:spacing w:line="252" w:lineRule="auto"/>
        <w:ind w:left="540" w:firstLine="360"/>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atliktas pratybų sąsiuvinio užduotis;</w:t>
      </w:r>
    </w:p>
    <w:p w:rsidR="00CD37E3" w:rsidRPr="00F44155" w:rsidRDefault="00634F0F">
      <w:pPr>
        <w:spacing w:line="252" w:lineRule="auto"/>
        <w:ind w:left="540" w:firstLine="360"/>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dalyvavimą miesto projektuose, konkursuose.</w:t>
      </w:r>
    </w:p>
    <w:p w:rsidR="00CD37E3" w:rsidRPr="00F44155" w:rsidRDefault="00634F0F" w:rsidP="009D45C0">
      <w:pPr>
        <w:spacing w:line="252" w:lineRule="auto"/>
        <w:ind w:left="540" w:firstLine="311"/>
        <w:jc w:val="both"/>
        <w:rPr>
          <w:rFonts w:ascii="Times New Roman" w:hAnsi="Times New Roman"/>
          <w:lang w:val="lt-LT"/>
        </w:rPr>
      </w:pPr>
      <w:r w:rsidRPr="00F44155">
        <w:rPr>
          <w:rFonts w:ascii="Times New Roman" w:hAnsi="Times New Roman"/>
          <w:lang w:val="lt-LT"/>
        </w:rPr>
        <w:t>Mokinių pastangos vertinamos kaupiamuoju vertinimu mokymosi motyvacijai skatinti už:</w:t>
      </w:r>
    </w:p>
    <w:p w:rsidR="00CD37E3" w:rsidRPr="00F44155" w:rsidRDefault="00634F0F">
      <w:pPr>
        <w:spacing w:line="252" w:lineRule="auto"/>
        <w:ind w:left="540" w:firstLine="360"/>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aktyvų dalyvavimą pamokoje;</w:t>
      </w:r>
    </w:p>
    <w:p w:rsidR="00CD37E3" w:rsidRPr="00F44155" w:rsidRDefault="00634F0F">
      <w:pPr>
        <w:spacing w:line="252" w:lineRule="auto"/>
        <w:ind w:left="540" w:firstLine="360"/>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darbą su istoriniu šaltiniu ir žemėlapiu;</w:t>
      </w:r>
    </w:p>
    <w:p w:rsidR="00CD37E3" w:rsidRPr="00F44155" w:rsidRDefault="00634F0F">
      <w:pPr>
        <w:spacing w:line="252" w:lineRule="auto"/>
        <w:ind w:left="540" w:firstLine="360"/>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namų darbus;</w:t>
      </w:r>
    </w:p>
    <w:p w:rsidR="00CD37E3" w:rsidRPr="00F44155" w:rsidRDefault="00634F0F">
      <w:pPr>
        <w:spacing w:line="252" w:lineRule="auto"/>
        <w:ind w:left="540" w:firstLine="360"/>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pagalbą draugui;</w:t>
      </w:r>
    </w:p>
    <w:p w:rsidR="00CD37E3" w:rsidRPr="00F44155" w:rsidRDefault="00634F0F">
      <w:pPr>
        <w:spacing w:line="252" w:lineRule="auto"/>
        <w:ind w:left="540" w:firstLine="360"/>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darbą grupėje;</w:t>
      </w:r>
    </w:p>
    <w:p w:rsidR="00CD37E3" w:rsidRPr="00F44155" w:rsidRDefault="00634F0F">
      <w:pPr>
        <w:spacing w:line="252" w:lineRule="auto"/>
        <w:ind w:left="540" w:firstLine="360"/>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individualią pažangą;</w:t>
      </w:r>
    </w:p>
    <w:p w:rsidR="00CD37E3" w:rsidRPr="00F44155" w:rsidRDefault="00634F0F">
      <w:pPr>
        <w:ind w:left="540" w:firstLine="360"/>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papildomai atliktas užduotis.</w:t>
      </w:r>
    </w:p>
    <w:p w:rsidR="00CD37E3" w:rsidRPr="00F44155" w:rsidRDefault="00634F0F">
      <w:pPr>
        <w:shd w:val="clear" w:color="auto" w:fill="FFFFFF"/>
        <w:spacing w:before="144" w:after="160"/>
        <w:ind w:right="110"/>
        <w:jc w:val="center"/>
        <w:rPr>
          <w:rFonts w:ascii="Times New Roman" w:hAnsi="Times New Roman"/>
          <w:b/>
          <w:color w:val="000000"/>
          <w:spacing w:val="-6"/>
          <w:lang w:val="lt-LT"/>
        </w:rPr>
      </w:pPr>
      <w:r w:rsidRPr="00F44155">
        <w:rPr>
          <w:rFonts w:ascii="Times New Roman" w:hAnsi="Times New Roman"/>
          <w:b/>
          <w:color w:val="000000"/>
          <w:spacing w:val="-6"/>
          <w:lang w:val="lt-LT"/>
        </w:rPr>
        <w:t>GEOGRAFIJA</w:t>
      </w:r>
    </w:p>
    <w:p w:rsidR="00CD37E3" w:rsidRPr="00F44155" w:rsidRDefault="00634F0F" w:rsidP="009D45C0">
      <w:pPr>
        <w:ind w:firstLine="851"/>
        <w:jc w:val="both"/>
        <w:rPr>
          <w:rFonts w:ascii="Times New Roman" w:hAnsi="Times New Roman"/>
          <w:lang w:val="lt-LT"/>
        </w:rPr>
      </w:pPr>
      <w:r w:rsidRPr="00F44155">
        <w:rPr>
          <w:rFonts w:ascii="Times New Roman" w:hAnsi="Times New Roman"/>
          <w:b/>
          <w:lang w:val="lt-LT"/>
        </w:rPr>
        <w:t xml:space="preserve">Pažymiu </w:t>
      </w:r>
      <w:r w:rsidRPr="00F44155">
        <w:rPr>
          <w:rFonts w:ascii="Times New Roman" w:hAnsi="Times New Roman"/>
          <w:lang w:val="lt-LT"/>
        </w:rPr>
        <w:t>vertinama už:</w:t>
      </w:r>
    </w:p>
    <w:p w:rsidR="00CD37E3" w:rsidRPr="00F44155" w:rsidRDefault="00634F0F">
      <w:pPr>
        <w:ind w:left="360" w:firstLine="360"/>
        <w:jc w:val="both"/>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atsiskaitomąjį (kontrolinį) darbą;</w:t>
      </w:r>
    </w:p>
    <w:p w:rsidR="00CD37E3" w:rsidRPr="00F44155" w:rsidRDefault="00634F0F">
      <w:pPr>
        <w:ind w:left="360" w:firstLine="360"/>
        <w:jc w:val="both"/>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 xml:space="preserve">savarankišką darbą; </w:t>
      </w:r>
    </w:p>
    <w:p w:rsidR="00CD37E3" w:rsidRPr="00F44155" w:rsidRDefault="00634F0F">
      <w:pPr>
        <w:ind w:left="360" w:firstLine="360"/>
        <w:jc w:val="both"/>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teorines žinias (atsakinėjimą raštu, žodžiu);</w:t>
      </w:r>
    </w:p>
    <w:p w:rsidR="00CD37E3" w:rsidRPr="00F44155" w:rsidRDefault="00634F0F">
      <w:pPr>
        <w:ind w:left="360" w:firstLine="360"/>
        <w:jc w:val="both"/>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dalyvavimą miesto projektuose, konkursuose.</w:t>
      </w:r>
    </w:p>
    <w:p w:rsidR="00CD37E3" w:rsidRPr="00F44155" w:rsidRDefault="00634F0F" w:rsidP="009D45C0">
      <w:pPr>
        <w:ind w:left="360" w:firstLine="491"/>
        <w:rPr>
          <w:rFonts w:ascii="Times New Roman" w:hAnsi="Times New Roman"/>
          <w:lang w:val="lt-LT"/>
        </w:rPr>
      </w:pPr>
      <w:r w:rsidRPr="00F44155">
        <w:rPr>
          <w:rFonts w:ascii="Times New Roman" w:hAnsi="Times New Roman"/>
          <w:lang w:val="lt-LT"/>
        </w:rPr>
        <w:t xml:space="preserve">Mokinių pastangos vertinamos </w:t>
      </w:r>
      <w:r w:rsidRPr="00F44155">
        <w:rPr>
          <w:rFonts w:ascii="Times New Roman" w:hAnsi="Times New Roman"/>
          <w:b/>
          <w:lang w:val="lt-LT"/>
        </w:rPr>
        <w:t>kaupiamuoju</w:t>
      </w:r>
      <w:r w:rsidRPr="00F44155">
        <w:rPr>
          <w:rFonts w:ascii="Times New Roman" w:hAnsi="Times New Roman"/>
          <w:lang w:val="lt-LT"/>
        </w:rPr>
        <w:t xml:space="preserve"> vertinimu mokymosi motyvacijai skatinti už: </w:t>
      </w:r>
    </w:p>
    <w:p w:rsidR="00CD37E3" w:rsidRPr="00F44155" w:rsidRDefault="00634F0F">
      <w:pPr>
        <w:ind w:left="360" w:firstLine="360"/>
        <w:jc w:val="both"/>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aktyvų dalyvavimą pamokoje;</w:t>
      </w:r>
    </w:p>
    <w:p w:rsidR="00CD37E3" w:rsidRPr="00F44155" w:rsidRDefault="00634F0F">
      <w:pPr>
        <w:ind w:left="360" w:firstLine="360"/>
        <w:jc w:val="both"/>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 xml:space="preserve">darbą su žemėlapiu; </w:t>
      </w:r>
    </w:p>
    <w:p w:rsidR="00CD37E3" w:rsidRPr="00F44155" w:rsidRDefault="00634F0F" w:rsidP="009D45C0">
      <w:pPr>
        <w:ind w:firstLine="720"/>
        <w:jc w:val="both"/>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geografines užduotis (teisingų atsakymų radimas, iliustracijų,  dokumentų, žemėlapių analizė, kontūrinių žemėlapių, lentelių pildymas, schemų nagrinėjimas, naujų sąvokų teisingas vartojimas, pratybų užduotys) ;</w:t>
      </w:r>
    </w:p>
    <w:p w:rsidR="00CD37E3" w:rsidRPr="00F44155" w:rsidRDefault="00634F0F">
      <w:pPr>
        <w:ind w:left="540" w:firstLine="180"/>
        <w:jc w:val="both"/>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papildomas užduotis;</w:t>
      </w:r>
    </w:p>
    <w:p w:rsidR="00CD37E3" w:rsidRPr="00F44155" w:rsidRDefault="00634F0F">
      <w:pPr>
        <w:ind w:left="540" w:firstLine="180"/>
        <w:jc w:val="both"/>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namų darbų atlikimą;</w:t>
      </w:r>
    </w:p>
    <w:p w:rsidR="00CD37E3" w:rsidRPr="00F44155" w:rsidRDefault="00634F0F">
      <w:pPr>
        <w:ind w:left="540" w:firstLine="180"/>
        <w:jc w:val="both"/>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darbą grupėse;</w:t>
      </w:r>
    </w:p>
    <w:p w:rsidR="00CD37E3" w:rsidRPr="00F44155" w:rsidRDefault="00634F0F" w:rsidP="00D26EB0">
      <w:pPr>
        <w:ind w:left="540" w:firstLine="180"/>
        <w:jc w:val="both"/>
        <w:rPr>
          <w:rFonts w:ascii="Times New Roman" w:hAnsi="Times New Roman"/>
          <w:lang w:val="lt-LT"/>
        </w:rPr>
      </w:pPr>
      <w:r w:rsidRPr="00F44155">
        <w:rPr>
          <w:rFonts w:ascii="Wingdings 2" w:eastAsia="Wingdings 2" w:hAnsi="Wingdings 2" w:cs="Wingdings 2"/>
          <w:lang w:val="lt-LT"/>
        </w:rPr>
        <w:t></w:t>
      </w:r>
      <w:r w:rsidRPr="00F44155">
        <w:rPr>
          <w:rFonts w:ascii="Times New Roman" w:hAnsi="Times New Roman"/>
          <w:lang w:val="lt-LT"/>
        </w:rPr>
        <w:t>individualią pažangą.</w:t>
      </w:r>
    </w:p>
    <w:p w:rsidR="009D45C0" w:rsidRDefault="00634F0F" w:rsidP="00D26EB0">
      <w:pPr>
        <w:ind w:firstLine="851"/>
        <w:rPr>
          <w:rFonts w:ascii="Times New Roman" w:eastAsia="Calibri" w:hAnsi="Times New Roman"/>
          <w:kern w:val="2"/>
          <w:lang w:val="lt-LT"/>
        </w:rPr>
      </w:pPr>
      <w:r w:rsidRPr="00F44155">
        <w:rPr>
          <w:rFonts w:ascii="Times New Roman" w:eastAsia="Calibri" w:hAnsi="Times New Roman"/>
          <w:kern w:val="2"/>
          <w:lang w:val="lt-LT"/>
        </w:rPr>
        <w:t>Už darbą</w:t>
      </w:r>
      <w:r w:rsidRPr="00F44155">
        <w:rPr>
          <w:rFonts w:ascii="Times New Roman" w:hAnsi="Times New Roman"/>
          <w:lang w:val="lt-LT" w:eastAsia="lt-LT"/>
        </w:rPr>
        <w:t xml:space="preserve">, kurio atskiros užduotys vertinamos taškais, </w:t>
      </w:r>
      <w:r w:rsidRPr="00F44155">
        <w:rPr>
          <w:rFonts w:ascii="Times New Roman" w:eastAsia="Calibri" w:hAnsi="Times New Roman"/>
          <w:kern w:val="2"/>
          <w:lang w:val="lt-LT"/>
        </w:rPr>
        <w:t>pažymys rašomas vadovaujantis Aprašo 49</w:t>
      </w:r>
      <w:r w:rsidRPr="00F44155">
        <w:rPr>
          <w:rFonts w:ascii="Times New Roman" w:eastAsia="Times New Roman" w:hAnsi="Times New Roman"/>
          <w:lang w:val="lt-LT"/>
        </w:rPr>
        <w:t>–</w:t>
      </w:r>
      <w:r w:rsidRPr="00F44155">
        <w:rPr>
          <w:rFonts w:ascii="Times New Roman" w:eastAsia="Calibri" w:hAnsi="Times New Roman"/>
          <w:kern w:val="2"/>
          <w:lang w:val="lt-LT"/>
        </w:rPr>
        <w:t>50 punktais.</w:t>
      </w:r>
    </w:p>
    <w:p w:rsidR="00CD37E3" w:rsidRPr="009D45C0" w:rsidRDefault="00634F0F" w:rsidP="009D45C0">
      <w:pPr>
        <w:ind w:firstLine="851"/>
        <w:jc w:val="both"/>
        <w:rPr>
          <w:rFonts w:ascii="Times New Roman" w:eastAsia="Calibri" w:hAnsi="Times New Roman"/>
          <w:kern w:val="2"/>
          <w:lang w:val="lt-LT"/>
        </w:rPr>
      </w:pPr>
      <w:r w:rsidRPr="00F44155">
        <w:rPr>
          <w:rFonts w:ascii="Times New Roman" w:eastAsia="Calibri" w:hAnsi="Times New Roman"/>
          <w:kern w:val="2"/>
          <w:lang w:val="lt-LT"/>
        </w:rPr>
        <w:t xml:space="preserve">Vertinant </w:t>
      </w:r>
      <w:r w:rsidR="009D45C0">
        <w:rPr>
          <w:rFonts w:ascii="Times New Roman" w:eastAsia="Calibri" w:hAnsi="Times New Roman"/>
          <w:kern w:val="2"/>
          <w:lang w:val="lt-LT"/>
        </w:rPr>
        <w:t xml:space="preserve">mokinių gamtamokslinio ir visuomeninio ugdymo pasiekimus </w:t>
      </w:r>
      <w:r w:rsidRPr="00F44155">
        <w:rPr>
          <w:rFonts w:ascii="Times New Roman" w:eastAsia="Calibri" w:hAnsi="Times New Roman"/>
          <w:kern w:val="2"/>
          <w:lang w:val="lt-LT"/>
        </w:rPr>
        <w:t>apibendrinamuoju vertinimu, pasibaigus pusmečiui (metams),</w:t>
      </w:r>
      <w:bookmarkStart w:id="9" w:name="_GoBack4"/>
      <w:bookmarkEnd w:id="9"/>
      <w:r w:rsidRPr="00F44155">
        <w:rPr>
          <w:rFonts w:ascii="Times New Roman" w:eastAsia="Calibri" w:hAnsi="Times New Roman"/>
          <w:kern w:val="2"/>
          <w:lang w:val="lt-LT"/>
        </w:rPr>
        <w:t xml:space="preserve"> vadovaujamasi Aprašo 55 punktu.</w:t>
      </w:r>
    </w:p>
    <w:p w:rsidR="009D45C0" w:rsidRDefault="009D45C0">
      <w:pPr>
        <w:ind w:firstLine="540"/>
        <w:jc w:val="center"/>
        <w:rPr>
          <w:rFonts w:ascii="Times New Roman" w:hAnsi="Times New Roman"/>
          <w:b/>
          <w:lang w:val="lt-LT"/>
        </w:rPr>
      </w:pPr>
    </w:p>
    <w:p w:rsidR="00CD37E3" w:rsidRPr="00F44155" w:rsidRDefault="00634F0F">
      <w:pPr>
        <w:ind w:firstLine="540"/>
        <w:jc w:val="center"/>
        <w:rPr>
          <w:rFonts w:ascii="Times New Roman" w:hAnsi="Times New Roman"/>
          <w:lang w:val="lt-LT"/>
        </w:rPr>
      </w:pPr>
      <w:r w:rsidRPr="00F44155">
        <w:rPr>
          <w:rFonts w:ascii="Times New Roman" w:hAnsi="Times New Roman"/>
          <w:b/>
          <w:lang w:val="lt-LT"/>
        </w:rPr>
        <w:t>Vertinimo kriterijai</w:t>
      </w:r>
    </w:p>
    <w:tbl>
      <w:tblPr>
        <w:tblW w:w="9634" w:type="dxa"/>
        <w:tblLayout w:type="fixed"/>
        <w:tblLook w:val="00A0" w:firstRow="1" w:lastRow="0" w:firstColumn="1" w:lastColumn="0" w:noHBand="0" w:noVBand="0"/>
      </w:tblPr>
      <w:tblGrid>
        <w:gridCol w:w="1185"/>
        <w:gridCol w:w="1645"/>
        <w:gridCol w:w="6804"/>
      </w:tblGrid>
      <w:tr w:rsidR="00CD37E3" w:rsidRPr="00F44155" w:rsidTr="00F44155">
        <w:trPr>
          <w:trHeight w:val="155"/>
        </w:trPr>
        <w:tc>
          <w:tcPr>
            <w:tcW w:w="1185" w:type="dxa"/>
            <w:tcBorders>
              <w:top w:val="single" w:sz="4" w:space="0" w:color="000000"/>
              <w:left w:val="single" w:sz="4" w:space="0" w:color="000000"/>
              <w:bottom w:val="single" w:sz="4" w:space="0" w:color="000000"/>
              <w:right w:val="single" w:sz="4" w:space="0" w:color="000000"/>
            </w:tcBorders>
            <w:vAlign w:val="center"/>
          </w:tcPr>
          <w:p w:rsidR="00CD37E3" w:rsidRPr="00F44155" w:rsidRDefault="00634F0F">
            <w:pPr>
              <w:widowControl w:val="0"/>
              <w:spacing w:line="276" w:lineRule="auto"/>
              <w:jc w:val="center"/>
              <w:rPr>
                <w:rFonts w:ascii="Times New Roman" w:hAnsi="Times New Roman"/>
                <w:lang w:val="lt-LT" w:eastAsia="lt-LT"/>
              </w:rPr>
            </w:pPr>
            <w:r w:rsidRPr="00F44155">
              <w:rPr>
                <w:rFonts w:ascii="Times New Roman" w:hAnsi="Times New Roman"/>
                <w:lang w:val="lt-LT" w:eastAsia="lt-LT"/>
              </w:rPr>
              <w:t>Pažymys</w:t>
            </w:r>
          </w:p>
        </w:tc>
        <w:tc>
          <w:tcPr>
            <w:tcW w:w="1645" w:type="dxa"/>
            <w:tcBorders>
              <w:top w:val="single" w:sz="4" w:space="0" w:color="000000"/>
              <w:left w:val="single" w:sz="4" w:space="0" w:color="000000"/>
              <w:bottom w:val="single" w:sz="4" w:space="0" w:color="000000"/>
              <w:right w:val="single" w:sz="4" w:space="0" w:color="000000"/>
            </w:tcBorders>
            <w:vAlign w:val="center"/>
          </w:tcPr>
          <w:p w:rsidR="00CD37E3" w:rsidRPr="00F44155" w:rsidRDefault="00634F0F">
            <w:pPr>
              <w:widowControl w:val="0"/>
              <w:spacing w:line="276" w:lineRule="auto"/>
              <w:jc w:val="center"/>
              <w:rPr>
                <w:rFonts w:ascii="Times New Roman" w:hAnsi="Times New Roman"/>
                <w:lang w:val="lt-LT" w:eastAsia="lt-LT"/>
              </w:rPr>
            </w:pPr>
            <w:r w:rsidRPr="00F44155">
              <w:rPr>
                <w:rFonts w:ascii="Times New Roman" w:hAnsi="Times New Roman"/>
                <w:lang w:val="lt-LT" w:eastAsia="lt-LT"/>
              </w:rPr>
              <w:t>Pasiekimų lygis</w:t>
            </w:r>
          </w:p>
        </w:tc>
        <w:tc>
          <w:tcPr>
            <w:tcW w:w="6804" w:type="dxa"/>
            <w:tcBorders>
              <w:top w:val="single" w:sz="4" w:space="0" w:color="000000"/>
              <w:left w:val="single" w:sz="4" w:space="0" w:color="000000"/>
              <w:bottom w:val="single" w:sz="4" w:space="0" w:color="000000"/>
              <w:right w:val="single" w:sz="4" w:space="0" w:color="000000"/>
            </w:tcBorders>
            <w:vAlign w:val="center"/>
          </w:tcPr>
          <w:p w:rsidR="00CD37E3" w:rsidRPr="00F44155" w:rsidRDefault="00634F0F">
            <w:pPr>
              <w:widowControl w:val="0"/>
              <w:spacing w:line="276" w:lineRule="auto"/>
              <w:jc w:val="center"/>
              <w:rPr>
                <w:rFonts w:ascii="Times New Roman" w:hAnsi="Times New Roman"/>
                <w:lang w:val="lt-LT" w:eastAsia="lt-LT"/>
              </w:rPr>
            </w:pPr>
            <w:r w:rsidRPr="00F44155">
              <w:rPr>
                <w:rFonts w:ascii="Times New Roman" w:hAnsi="Times New Roman"/>
                <w:lang w:val="lt-LT" w:eastAsia="lt-LT"/>
              </w:rPr>
              <w:t>Vertinimo kriterijai (žinios, gebėjimai)</w:t>
            </w:r>
          </w:p>
        </w:tc>
      </w:tr>
      <w:tr w:rsidR="00CD37E3" w:rsidRPr="00363935" w:rsidTr="00F44155">
        <w:trPr>
          <w:trHeight w:val="2050"/>
        </w:trPr>
        <w:tc>
          <w:tcPr>
            <w:tcW w:w="1185" w:type="dxa"/>
            <w:tcBorders>
              <w:top w:val="single" w:sz="4" w:space="0" w:color="000000"/>
              <w:left w:val="single" w:sz="4" w:space="0" w:color="000000"/>
              <w:bottom w:val="single" w:sz="4" w:space="0" w:color="000000"/>
              <w:right w:val="single" w:sz="4" w:space="0" w:color="000000"/>
            </w:tcBorders>
            <w:vAlign w:val="center"/>
          </w:tcPr>
          <w:p w:rsidR="00CD37E3" w:rsidRPr="00F44155" w:rsidRDefault="00634F0F">
            <w:pPr>
              <w:widowControl w:val="0"/>
              <w:spacing w:line="276" w:lineRule="auto"/>
              <w:jc w:val="center"/>
              <w:rPr>
                <w:rFonts w:ascii="Times New Roman" w:hAnsi="Times New Roman"/>
                <w:bCs/>
                <w:lang w:val="lt-LT" w:eastAsia="lt-LT"/>
              </w:rPr>
            </w:pPr>
            <w:r w:rsidRPr="00F44155">
              <w:rPr>
                <w:rFonts w:ascii="Times New Roman" w:hAnsi="Times New Roman"/>
                <w:bCs/>
                <w:lang w:val="lt-LT" w:eastAsia="lt-LT"/>
              </w:rPr>
              <w:lastRenderedPageBreak/>
              <w:t>10</w:t>
            </w:r>
            <w:r w:rsidRPr="00F44155">
              <w:rPr>
                <w:rFonts w:ascii="Times New Roman" w:eastAsia="Times New Roman" w:hAnsi="Times New Roman"/>
                <w:b/>
                <w:lang w:val="lt-LT"/>
              </w:rPr>
              <w:t>–</w:t>
            </w:r>
            <w:r w:rsidRPr="00F44155">
              <w:rPr>
                <w:rFonts w:ascii="Times New Roman" w:hAnsi="Times New Roman"/>
                <w:bCs/>
                <w:lang w:val="lt-LT" w:eastAsia="lt-LT"/>
              </w:rPr>
              <w:t>9</w:t>
            </w:r>
          </w:p>
        </w:tc>
        <w:tc>
          <w:tcPr>
            <w:tcW w:w="1645" w:type="dxa"/>
            <w:tcBorders>
              <w:top w:val="single" w:sz="4" w:space="0" w:color="000000"/>
              <w:left w:val="single" w:sz="4" w:space="0" w:color="000000"/>
              <w:bottom w:val="single" w:sz="4" w:space="0" w:color="000000"/>
              <w:right w:val="single" w:sz="4" w:space="0" w:color="000000"/>
            </w:tcBorders>
            <w:vAlign w:val="center"/>
          </w:tcPr>
          <w:p w:rsidR="00CD37E3" w:rsidRPr="00F44155" w:rsidRDefault="00634F0F">
            <w:pPr>
              <w:widowControl w:val="0"/>
              <w:jc w:val="center"/>
              <w:rPr>
                <w:rFonts w:ascii="Times New Roman" w:hAnsi="Times New Roman"/>
                <w:lang w:val="lt-LT" w:eastAsia="lt-LT"/>
              </w:rPr>
            </w:pPr>
            <w:r w:rsidRPr="00F44155">
              <w:rPr>
                <w:rFonts w:ascii="Times New Roman" w:hAnsi="Times New Roman"/>
                <w:lang w:val="lt-LT" w:eastAsia="lt-LT"/>
              </w:rPr>
              <w:t>Aukštesnysis lygis</w:t>
            </w:r>
          </w:p>
        </w:tc>
        <w:tc>
          <w:tcPr>
            <w:tcW w:w="6804" w:type="dxa"/>
            <w:tcBorders>
              <w:top w:val="single" w:sz="4" w:space="0" w:color="000000"/>
              <w:left w:val="single" w:sz="4" w:space="0" w:color="000000"/>
              <w:bottom w:val="single" w:sz="4" w:space="0" w:color="000000"/>
              <w:right w:val="single" w:sz="4" w:space="0" w:color="000000"/>
            </w:tcBorders>
          </w:tcPr>
          <w:p w:rsidR="00CD37E3" w:rsidRPr="00F44155" w:rsidRDefault="00634F0F">
            <w:pPr>
              <w:widowControl w:val="0"/>
              <w:jc w:val="both"/>
              <w:rPr>
                <w:rFonts w:ascii="Times New Roman" w:hAnsi="Times New Roman"/>
                <w:lang w:val="lt-LT" w:eastAsia="lt-LT"/>
              </w:rPr>
            </w:pPr>
            <w:r w:rsidRPr="00F44155">
              <w:rPr>
                <w:rFonts w:ascii="Times New Roman" w:hAnsi="Times New Roman"/>
                <w:lang w:val="lt-LT"/>
              </w:rPr>
              <w:t>Parodo, kad asmuo, įgijęs dalyko teorinių ir praktinių žinių, geba jas analizuoti, vertinti, interpretuoti, plėtoti idėjas ir spręsti problemas įvairiuose ir / ar naujuose kontekstuose, atsižvelgdamas į daugelį faktorių; savarankiškai geba analizuoti ir interpretuoti sudėtingus duomenis, geba kritiškai įvertinti informacijos ribotumą / sąlygiškumą, patikimumą; kelia nuoseklius tolesnio mokymosi tikslus ir geba juos realizuoti</w:t>
            </w:r>
          </w:p>
        </w:tc>
      </w:tr>
      <w:tr w:rsidR="00CD37E3" w:rsidRPr="00363935" w:rsidTr="00F44155">
        <w:trPr>
          <w:trHeight w:val="1720"/>
        </w:trPr>
        <w:tc>
          <w:tcPr>
            <w:tcW w:w="1185" w:type="dxa"/>
            <w:tcBorders>
              <w:top w:val="single" w:sz="4" w:space="0" w:color="000000"/>
              <w:left w:val="single" w:sz="4" w:space="0" w:color="000000"/>
              <w:bottom w:val="single" w:sz="4" w:space="0" w:color="000000"/>
              <w:right w:val="single" w:sz="4" w:space="0" w:color="000000"/>
            </w:tcBorders>
            <w:vAlign w:val="center"/>
          </w:tcPr>
          <w:p w:rsidR="00CD37E3" w:rsidRPr="00F44155" w:rsidRDefault="00634F0F">
            <w:pPr>
              <w:widowControl w:val="0"/>
              <w:spacing w:line="276" w:lineRule="auto"/>
              <w:jc w:val="center"/>
              <w:rPr>
                <w:rFonts w:ascii="Times New Roman" w:hAnsi="Times New Roman"/>
                <w:bCs/>
                <w:lang w:val="lt-LT" w:eastAsia="lt-LT"/>
              </w:rPr>
            </w:pPr>
            <w:r w:rsidRPr="00F44155">
              <w:rPr>
                <w:rFonts w:ascii="Times New Roman" w:hAnsi="Times New Roman"/>
                <w:bCs/>
                <w:lang w:val="lt-LT" w:eastAsia="lt-LT"/>
              </w:rPr>
              <w:t>8</w:t>
            </w:r>
            <w:r w:rsidRPr="00F44155">
              <w:rPr>
                <w:rFonts w:ascii="Times New Roman" w:eastAsia="Times New Roman" w:hAnsi="Times New Roman"/>
                <w:b/>
                <w:lang w:val="lt-LT"/>
              </w:rPr>
              <w:t>–</w:t>
            </w:r>
            <w:r w:rsidRPr="00F44155">
              <w:rPr>
                <w:rFonts w:ascii="Times New Roman" w:hAnsi="Times New Roman"/>
                <w:bCs/>
                <w:lang w:val="lt-LT" w:eastAsia="lt-LT"/>
              </w:rPr>
              <w:t>7</w:t>
            </w:r>
          </w:p>
        </w:tc>
        <w:tc>
          <w:tcPr>
            <w:tcW w:w="1645" w:type="dxa"/>
            <w:tcBorders>
              <w:top w:val="single" w:sz="4" w:space="0" w:color="000000"/>
              <w:left w:val="single" w:sz="4" w:space="0" w:color="000000"/>
              <w:bottom w:val="single" w:sz="4" w:space="0" w:color="000000"/>
              <w:right w:val="single" w:sz="4" w:space="0" w:color="000000"/>
            </w:tcBorders>
            <w:vAlign w:val="center"/>
          </w:tcPr>
          <w:p w:rsidR="00CD37E3" w:rsidRPr="00F44155" w:rsidRDefault="00634F0F">
            <w:pPr>
              <w:widowControl w:val="0"/>
              <w:jc w:val="center"/>
              <w:rPr>
                <w:rFonts w:ascii="Times New Roman" w:hAnsi="Times New Roman"/>
                <w:lang w:val="lt-LT" w:eastAsia="lt-LT"/>
              </w:rPr>
            </w:pPr>
            <w:r w:rsidRPr="00F44155">
              <w:rPr>
                <w:rFonts w:ascii="Times New Roman" w:hAnsi="Times New Roman"/>
                <w:lang w:val="lt-LT" w:eastAsia="lt-LT"/>
              </w:rPr>
              <w:t>Pagrindinis lygis</w:t>
            </w:r>
          </w:p>
        </w:tc>
        <w:tc>
          <w:tcPr>
            <w:tcW w:w="6804" w:type="dxa"/>
            <w:tcBorders>
              <w:top w:val="single" w:sz="4" w:space="0" w:color="000000"/>
              <w:left w:val="single" w:sz="4" w:space="0" w:color="000000"/>
              <w:bottom w:val="single" w:sz="4" w:space="0" w:color="000000"/>
              <w:right w:val="single" w:sz="4" w:space="0" w:color="000000"/>
            </w:tcBorders>
          </w:tcPr>
          <w:p w:rsidR="00CD37E3" w:rsidRPr="00F44155" w:rsidRDefault="00634F0F">
            <w:pPr>
              <w:widowControl w:val="0"/>
              <w:jc w:val="both"/>
              <w:rPr>
                <w:rFonts w:ascii="Times New Roman" w:hAnsi="Times New Roman"/>
                <w:b/>
                <w:bCs/>
                <w:lang w:val="lt-LT"/>
              </w:rPr>
            </w:pPr>
            <w:r w:rsidRPr="00F44155">
              <w:rPr>
                <w:rFonts w:ascii="Times New Roman" w:hAnsi="Times New Roman"/>
                <w:lang w:val="lt-LT"/>
              </w:rPr>
              <w:t>Parodo, kad asmuo yra įgijęs dalyko teorinių ir praktinių žinių pagrindus, demonstruoja reiškinių, procesų supratimą, geba juos taikyti tikslingai spręsdamas analogiškas problemas; gali rinkti, vertinti ir analizuoti informaciją, ją panaudoja sprendimams priimti pagal apibrėžtus kriterijus; geba savarankiškai planuoti, mokytis ir prisiimti atsakomybę už savo veiklos rezultatus</w:t>
            </w:r>
          </w:p>
        </w:tc>
      </w:tr>
      <w:tr w:rsidR="00CD37E3" w:rsidRPr="00363935" w:rsidTr="00F44155">
        <w:trPr>
          <w:trHeight w:val="1441"/>
        </w:trPr>
        <w:tc>
          <w:tcPr>
            <w:tcW w:w="1185" w:type="dxa"/>
            <w:tcBorders>
              <w:top w:val="single" w:sz="4" w:space="0" w:color="000000"/>
              <w:left w:val="single" w:sz="4" w:space="0" w:color="000000"/>
              <w:bottom w:val="single" w:sz="4" w:space="0" w:color="000000"/>
              <w:right w:val="single" w:sz="4" w:space="0" w:color="000000"/>
            </w:tcBorders>
            <w:vAlign w:val="center"/>
          </w:tcPr>
          <w:p w:rsidR="00CD37E3" w:rsidRPr="00F44155" w:rsidRDefault="00634F0F">
            <w:pPr>
              <w:widowControl w:val="0"/>
              <w:spacing w:line="276" w:lineRule="auto"/>
              <w:jc w:val="center"/>
              <w:rPr>
                <w:rFonts w:ascii="Times New Roman" w:hAnsi="Times New Roman"/>
                <w:bCs/>
                <w:lang w:val="lt-LT" w:eastAsia="lt-LT"/>
              </w:rPr>
            </w:pPr>
            <w:r w:rsidRPr="00F44155">
              <w:rPr>
                <w:rFonts w:ascii="Times New Roman" w:hAnsi="Times New Roman"/>
                <w:bCs/>
                <w:lang w:val="lt-LT" w:eastAsia="lt-LT"/>
              </w:rPr>
              <w:t>6</w:t>
            </w:r>
            <w:r w:rsidRPr="00F44155">
              <w:rPr>
                <w:rFonts w:ascii="Times New Roman" w:eastAsia="Times New Roman" w:hAnsi="Times New Roman"/>
                <w:b/>
                <w:lang w:val="lt-LT"/>
              </w:rPr>
              <w:t>–</w:t>
            </w:r>
            <w:r w:rsidRPr="00F44155">
              <w:rPr>
                <w:rFonts w:ascii="Times New Roman" w:hAnsi="Times New Roman"/>
                <w:bCs/>
                <w:lang w:val="lt-LT" w:eastAsia="lt-LT"/>
              </w:rPr>
              <w:t>5</w:t>
            </w:r>
          </w:p>
          <w:p w:rsidR="00CD37E3" w:rsidRPr="00F44155" w:rsidRDefault="00CD37E3">
            <w:pPr>
              <w:widowControl w:val="0"/>
              <w:spacing w:line="276" w:lineRule="auto"/>
              <w:jc w:val="center"/>
              <w:rPr>
                <w:rFonts w:ascii="Times New Roman" w:hAnsi="Times New Roman"/>
                <w:bCs/>
                <w:lang w:val="lt-LT" w:eastAsia="lt-LT"/>
              </w:rPr>
            </w:pPr>
          </w:p>
        </w:tc>
        <w:tc>
          <w:tcPr>
            <w:tcW w:w="1645" w:type="dxa"/>
            <w:tcBorders>
              <w:top w:val="single" w:sz="4" w:space="0" w:color="000000"/>
              <w:left w:val="single" w:sz="4" w:space="0" w:color="000000"/>
              <w:bottom w:val="single" w:sz="4" w:space="0" w:color="000000"/>
              <w:right w:val="single" w:sz="4" w:space="0" w:color="000000"/>
            </w:tcBorders>
            <w:vAlign w:val="center"/>
          </w:tcPr>
          <w:p w:rsidR="00CD37E3" w:rsidRPr="00F44155" w:rsidRDefault="00634F0F">
            <w:pPr>
              <w:widowControl w:val="0"/>
              <w:jc w:val="center"/>
              <w:rPr>
                <w:rFonts w:ascii="Times New Roman" w:hAnsi="Times New Roman"/>
                <w:lang w:val="lt-LT" w:eastAsia="lt-LT"/>
              </w:rPr>
            </w:pPr>
            <w:r w:rsidRPr="00F44155">
              <w:rPr>
                <w:rFonts w:ascii="Times New Roman" w:hAnsi="Times New Roman"/>
                <w:lang w:val="lt-LT" w:eastAsia="lt-LT"/>
              </w:rPr>
              <w:t>Patenkinamas lygis</w:t>
            </w:r>
          </w:p>
        </w:tc>
        <w:tc>
          <w:tcPr>
            <w:tcW w:w="6804" w:type="dxa"/>
            <w:tcBorders>
              <w:top w:val="single" w:sz="4" w:space="0" w:color="000000"/>
              <w:left w:val="single" w:sz="4" w:space="0" w:color="000000"/>
              <w:bottom w:val="single" w:sz="4" w:space="0" w:color="000000"/>
              <w:right w:val="single" w:sz="4" w:space="0" w:color="000000"/>
            </w:tcBorders>
          </w:tcPr>
          <w:p w:rsidR="00CD37E3" w:rsidRPr="00F44155" w:rsidRDefault="00634F0F">
            <w:pPr>
              <w:widowControl w:val="0"/>
              <w:jc w:val="both"/>
              <w:rPr>
                <w:rFonts w:ascii="Times New Roman" w:hAnsi="Times New Roman"/>
                <w:lang w:val="lt-LT" w:eastAsia="lt-LT"/>
              </w:rPr>
            </w:pPr>
            <w:r w:rsidRPr="00F44155">
              <w:rPr>
                <w:rFonts w:ascii="Times New Roman" w:hAnsi="Times New Roman"/>
                <w:lang w:val="lt-LT"/>
              </w:rPr>
              <w:t>Parodo, kad asmuo yra įgijęs esmines dalyko teorines ir praktines žinias ir geba jas taikyti spręsdamas nesudėtingas praktines problemas; pagal pateiktus pavyzdžius gali rinkti, lyginti reikalingą informaciją, formuluoti paprasčiausias išvadas; mokymosi tikslus ir jų realizavimo būdus</w:t>
            </w:r>
          </w:p>
        </w:tc>
      </w:tr>
      <w:tr w:rsidR="00CD37E3" w:rsidRPr="00363935" w:rsidTr="00F44155">
        <w:trPr>
          <w:trHeight w:val="1644"/>
        </w:trPr>
        <w:tc>
          <w:tcPr>
            <w:tcW w:w="1185" w:type="dxa"/>
            <w:tcBorders>
              <w:top w:val="single" w:sz="4" w:space="0" w:color="000000"/>
              <w:left w:val="single" w:sz="4" w:space="0" w:color="000000"/>
              <w:bottom w:val="single" w:sz="4" w:space="0" w:color="000000"/>
              <w:right w:val="single" w:sz="4" w:space="0" w:color="000000"/>
            </w:tcBorders>
            <w:vAlign w:val="center"/>
          </w:tcPr>
          <w:p w:rsidR="00CD37E3" w:rsidRPr="00F44155" w:rsidRDefault="00634F0F">
            <w:pPr>
              <w:widowControl w:val="0"/>
              <w:spacing w:line="276" w:lineRule="auto"/>
              <w:jc w:val="center"/>
              <w:rPr>
                <w:rFonts w:ascii="Times New Roman" w:hAnsi="Times New Roman"/>
                <w:bCs/>
                <w:lang w:val="lt-LT" w:eastAsia="lt-LT"/>
              </w:rPr>
            </w:pPr>
            <w:r w:rsidRPr="00F44155">
              <w:rPr>
                <w:rFonts w:ascii="Times New Roman" w:hAnsi="Times New Roman"/>
                <w:bCs/>
                <w:lang w:val="lt-LT" w:eastAsia="lt-LT"/>
              </w:rPr>
              <w:t>4</w:t>
            </w:r>
          </w:p>
          <w:p w:rsidR="00CD37E3" w:rsidRPr="00F44155" w:rsidRDefault="00CD37E3">
            <w:pPr>
              <w:widowControl w:val="0"/>
              <w:spacing w:line="276" w:lineRule="auto"/>
              <w:jc w:val="center"/>
              <w:rPr>
                <w:rFonts w:ascii="Times New Roman" w:hAnsi="Times New Roman"/>
                <w:bCs/>
                <w:lang w:val="lt-LT" w:eastAsia="lt-LT"/>
              </w:rPr>
            </w:pPr>
          </w:p>
        </w:tc>
        <w:tc>
          <w:tcPr>
            <w:tcW w:w="1645" w:type="dxa"/>
            <w:tcBorders>
              <w:top w:val="single" w:sz="4" w:space="0" w:color="000000"/>
              <w:left w:val="single" w:sz="4" w:space="0" w:color="000000"/>
              <w:bottom w:val="single" w:sz="4" w:space="0" w:color="000000"/>
              <w:right w:val="single" w:sz="4" w:space="0" w:color="000000"/>
            </w:tcBorders>
            <w:vAlign w:val="center"/>
          </w:tcPr>
          <w:p w:rsidR="00CD37E3" w:rsidRPr="00F44155" w:rsidRDefault="00634F0F">
            <w:pPr>
              <w:widowControl w:val="0"/>
              <w:jc w:val="center"/>
              <w:rPr>
                <w:rFonts w:ascii="Times New Roman" w:hAnsi="Times New Roman"/>
                <w:lang w:val="lt-LT" w:eastAsia="lt-LT"/>
              </w:rPr>
            </w:pPr>
            <w:r w:rsidRPr="00F44155">
              <w:rPr>
                <w:rFonts w:ascii="Times New Roman" w:hAnsi="Times New Roman"/>
                <w:lang w:val="lt-LT" w:eastAsia="lt-LT"/>
              </w:rPr>
              <w:t>Slenkstinis lygis</w:t>
            </w:r>
          </w:p>
        </w:tc>
        <w:tc>
          <w:tcPr>
            <w:tcW w:w="6804" w:type="dxa"/>
            <w:tcBorders>
              <w:top w:val="single" w:sz="4" w:space="0" w:color="000000"/>
              <w:left w:val="single" w:sz="4" w:space="0" w:color="000000"/>
              <w:bottom w:val="single" w:sz="4" w:space="0" w:color="000000"/>
              <w:right w:val="single" w:sz="4" w:space="0" w:color="000000"/>
            </w:tcBorders>
          </w:tcPr>
          <w:p w:rsidR="00CD37E3" w:rsidRPr="00F44155" w:rsidRDefault="00634F0F">
            <w:pPr>
              <w:widowControl w:val="0"/>
              <w:jc w:val="both"/>
              <w:rPr>
                <w:rFonts w:ascii="Times New Roman" w:hAnsi="Times New Roman"/>
                <w:lang w:val="lt-LT"/>
              </w:rPr>
            </w:pPr>
            <w:r w:rsidRPr="00F44155">
              <w:rPr>
                <w:rFonts w:ascii="Times New Roman" w:hAnsi="Times New Roman"/>
                <w:lang w:val="lt-LT"/>
              </w:rPr>
              <w:t>Parodo, kad asmuo yra įgijęs minimalias dalyko teorines ir praktines žinias ir geba jas taikyti spręsdamas elementarias praktines problemas; pagal įprastus / standartinius pavyzdžius gali rinkti, lyginti paprasčiausią informaciją, formuluoti tiesiogines išvadas; kelia tolesnius mokymosi tikslus ir ieško jų realizavimo būdų</w:t>
            </w:r>
          </w:p>
        </w:tc>
      </w:tr>
      <w:tr w:rsidR="00CD37E3" w:rsidRPr="00363935" w:rsidTr="00F44155">
        <w:trPr>
          <w:trHeight w:val="682"/>
        </w:trPr>
        <w:tc>
          <w:tcPr>
            <w:tcW w:w="1185" w:type="dxa"/>
            <w:tcBorders>
              <w:top w:val="single" w:sz="4" w:space="0" w:color="000000"/>
              <w:left w:val="single" w:sz="4" w:space="0" w:color="000000"/>
              <w:bottom w:val="single" w:sz="4" w:space="0" w:color="000000"/>
              <w:right w:val="single" w:sz="4" w:space="0" w:color="000000"/>
            </w:tcBorders>
            <w:vAlign w:val="center"/>
          </w:tcPr>
          <w:p w:rsidR="00CD37E3" w:rsidRPr="00F44155" w:rsidRDefault="00634F0F">
            <w:pPr>
              <w:widowControl w:val="0"/>
              <w:spacing w:line="276" w:lineRule="auto"/>
              <w:jc w:val="center"/>
              <w:rPr>
                <w:rFonts w:ascii="Times New Roman" w:hAnsi="Times New Roman"/>
                <w:bCs/>
                <w:lang w:val="lt-LT" w:eastAsia="lt-LT"/>
              </w:rPr>
            </w:pPr>
            <w:r w:rsidRPr="00F44155">
              <w:rPr>
                <w:rFonts w:ascii="Times New Roman" w:hAnsi="Times New Roman"/>
                <w:bCs/>
                <w:lang w:val="lt-LT" w:eastAsia="lt-LT"/>
              </w:rPr>
              <w:t>3 ir mažiau</w:t>
            </w:r>
          </w:p>
        </w:tc>
        <w:tc>
          <w:tcPr>
            <w:tcW w:w="1645" w:type="dxa"/>
            <w:tcBorders>
              <w:top w:val="single" w:sz="4" w:space="0" w:color="000000"/>
              <w:left w:val="single" w:sz="4" w:space="0" w:color="000000"/>
              <w:bottom w:val="single" w:sz="4" w:space="0" w:color="000000"/>
              <w:right w:val="single" w:sz="4" w:space="0" w:color="000000"/>
            </w:tcBorders>
            <w:vAlign w:val="center"/>
          </w:tcPr>
          <w:p w:rsidR="00CD37E3" w:rsidRPr="00F44155" w:rsidRDefault="00634F0F">
            <w:pPr>
              <w:widowControl w:val="0"/>
              <w:jc w:val="center"/>
              <w:rPr>
                <w:rFonts w:ascii="Times New Roman" w:hAnsi="Times New Roman"/>
                <w:lang w:val="lt-LT" w:eastAsia="lt-LT"/>
              </w:rPr>
            </w:pPr>
            <w:r w:rsidRPr="00F44155">
              <w:rPr>
                <w:rFonts w:ascii="Times New Roman" w:hAnsi="Times New Roman"/>
                <w:lang w:val="lt-LT" w:eastAsia="lt-LT"/>
              </w:rPr>
              <w:t>Nepasiektas slenkstinis lygis</w:t>
            </w:r>
          </w:p>
        </w:tc>
        <w:tc>
          <w:tcPr>
            <w:tcW w:w="6804" w:type="dxa"/>
            <w:tcBorders>
              <w:top w:val="single" w:sz="4" w:space="0" w:color="000000"/>
              <w:left w:val="single" w:sz="4" w:space="0" w:color="000000"/>
              <w:bottom w:val="single" w:sz="4" w:space="0" w:color="000000"/>
              <w:right w:val="single" w:sz="4" w:space="0" w:color="000000"/>
            </w:tcBorders>
          </w:tcPr>
          <w:p w:rsidR="00CD37E3" w:rsidRPr="00F44155" w:rsidRDefault="00634F0F">
            <w:pPr>
              <w:widowControl w:val="0"/>
              <w:jc w:val="both"/>
              <w:rPr>
                <w:rFonts w:ascii="Times New Roman" w:hAnsi="Times New Roman"/>
                <w:lang w:val="lt-LT" w:eastAsia="lt-LT"/>
              </w:rPr>
            </w:pPr>
            <w:r w:rsidRPr="00F44155">
              <w:rPr>
                <w:rFonts w:ascii="Times New Roman" w:hAnsi="Times New Roman"/>
                <w:lang w:val="lt-LT" w:eastAsia="lt-LT"/>
              </w:rPr>
              <w:t>Nėra įgijęs minimalių dalyko žinių, pagal pavyzdį negeba atlikti praktinių užduočių</w:t>
            </w:r>
          </w:p>
        </w:tc>
      </w:tr>
    </w:tbl>
    <w:p w:rsidR="00CD37E3" w:rsidRPr="00F44155" w:rsidRDefault="00CD37E3">
      <w:pPr>
        <w:jc w:val="both"/>
        <w:rPr>
          <w:rFonts w:ascii="Times New Roman" w:hAnsi="Times New Roman"/>
          <w:b/>
          <w:bCs/>
          <w:lang w:val="lt-LT"/>
        </w:rPr>
      </w:pPr>
    </w:p>
    <w:p w:rsidR="00CD37E3" w:rsidRPr="00F44155" w:rsidRDefault="00CD37E3">
      <w:pPr>
        <w:jc w:val="both"/>
        <w:rPr>
          <w:rFonts w:ascii="Times New Roman" w:hAnsi="Times New Roman"/>
          <w:b/>
          <w:bCs/>
          <w:lang w:val="lt-LT"/>
        </w:rPr>
      </w:pPr>
    </w:p>
    <w:p w:rsidR="00CD37E3" w:rsidRPr="00F44155" w:rsidRDefault="00CD37E3">
      <w:pPr>
        <w:jc w:val="both"/>
        <w:rPr>
          <w:rFonts w:ascii="Times New Roman" w:hAnsi="Times New Roman"/>
          <w:b/>
          <w:bCs/>
          <w:lang w:val="lt-LT"/>
        </w:rPr>
      </w:pPr>
    </w:p>
    <w:p w:rsidR="00CD37E3" w:rsidRPr="00F44155" w:rsidRDefault="00CD37E3">
      <w:pPr>
        <w:jc w:val="both"/>
        <w:rPr>
          <w:rFonts w:ascii="Times New Roman" w:hAnsi="Times New Roman"/>
          <w:b/>
          <w:bCs/>
          <w:lang w:val="lt-LT"/>
        </w:rPr>
      </w:pPr>
    </w:p>
    <w:p w:rsidR="00CD37E3" w:rsidRPr="00F44155" w:rsidRDefault="00CD37E3">
      <w:pPr>
        <w:jc w:val="both"/>
        <w:rPr>
          <w:rFonts w:ascii="Times New Roman" w:hAnsi="Times New Roman"/>
          <w:b/>
          <w:bCs/>
          <w:lang w:val="lt-LT"/>
        </w:rPr>
      </w:pPr>
    </w:p>
    <w:p w:rsidR="00CD37E3" w:rsidRPr="00F44155" w:rsidRDefault="00CD37E3">
      <w:pPr>
        <w:jc w:val="both"/>
        <w:rPr>
          <w:rFonts w:ascii="Times New Roman" w:hAnsi="Times New Roman"/>
          <w:b/>
          <w:bCs/>
          <w:lang w:val="lt-LT"/>
        </w:rPr>
      </w:pPr>
    </w:p>
    <w:p w:rsidR="00CD37E3" w:rsidRPr="00F44155" w:rsidRDefault="00CD37E3">
      <w:pPr>
        <w:jc w:val="both"/>
        <w:rPr>
          <w:rFonts w:ascii="Times New Roman" w:hAnsi="Times New Roman"/>
          <w:b/>
          <w:bCs/>
          <w:lang w:val="lt-LT"/>
        </w:rPr>
      </w:pPr>
    </w:p>
    <w:p w:rsidR="00CD37E3" w:rsidRPr="00F44155" w:rsidRDefault="00CD37E3">
      <w:pPr>
        <w:jc w:val="both"/>
        <w:rPr>
          <w:rFonts w:ascii="Times New Roman" w:hAnsi="Times New Roman"/>
          <w:b/>
          <w:bCs/>
          <w:lang w:val="lt-LT"/>
        </w:rPr>
      </w:pPr>
    </w:p>
    <w:p w:rsidR="00CD37E3" w:rsidRPr="00F44155" w:rsidRDefault="00CD37E3">
      <w:pPr>
        <w:jc w:val="both"/>
        <w:rPr>
          <w:rFonts w:ascii="Times New Roman" w:hAnsi="Times New Roman"/>
          <w:b/>
          <w:bCs/>
          <w:lang w:val="lt-LT"/>
        </w:rPr>
      </w:pPr>
    </w:p>
    <w:p w:rsidR="00CD37E3" w:rsidRPr="00F44155" w:rsidRDefault="00CD37E3">
      <w:pPr>
        <w:jc w:val="both"/>
        <w:rPr>
          <w:rFonts w:ascii="Times New Roman" w:hAnsi="Times New Roman"/>
          <w:b/>
          <w:bCs/>
          <w:lang w:val="lt-LT"/>
        </w:rPr>
      </w:pPr>
    </w:p>
    <w:p w:rsidR="00CD37E3" w:rsidRPr="00F44155" w:rsidRDefault="00CD37E3">
      <w:pPr>
        <w:jc w:val="both"/>
        <w:rPr>
          <w:rFonts w:ascii="Times New Roman" w:hAnsi="Times New Roman"/>
          <w:b/>
          <w:bCs/>
          <w:lang w:val="lt-LT"/>
        </w:rPr>
      </w:pPr>
    </w:p>
    <w:p w:rsidR="00CD37E3" w:rsidRPr="00F44155" w:rsidRDefault="00CD37E3">
      <w:pPr>
        <w:jc w:val="both"/>
        <w:rPr>
          <w:rFonts w:ascii="Times New Roman" w:hAnsi="Times New Roman"/>
          <w:b/>
          <w:bCs/>
          <w:lang w:val="lt-LT"/>
        </w:rPr>
      </w:pPr>
    </w:p>
    <w:p w:rsidR="00CD37E3" w:rsidRPr="00F44155" w:rsidRDefault="00CD37E3">
      <w:pPr>
        <w:jc w:val="both"/>
        <w:rPr>
          <w:rFonts w:ascii="Times New Roman" w:hAnsi="Times New Roman"/>
          <w:b/>
          <w:bCs/>
          <w:lang w:val="lt-LT"/>
        </w:rPr>
      </w:pPr>
    </w:p>
    <w:p w:rsidR="00CD37E3" w:rsidRPr="00F44155" w:rsidRDefault="00CD37E3">
      <w:pPr>
        <w:jc w:val="both"/>
        <w:rPr>
          <w:rFonts w:ascii="Times New Roman" w:hAnsi="Times New Roman"/>
          <w:b/>
          <w:bCs/>
          <w:lang w:val="lt-LT"/>
        </w:rPr>
      </w:pPr>
    </w:p>
    <w:p w:rsidR="00CD37E3" w:rsidRPr="00F44155" w:rsidRDefault="00CD37E3">
      <w:pPr>
        <w:jc w:val="both"/>
        <w:rPr>
          <w:rFonts w:ascii="Times New Roman" w:hAnsi="Times New Roman"/>
          <w:b/>
          <w:bCs/>
          <w:lang w:val="lt-LT"/>
        </w:rPr>
      </w:pPr>
    </w:p>
    <w:p w:rsidR="00CD37E3" w:rsidRPr="00F44155" w:rsidRDefault="00CD37E3">
      <w:pPr>
        <w:jc w:val="both"/>
        <w:rPr>
          <w:rFonts w:ascii="Times New Roman" w:hAnsi="Times New Roman"/>
          <w:b/>
          <w:bCs/>
          <w:lang w:val="lt-LT"/>
        </w:rPr>
      </w:pPr>
    </w:p>
    <w:p w:rsidR="00CD37E3" w:rsidRPr="00F44155" w:rsidRDefault="00CD37E3">
      <w:pPr>
        <w:jc w:val="both"/>
        <w:rPr>
          <w:rFonts w:ascii="Times New Roman" w:hAnsi="Times New Roman"/>
          <w:b/>
          <w:bCs/>
          <w:lang w:val="lt-LT"/>
        </w:rPr>
      </w:pPr>
    </w:p>
    <w:p w:rsidR="00CD37E3" w:rsidRPr="00F44155" w:rsidRDefault="00CD37E3">
      <w:pPr>
        <w:jc w:val="both"/>
        <w:rPr>
          <w:rFonts w:ascii="Times New Roman" w:hAnsi="Times New Roman"/>
          <w:b/>
          <w:bCs/>
          <w:lang w:val="lt-LT"/>
        </w:rPr>
      </w:pPr>
    </w:p>
    <w:p w:rsidR="00CD37E3" w:rsidRDefault="00CD37E3">
      <w:pPr>
        <w:jc w:val="both"/>
        <w:rPr>
          <w:rFonts w:ascii="Times New Roman" w:hAnsi="Times New Roman"/>
          <w:b/>
          <w:bCs/>
          <w:lang w:val="lt-LT"/>
        </w:rPr>
      </w:pPr>
    </w:p>
    <w:p w:rsidR="00F44155" w:rsidRDefault="00F44155">
      <w:pPr>
        <w:jc w:val="both"/>
        <w:rPr>
          <w:rFonts w:ascii="Times New Roman" w:hAnsi="Times New Roman"/>
          <w:b/>
          <w:bCs/>
          <w:lang w:val="lt-LT"/>
        </w:rPr>
      </w:pPr>
    </w:p>
    <w:p w:rsidR="009D45C0" w:rsidRDefault="009D45C0">
      <w:pPr>
        <w:jc w:val="both"/>
        <w:rPr>
          <w:rFonts w:ascii="Times New Roman" w:hAnsi="Times New Roman"/>
          <w:b/>
          <w:bCs/>
          <w:lang w:val="lt-LT"/>
        </w:rPr>
      </w:pPr>
    </w:p>
    <w:p w:rsidR="00D26EB0" w:rsidRPr="00F44155" w:rsidRDefault="00D26EB0">
      <w:pPr>
        <w:jc w:val="both"/>
        <w:rPr>
          <w:rFonts w:ascii="Times New Roman" w:hAnsi="Times New Roman"/>
          <w:b/>
          <w:bCs/>
          <w:lang w:val="lt-LT"/>
        </w:rPr>
      </w:pPr>
    </w:p>
    <w:p w:rsidR="00CD37E3" w:rsidRPr="00F44155" w:rsidRDefault="00CD37E3">
      <w:pPr>
        <w:jc w:val="both"/>
        <w:rPr>
          <w:rFonts w:ascii="Times New Roman" w:hAnsi="Times New Roman"/>
          <w:b/>
          <w:bCs/>
          <w:lang w:val="lt-LT"/>
        </w:rPr>
      </w:pPr>
    </w:p>
    <w:p w:rsidR="00CD37E3" w:rsidRPr="00F9211C" w:rsidRDefault="00634F0F">
      <w:pPr>
        <w:ind w:left="6480"/>
        <w:rPr>
          <w:lang w:val="lt-LT"/>
        </w:rPr>
      </w:pPr>
      <w:r>
        <w:rPr>
          <w:rFonts w:ascii="Times New Roman" w:hAnsi="Times New Roman"/>
          <w:lang w:val="lt-LT"/>
        </w:rPr>
        <w:lastRenderedPageBreak/>
        <w:t>Klaipėdos uostamiesčio progimnazijos mokinių, kurie mokosi pagal bendrojo ugdymo programas, mokymosi pasiekimų vertinimo ir vertinimo rezultatų panaudojimo tvarkos  aprašo 9 priedas</w:t>
      </w:r>
    </w:p>
    <w:p w:rsidR="00CD37E3" w:rsidRDefault="00CD37E3">
      <w:pPr>
        <w:pStyle w:val="Default"/>
        <w:rPr>
          <w:rFonts w:ascii="Times New Roman" w:eastAsia="MS Minngs" w:hAnsi="Times New Roman" w:cs="Times New Roman"/>
          <w:b/>
          <w:color w:val="auto"/>
        </w:rPr>
      </w:pPr>
    </w:p>
    <w:p w:rsidR="00CD37E3" w:rsidRDefault="00CD37E3">
      <w:pPr>
        <w:pStyle w:val="Default"/>
        <w:rPr>
          <w:rFonts w:ascii="Times New Roman" w:hAnsi="Times New Roman" w:cs="Times New Roman"/>
          <w:b/>
          <w:color w:val="auto"/>
          <w:sz w:val="22"/>
          <w:szCs w:val="22"/>
        </w:rPr>
      </w:pPr>
    </w:p>
    <w:p w:rsidR="00CD37E3" w:rsidRPr="00F44155" w:rsidRDefault="00F44155">
      <w:pPr>
        <w:pStyle w:val="Default"/>
        <w:jc w:val="center"/>
        <w:rPr>
          <w:rFonts w:ascii="Times New Roman" w:hAnsi="Times New Roman" w:cs="Times New Roman"/>
          <w:b/>
          <w:color w:val="auto"/>
        </w:rPr>
      </w:pPr>
      <w:r>
        <w:rPr>
          <w:rFonts w:ascii="Times New Roman" w:hAnsi="Times New Roman" w:cs="Times New Roman"/>
          <w:b/>
          <w:color w:val="auto"/>
        </w:rPr>
        <w:t>MOKINIŲ MUZIKOS PASIEKIMŲ VERTINIMAS</w:t>
      </w:r>
    </w:p>
    <w:p w:rsidR="00CD37E3" w:rsidRDefault="00CD37E3">
      <w:pPr>
        <w:pStyle w:val="Default"/>
        <w:jc w:val="center"/>
        <w:rPr>
          <w:rFonts w:ascii="Times New Roman" w:hAnsi="Times New Roman" w:cs="Times New Roman"/>
          <w:b/>
          <w:color w:val="auto"/>
          <w:sz w:val="22"/>
          <w:szCs w:val="22"/>
        </w:rPr>
      </w:pPr>
    </w:p>
    <w:p w:rsidR="00CD37E3" w:rsidRDefault="00634F0F" w:rsidP="00D26EB0">
      <w:pPr>
        <w:ind w:left="-142" w:firstLine="993"/>
        <w:jc w:val="both"/>
        <w:rPr>
          <w:rFonts w:ascii="Times New Roman" w:hAnsi="Times New Roman"/>
          <w:b/>
          <w:lang w:val="lt-LT"/>
        </w:rPr>
      </w:pPr>
      <w:r>
        <w:rPr>
          <w:rFonts w:ascii="Times New Roman" w:hAnsi="Times New Roman"/>
          <w:lang w:val="lt-LT"/>
        </w:rPr>
        <w:t>Mokinių muzikos pasiekimai per metus vertinami formuojamuoju, kaupiamuoju ir apibendrinamuoju vertinimu. 5</w:t>
      </w:r>
      <w:r>
        <w:rPr>
          <w:lang w:val="lt-LT"/>
        </w:rPr>
        <w:t>–</w:t>
      </w:r>
      <w:r>
        <w:rPr>
          <w:rFonts w:ascii="Times New Roman" w:hAnsi="Times New Roman"/>
          <w:lang w:val="lt-LT"/>
        </w:rPr>
        <w:t xml:space="preserve">8 klasių mokiniams taikoma </w:t>
      </w:r>
      <w:r>
        <w:rPr>
          <w:color w:val="000000" w:themeColor="text1"/>
          <w:lang w:val="lt-LT"/>
        </w:rPr>
        <w:t>10 balų vertinimo sistema</w:t>
      </w:r>
      <w:r>
        <w:rPr>
          <w:rFonts w:ascii="Times New Roman" w:hAnsi="Times New Roman"/>
          <w:lang w:val="lt-LT"/>
        </w:rPr>
        <w:t>, 1</w:t>
      </w:r>
      <w:r>
        <w:rPr>
          <w:lang w:val="lt-LT"/>
        </w:rPr>
        <w:t>–</w:t>
      </w:r>
      <w:r>
        <w:rPr>
          <w:rFonts w:ascii="Times New Roman" w:hAnsi="Times New Roman"/>
          <w:lang w:val="lt-LT"/>
        </w:rPr>
        <w:t>4 klasių mokinių pasiekimai,  pasibaigus pusmečiui (metams) apibendrinami ir įvertinami pasiekimų lygiu.</w:t>
      </w:r>
    </w:p>
    <w:p w:rsidR="00CD37E3" w:rsidRDefault="00634F0F">
      <w:pPr>
        <w:ind w:firstLine="709"/>
        <w:rPr>
          <w:rFonts w:ascii="Times New Roman" w:hAnsi="Times New Roman"/>
          <w:lang w:val="lt-LT"/>
        </w:rPr>
      </w:pPr>
      <w:r>
        <w:rPr>
          <w:rFonts w:ascii="Times New Roman" w:hAnsi="Times New Roman"/>
          <w:b/>
          <w:lang w:val="lt-LT"/>
        </w:rPr>
        <w:t>Pažymiu</w:t>
      </w:r>
      <w:r>
        <w:rPr>
          <w:rFonts w:ascii="Times New Roman" w:hAnsi="Times New Roman"/>
          <w:lang w:val="lt-LT"/>
        </w:rPr>
        <w:t xml:space="preserve"> vertinama už:</w:t>
      </w:r>
    </w:p>
    <w:p w:rsidR="00CD37E3" w:rsidRDefault="00634F0F">
      <w:pPr>
        <w:ind w:left="540" w:firstLine="360"/>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 xml:space="preserve">muzikos teorijos žinias; </w:t>
      </w:r>
    </w:p>
    <w:p w:rsidR="00CD37E3" w:rsidRDefault="00634F0F">
      <w:pPr>
        <w:ind w:left="540" w:firstLine="360"/>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dainavimą</w:t>
      </w:r>
      <w:r>
        <w:rPr>
          <w:rFonts w:ascii="Times New Roman" w:hAnsi="Times New Roman"/>
          <w:sz w:val="28"/>
          <w:szCs w:val="28"/>
          <w:lang w:val="lt-LT"/>
        </w:rPr>
        <w:t xml:space="preserve"> (</w:t>
      </w:r>
      <w:r>
        <w:rPr>
          <w:rFonts w:ascii="Times New Roman" w:hAnsi="Times New Roman"/>
          <w:lang w:val="lt-LT"/>
        </w:rPr>
        <w:t>muzikavimą);</w:t>
      </w:r>
    </w:p>
    <w:p w:rsidR="00CD37E3" w:rsidRDefault="00634F0F">
      <w:pPr>
        <w:ind w:left="540" w:firstLine="360"/>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kontrolinį darbą,</w:t>
      </w:r>
      <w:r>
        <w:rPr>
          <w:rFonts w:ascii="Times New Roman" w:hAnsi="Times New Roman"/>
          <w:lang w:val="lt-LT" w:eastAsia="lt-LT"/>
        </w:rPr>
        <w:t xml:space="preserve"> baigus temą, skyrių, programą; </w:t>
      </w:r>
    </w:p>
    <w:p w:rsidR="00CD37E3" w:rsidRDefault="00634F0F">
      <w:pPr>
        <w:ind w:left="540" w:firstLine="360"/>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 xml:space="preserve">savarankišką darbą, testą (iki 30 min., </w:t>
      </w:r>
      <w:r>
        <w:rPr>
          <w:rFonts w:ascii="Times New Roman" w:hAnsi="Times New Roman"/>
          <w:lang w:val="lt-LT" w:eastAsia="lt-LT"/>
        </w:rPr>
        <w:t>priklausomai nuo temos apimties)</w:t>
      </w:r>
      <w:r>
        <w:rPr>
          <w:rFonts w:ascii="Times New Roman" w:hAnsi="Times New Roman"/>
          <w:lang w:val="lt-LT"/>
        </w:rPr>
        <w:t xml:space="preserve">; </w:t>
      </w:r>
    </w:p>
    <w:p w:rsidR="00CD37E3" w:rsidRDefault="00634F0F">
      <w:pPr>
        <w:ind w:left="540" w:firstLine="360"/>
        <w:rPr>
          <w:rFonts w:ascii="Times New Roman" w:hAnsi="Times New Roman"/>
          <w:sz w:val="28"/>
          <w:szCs w:val="28"/>
          <w:lang w:val="lt-LT"/>
        </w:rPr>
      </w:pPr>
      <w:r>
        <w:rPr>
          <w:rFonts w:ascii="Wingdings 2" w:eastAsia="Wingdings 2" w:hAnsi="Wingdings 2" w:cs="Wingdings 2"/>
          <w:sz w:val="28"/>
          <w:szCs w:val="28"/>
          <w:lang w:val="lt-LT"/>
        </w:rPr>
        <w:t></w:t>
      </w:r>
      <w:r>
        <w:rPr>
          <w:rFonts w:ascii="Times New Roman" w:hAnsi="Times New Roman"/>
          <w:sz w:val="28"/>
          <w:szCs w:val="28"/>
          <w:lang w:val="lt-LT"/>
        </w:rPr>
        <w:t>i</w:t>
      </w:r>
      <w:r>
        <w:rPr>
          <w:rFonts w:ascii="Times New Roman" w:hAnsi="Times New Roman"/>
          <w:lang w:val="lt-LT"/>
        </w:rPr>
        <w:t>lgalaikius</w:t>
      </w:r>
      <w:r>
        <w:rPr>
          <w:rFonts w:ascii="Times New Roman" w:hAnsi="Times New Roman"/>
          <w:sz w:val="28"/>
          <w:szCs w:val="28"/>
          <w:lang w:val="lt-LT"/>
        </w:rPr>
        <w:t xml:space="preserve"> </w:t>
      </w:r>
      <w:r>
        <w:rPr>
          <w:rFonts w:ascii="Times New Roman" w:eastAsia="Times New Roman" w:hAnsi="Times New Roman"/>
          <w:lang w:val="lt-LT" w:eastAsia="lt-LT"/>
        </w:rPr>
        <w:t xml:space="preserve"> </w:t>
      </w:r>
      <w:r>
        <w:rPr>
          <w:rFonts w:ascii="Times New Roman" w:hAnsi="Times New Roman"/>
          <w:lang w:val="lt-LT"/>
        </w:rPr>
        <w:t>projektus,</w:t>
      </w:r>
      <w:r>
        <w:rPr>
          <w:rFonts w:ascii="Times New Roman" w:eastAsia="Times New Roman" w:hAnsi="Times New Roman"/>
          <w:lang w:val="lt-LT" w:eastAsia="lt-LT"/>
        </w:rPr>
        <w:t xml:space="preserve"> kūrybinius darbus</w:t>
      </w:r>
      <w:r>
        <w:rPr>
          <w:rFonts w:ascii="Times New Roman" w:hAnsi="Times New Roman"/>
          <w:lang w:val="lt-LT"/>
        </w:rPr>
        <w:t>;</w:t>
      </w:r>
      <w:r>
        <w:rPr>
          <w:rFonts w:ascii="Times New Roman" w:hAnsi="Times New Roman"/>
          <w:sz w:val="28"/>
          <w:szCs w:val="28"/>
          <w:lang w:val="lt-LT"/>
        </w:rPr>
        <w:t xml:space="preserve"> </w:t>
      </w:r>
    </w:p>
    <w:p w:rsidR="00CD37E3" w:rsidRDefault="00634F0F" w:rsidP="009D45C0">
      <w:pPr>
        <w:ind w:firstLine="900"/>
        <w:jc w:val="both"/>
        <w:rPr>
          <w:rFonts w:ascii="Times New Roman" w:eastAsia="Times New Roman" w:hAnsi="Times New Roman"/>
          <w:lang w:val="lt-LT" w:eastAsia="lt-LT"/>
        </w:rPr>
      </w:pPr>
      <w:r>
        <w:rPr>
          <w:rFonts w:ascii="Wingdings 2" w:eastAsia="Wingdings 2" w:hAnsi="Wingdings 2" w:cs="Wingdings 2"/>
          <w:sz w:val="28"/>
          <w:szCs w:val="28"/>
          <w:lang w:val="lt-LT"/>
        </w:rPr>
        <w:t></w:t>
      </w:r>
      <w:r>
        <w:rPr>
          <w:rFonts w:ascii="Times New Roman" w:eastAsia="Times New Roman" w:hAnsi="Times New Roman"/>
          <w:lang w:val="lt-LT" w:eastAsia="lt-LT"/>
        </w:rPr>
        <w:t>dalyvavimą Progimnazijos meninės pakraipos renginiuose, miesto renginiuose, projektuose, konkursuose.</w:t>
      </w:r>
    </w:p>
    <w:p w:rsidR="00CD37E3" w:rsidRPr="00D26EB0" w:rsidRDefault="00634F0F" w:rsidP="00D26EB0">
      <w:pPr>
        <w:ind w:firstLine="851"/>
        <w:rPr>
          <w:rFonts w:ascii="Times New Roman" w:hAnsi="Times New Roman"/>
          <w:lang w:val="lt-LT"/>
        </w:rPr>
      </w:pPr>
      <w:r>
        <w:rPr>
          <w:rFonts w:ascii="Times New Roman" w:hAnsi="Times New Roman"/>
          <w:b/>
          <w:lang w:val="lt-LT"/>
        </w:rPr>
        <w:t xml:space="preserve">Testas </w:t>
      </w:r>
      <w:r>
        <w:rPr>
          <w:rFonts w:ascii="Times New Roman" w:hAnsi="Times New Roman"/>
          <w:lang w:val="lt-LT"/>
        </w:rPr>
        <w:t>vertinamas vadovaujantis Aprašo 49-50 punktais.</w:t>
      </w:r>
    </w:p>
    <w:p w:rsidR="00CD37E3" w:rsidRDefault="00634F0F" w:rsidP="009D45C0">
      <w:pPr>
        <w:ind w:left="1260" w:hanging="409"/>
        <w:jc w:val="both"/>
        <w:rPr>
          <w:rFonts w:ascii="Times New Roman" w:hAnsi="Times New Roman"/>
          <w:lang w:val="lt-LT"/>
        </w:rPr>
      </w:pPr>
      <w:r>
        <w:rPr>
          <w:rFonts w:ascii="Times New Roman" w:hAnsi="Times New Roman"/>
          <w:lang w:val="lt-LT"/>
        </w:rPr>
        <w:t xml:space="preserve">Mokinių pastangos vertinamos </w:t>
      </w:r>
      <w:r>
        <w:rPr>
          <w:rFonts w:ascii="Times New Roman" w:hAnsi="Times New Roman"/>
          <w:b/>
          <w:lang w:val="lt-LT"/>
        </w:rPr>
        <w:t>kaupiamuoju vertinimu</w:t>
      </w:r>
      <w:r>
        <w:rPr>
          <w:rFonts w:ascii="Times New Roman" w:hAnsi="Times New Roman"/>
          <w:lang w:val="lt-LT"/>
        </w:rPr>
        <w:t xml:space="preserve"> mokymosi motyvacijai skatinti už: </w:t>
      </w:r>
    </w:p>
    <w:p w:rsidR="00CD37E3" w:rsidRDefault="00634F0F">
      <w:pPr>
        <w:ind w:left="540" w:firstLine="360"/>
        <w:jc w:val="both"/>
        <w:rPr>
          <w:rFonts w:ascii="Times New Roman" w:eastAsia="Times New Roman" w:hAnsi="Times New Roman"/>
          <w:lang w:val="lt-LT" w:eastAsia="lt-LT"/>
        </w:rPr>
      </w:pPr>
      <w:r>
        <w:rPr>
          <w:rFonts w:ascii="Wingdings 2" w:eastAsia="Wingdings 2" w:hAnsi="Wingdings 2" w:cs="Wingdings 2"/>
          <w:sz w:val="28"/>
          <w:szCs w:val="28"/>
          <w:lang w:val="lt-LT"/>
        </w:rPr>
        <w:t></w:t>
      </w:r>
      <w:r>
        <w:rPr>
          <w:rFonts w:ascii="Times New Roman" w:eastAsia="Times New Roman" w:hAnsi="Times New Roman"/>
          <w:lang w:val="lt-LT" w:eastAsia="lt-LT"/>
        </w:rPr>
        <w:t xml:space="preserve">aktyvų dalyvavimą pamokoje; </w:t>
      </w:r>
    </w:p>
    <w:p w:rsidR="00CD37E3" w:rsidRDefault="00634F0F">
      <w:pPr>
        <w:ind w:left="540" w:firstLine="360"/>
        <w:jc w:val="both"/>
        <w:rPr>
          <w:rFonts w:ascii="Times New Roman" w:eastAsia="Times New Roman" w:hAnsi="Times New Roman"/>
          <w:lang w:val="lt-LT" w:eastAsia="lt-LT"/>
        </w:rPr>
      </w:pPr>
      <w:r>
        <w:rPr>
          <w:rFonts w:ascii="Wingdings 2" w:eastAsia="Wingdings 2" w:hAnsi="Wingdings 2" w:cs="Wingdings 2"/>
          <w:sz w:val="28"/>
          <w:szCs w:val="28"/>
          <w:lang w:val="lt-LT"/>
        </w:rPr>
        <w:t></w:t>
      </w:r>
      <w:r>
        <w:rPr>
          <w:rFonts w:ascii="Times New Roman" w:hAnsi="Times New Roman"/>
          <w:lang w:val="lt-LT"/>
        </w:rPr>
        <w:t>s</w:t>
      </w:r>
      <w:r>
        <w:rPr>
          <w:rFonts w:ascii="Times New Roman" w:eastAsia="Times New Roman" w:hAnsi="Times New Roman"/>
          <w:lang w:val="lt-LT" w:eastAsia="lt-LT"/>
        </w:rPr>
        <w:t>avarankišką darbą;</w:t>
      </w:r>
    </w:p>
    <w:p w:rsidR="00CD37E3" w:rsidRDefault="00634F0F">
      <w:pPr>
        <w:ind w:left="540" w:firstLine="360"/>
        <w:jc w:val="both"/>
        <w:rPr>
          <w:rFonts w:ascii="Times New Roman" w:eastAsia="Times New Roman" w:hAnsi="Times New Roman"/>
          <w:sz w:val="22"/>
          <w:szCs w:val="22"/>
          <w:lang w:val="lt-LT" w:eastAsia="lt-LT"/>
        </w:rPr>
      </w:pPr>
      <w:r>
        <w:rPr>
          <w:rFonts w:ascii="Wingdings 2" w:eastAsia="Wingdings 2" w:hAnsi="Wingdings 2" w:cs="Wingdings 2"/>
          <w:sz w:val="28"/>
          <w:szCs w:val="28"/>
          <w:lang w:val="lt-LT"/>
        </w:rPr>
        <w:t></w:t>
      </w:r>
      <w:r>
        <w:rPr>
          <w:rFonts w:ascii="Times New Roman" w:hAnsi="Times New Roman"/>
          <w:sz w:val="22"/>
          <w:szCs w:val="22"/>
          <w:lang w:val="lt-LT"/>
        </w:rPr>
        <w:t>p</w:t>
      </w:r>
      <w:r>
        <w:rPr>
          <w:rFonts w:ascii="Times New Roman" w:eastAsia="Times New Roman" w:hAnsi="Times New Roman"/>
          <w:sz w:val="22"/>
          <w:szCs w:val="22"/>
          <w:lang w:val="lt-LT" w:eastAsia="lt-LT"/>
        </w:rPr>
        <w:t>apildomas užduotis;</w:t>
      </w:r>
    </w:p>
    <w:p w:rsidR="00CD37E3" w:rsidRDefault="00634F0F" w:rsidP="00D26EB0">
      <w:pPr>
        <w:ind w:left="540" w:firstLine="360"/>
        <w:jc w:val="both"/>
        <w:rPr>
          <w:rFonts w:ascii="Times New Roman" w:eastAsia="Times New Roman" w:hAnsi="Times New Roman"/>
          <w:lang w:val="lt-LT" w:eastAsia="lt-LT"/>
        </w:rPr>
      </w:pPr>
      <w:r>
        <w:rPr>
          <w:rFonts w:ascii="Wingdings 2" w:eastAsia="Wingdings 2" w:hAnsi="Wingdings 2" w:cs="Wingdings 2"/>
          <w:sz w:val="28"/>
          <w:szCs w:val="28"/>
          <w:lang w:val="lt-LT"/>
        </w:rPr>
        <w:t></w:t>
      </w:r>
      <w:r>
        <w:rPr>
          <w:rFonts w:ascii="Times New Roman" w:hAnsi="Times New Roman"/>
          <w:lang w:val="lt-LT"/>
        </w:rPr>
        <w:t>m</w:t>
      </w:r>
      <w:r>
        <w:rPr>
          <w:rFonts w:ascii="Times New Roman" w:eastAsia="Times New Roman" w:hAnsi="Times New Roman"/>
          <w:lang w:val="lt-LT" w:eastAsia="lt-LT"/>
        </w:rPr>
        <w:t>ini kūrybinius darbus;</w:t>
      </w:r>
    </w:p>
    <w:p w:rsidR="00CD37E3" w:rsidRDefault="00634F0F">
      <w:pPr>
        <w:ind w:left="-142" w:firstLine="1042"/>
        <w:jc w:val="both"/>
        <w:rPr>
          <w:rFonts w:ascii="Times New Roman" w:hAnsi="Times New Roman"/>
          <w:lang w:val="lt-LT"/>
        </w:rPr>
      </w:pPr>
      <w:r>
        <w:rPr>
          <w:rFonts w:ascii="Times New Roman" w:hAnsi="Times New Roman"/>
          <w:lang w:val="lt-LT"/>
        </w:rPr>
        <w:t>Mokiniai, atleisti nuo muzikos pamokų privalomo lankymo, metų pabaigoje rengia savo išmoktų muzikinių kūrinių koncertą (vertinama pažymiu). Jie aktyviai daly</w:t>
      </w:r>
      <w:r w:rsidR="009D45C0">
        <w:rPr>
          <w:rFonts w:ascii="Times New Roman" w:hAnsi="Times New Roman"/>
          <w:lang w:val="lt-LT"/>
        </w:rPr>
        <w:t>v</w:t>
      </w:r>
      <w:r>
        <w:rPr>
          <w:rFonts w:ascii="Times New Roman" w:hAnsi="Times New Roman"/>
          <w:lang w:val="lt-LT"/>
        </w:rPr>
        <w:t xml:space="preserve">auja Progimnazijos muzikiniame gyvenime, atstovauja jai įvairiuose konkursuose, renginiuose.  </w:t>
      </w:r>
    </w:p>
    <w:p w:rsidR="00CD37E3" w:rsidRDefault="00634F0F">
      <w:pPr>
        <w:ind w:left="-142" w:firstLine="1042"/>
        <w:jc w:val="both"/>
        <w:rPr>
          <w:rFonts w:ascii="Times New Roman" w:hAnsi="Times New Roman"/>
          <w:b/>
          <w:lang w:val="lt-LT"/>
        </w:rPr>
      </w:pPr>
      <w:r>
        <w:rPr>
          <w:rFonts w:ascii="Times New Roman" w:hAnsi="Times New Roman"/>
          <w:lang w:val="lt-LT"/>
        </w:rPr>
        <w:t>Pradinių klasių muzikos pasiekimai per metus vertinami formuojamuoju vertinimu, pasibaigus pusmečiui, rašomas pasiekimų lygis.</w:t>
      </w:r>
    </w:p>
    <w:p w:rsidR="00CD37E3" w:rsidRDefault="00CD37E3">
      <w:pPr>
        <w:pStyle w:val="Default"/>
        <w:jc w:val="center"/>
        <w:rPr>
          <w:rFonts w:ascii="Times New Roman" w:hAnsi="Times New Roman" w:cs="Times New Roman"/>
          <w:b/>
        </w:rPr>
      </w:pPr>
    </w:p>
    <w:p w:rsidR="00CD37E3" w:rsidRDefault="00634F0F">
      <w:pPr>
        <w:pStyle w:val="Default"/>
        <w:jc w:val="center"/>
        <w:rPr>
          <w:rFonts w:ascii="Times New Roman" w:hAnsi="Times New Roman" w:cs="Times New Roman"/>
          <w:b/>
        </w:rPr>
      </w:pPr>
      <w:r>
        <w:rPr>
          <w:rFonts w:ascii="Times New Roman" w:hAnsi="Times New Roman" w:cs="Times New Roman"/>
          <w:b/>
        </w:rPr>
        <w:t>Vertinimo kriterijai</w:t>
      </w:r>
    </w:p>
    <w:p w:rsidR="00CD37E3" w:rsidRDefault="00CD37E3">
      <w:pPr>
        <w:pStyle w:val="Default"/>
        <w:jc w:val="center"/>
        <w:rPr>
          <w:rFonts w:ascii="Times New Roman" w:hAnsi="Times New Roman" w:cs="Times New Roman"/>
          <w:b/>
        </w:rPr>
      </w:pPr>
    </w:p>
    <w:tbl>
      <w:tblPr>
        <w:tblW w:w="9634" w:type="dxa"/>
        <w:tblLayout w:type="fixed"/>
        <w:tblLook w:val="04A0" w:firstRow="1" w:lastRow="0" w:firstColumn="1" w:lastColumn="0" w:noHBand="0" w:noVBand="1"/>
      </w:tblPr>
      <w:tblGrid>
        <w:gridCol w:w="1185"/>
        <w:gridCol w:w="1645"/>
        <w:gridCol w:w="6804"/>
      </w:tblGrid>
      <w:tr w:rsidR="00CD37E3">
        <w:trPr>
          <w:trHeight w:val="155"/>
        </w:trPr>
        <w:tc>
          <w:tcPr>
            <w:tcW w:w="1185"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spacing w:line="276" w:lineRule="auto"/>
              <w:jc w:val="center"/>
              <w:rPr>
                <w:rFonts w:ascii="Times New Roman" w:hAnsi="Times New Roman"/>
                <w:lang w:val="lt-LT" w:eastAsia="lt-LT"/>
              </w:rPr>
            </w:pPr>
            <w:r>
              <w:rPr>
                <w:rFonts w:ascii="Times New Roman" w:hAnsi="Times New Roman"/>
                <w:lang w:val="lt-LT" w:eastAsia="lt-LT"/>
              </w:rPr>
              <w:t>Pažymys</w:t>
            </w:r>
          </w:p>
        </w:tc>
        <w:tc>
          <w:tcPr>
            <w:tcW w:w="1645"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spacing w:line="276" w:lineRule="auto"/>
              <w:jc w:val="center"/>
              <w:rPr>
                <w:rFonts w:ascii="Times New Roman" w:hAnsi="Times New Roman"/>
                <w:lang w:val="lt-LT" w:eastAsia="lt-LT"/>
              </w:rPr>
            </w:pPr>
            <w:r>
              <w:rPr>
                <w:rFonts w:ascii="Times New Roman" w:hAnsi="Times New Roman"/>
                <w:lang w:val="lt-LT" w:eastAsia="lt-LT"/>
              </w:rPr>
              <w:t>Pasiekimų lygis</w:t>
            </w:r>
          </w:p>
        </w:tc>
        <w:tc>
          <w:tcPr>
            <w:tcW w:w="6804"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spacing w:line="276" w:lineRule="auto"/>
              <w:jc w:val="center"/>
              <w:rPr>
                <w:rFonts w:ascii="Times New Roman" w:hAnsi="Times New Roman"/>
                <w:lang w:val="lt-LT" w:eastAsia="lt-LT"/>
              </w:rPr>
            </w:pPr>
            <w:r>
              <w:rPr>
                <w:rFonts w:ascii="Times New Roman" w:hAnsi="Times New Roman"/>
                <w:lang w:val="lt-LT" w:eastAsia="lt-LT"/>
              </w:rPr>
              <w:t>Vertinimo kriterijai (žinios, gebėjimai)</w:t>
            </w:r>
          </w:p>
        </w:tc>
      </w:tr>
      <w:tr w:rsidR="00CD37E3" w:rsidRPr="00363935">
        <w:trPr>
          <w:trHeight w:val="914"/>
        </w:trPr>
        <w:tc>
          <w:tcPr>
            <w:tcW w:w="1185"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spacing w:line="276" w:lineRule="auto"/>
              <w:jc w:val="center"/>
              <w:rPr>
                <w:rFonts w:ascii="Times New Roman" w:hAnsi="Times New Roman"/>
                <w:bCs/>
                <w:lang w:val="lt-LT" w:eastAsia="lt-LT"/>
              </w:rPr>
            </w:pPr>
            <w:r>
              <w:rPr>
                <w:rFonts w:ascii="Times New Roman" w:hAnsi="Times New Roman"/>
                <w:bCs/>
                <w:lang w:val="lt-LT" w:eastAsia="lt-LT"/>
              </w:rPr>
              <w:t>10</w:t>
            </w:r>
          </w:p>
          <w:p w:rsidR="00CD37E3" w:rsidRDefault="00CD37E3">
            <w:pPr>
              <w:widowControl w:val="0"/>
              <w:spacing w:line="276" w:lineRule="auto"/>
              <w:jc w:val="center"/>
              <w:rPr>
                <w:rFonts w:ascii="Times New Roman" w:hAnsi="Times New Roman"/>
                <w:lang w:val="lt-LT" w:eastAsia="lt-LT"/>
              </w:rPr>
            </w:pPr>
          </w:p>
        </w:tc>
        <w:tc>
          <w:tcPr>
            <w:tcW w:w="1645" w:type="dxa"/>
            <w:vMerge w:val="restart"/>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eastAsia="lt-LT"/>
              </w:rPr>
            </w:pPr>
            <w:r>
              <w:rPr>
                <w:rFonts w:ascii="Times New Roman" w:hAnsi="Times New Roman"/>
                <w:lang w:val="lt-LT" w:eastAsia="lt-LT"/>
              </w:rPr>
              <w:t>Aukštesnysis lygis</w:t>
            </w:r>
          </w:p>
        </w:tc>
        <w:tc>
          <w:tcPr>
            <w:tcW w:w="6804"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lang w:val="lt-LT" w:eastAsia="lt-LT"/>
              </w:rPr>
            </w:pPr>
            <w:r>
              <w:rPr>
                <w:rFonts w:ascii="Times New Roman" w:hAnsi="Times New Roman"/>
                <w:spacing w:val="-1"/>
                <w:lang w:val="lt-LT"/>
              </w:rPr>
              <w:t xml:space="preserve">Suvokia muzikinius kūrinius, juos lygina, ieško skirtumų ir </w:t>
            </w:r>
            <w:proofErr w:type="spellStart"/>
            <w:r>
              <w:rPr>
                <w:rFonts w:ascii="Times New Roman" w:hAnsi="Times New Roman"/>
                <w:spacing w:val="-1"/>
                <w:lang w:val="lt-LT"/>
              </w:rPr>
              <w:t>panašumų</w:t>
            </w:r>
            <w:proofErr w:type="spellEnd"/>
            <w:r>
              <w:rPr>
                <w:rFonts w:ascii="Times New Roman" w:hAnsi="Times New Roman"/>
                <w:spacing w:val="-1"/>
                <w:lang w:val="lt-LT"/>
              </w:rPr>
              <w:t xml:space="preserve">, analizuoja </w:t>
            </w:r>
            <w:r>
              <w:rPr>
                <w:rFonts w:ascii="Times New Roman" w:hAnsi="Times New Roman"/>
                <w:lang w:val="lt-LT"/>
              </w:rPr>
              <w:t>konteksto ypatybes, vertina praeities ir dabarties kontekstus. Gerai žino muzikinį raštą. Rodo asmeninę iniciatyvą, kūrybiškas. D</w:t>
            </w:r>
            <w:r>
              <w:rPr>
                <w:rFonts w:ascii="Times New Roman" w:hAnsi="Times New Roman"/>
                <w:spacing w:val="5"/>
                <w:lang w:val="lt-LT"/>
              </w:rPr>
              <w:t xml:space="preserve">ainuoja, geba improvizuoti. Lanksčiai </w:t>
            </w:r>
            <w:r>
              <w:rPr>
                <w:rFonts w:ascii="Times New Roman" w:hAnsi="Times New Roman"/>
                <w:lang w:val="lt-LT"/>
              </w:rPr>
              <w:t xml:space="preserve">reaguoja į muzikinius niuansus, jaučia žanro ypatumus. Improvizuoja ritmines ir </w:t>
            </w:r>
            <w:r>
              <w:rPr>
                <w:rFonts w:ascii="Times New Roman" w:hAnsi="Times New Roman"/>
                <w:spacing w:val="-1"/>
                <w:lang w:val="lt-LT"/>
              </w:rPr>
              <w:t>melodines variacijas</w:t>
            </w:r>
          </w:p>
        </w:tc>
      </w:tr>
      <w:tr w:rsidR="00CD37E3">
        <w:trPr>
          <w:trHeight w:val="845"/>
        </w:trPr>
        <w:tc>
          <w:tcPr>
            <w:tcW w:w="1185"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spacing w:line="276" w:lineRule="auto"/>
              <w:jc w:val="center"/>
              <w:rPr>
                <w:rFonts w:ascii="Times New Roman" w:hAnsi="Times New Roman"/>
                <w:bCs/>
                <w:lang w:val="lt-LT" w:eastAsia="lt-LT"/>
              </w:rPr>
            </w:pPr>
            <w:r>
              <w:rPr>
                <w:rFonts w:ascii="Times New Roman" w:hAnsi="Times New Roman"/>
                <w:bCs/>
                <w:lang w:val="lt-LT" w:eastAsia="lt-LT"/>
              </w:rPr>
              <w:t>9</w:t>
            </w:r>
          </w:p>
          <w:p w:rsidR="00CD37E3" w:rsidRDefault="00CD37E3">
            <w:pPr>
              <w:widowControl w:val="0"/>
              <w:spacing w:line="276" w:lineRule="auto"/>
              <w:rPr>
                <w:rFonts w:ascii="Times New Roman" w:hAnsi="Times New Roman"/>
                <w:bCs/>
                <w:lang w:val="lt-LT" w:eastAsia="lt-LT"/>
              </w:rPr>
            </w:pPr>
            <w:bookmarkStart w:id="10" w:name="_GoBack5"/>
            <w:bookmarkEnd w:id="10"/>
          </w:p>
        </w:tc>
        <w:tc>
          <w:tcPr>
            <w:tcW w:w="1645"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rPr>
                <w:rFonts w:ascii="Times New Roman" w:hAnsi="Times New Roman"/>
                <w:lang w:val="lt-LT" w:eastAsia="lt-LT"/>
              </w:rPr>
            </w:pPr>
          </w:p>
        </w:tc>
        <w:tc>
          <w:tcPr>
            <w:tcW w:w="6804"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lang w:val="lt-LT" w:eastAsia="lt-LT"/>
              </w:rPr>
            </w:pPr>
            <w:r>
              <w:rPr>
                <w:rFonts w:ascii="Times New Roman" w:hAnsi="Times New Roman"/>
                <w:spacing w:val="5"/>
                <w:lang w:val="lt-LT"/>
              </w:rPr>
              <w:t xml:space="preserve"> </w:t>
            </w:r>
            <w:r>
              <w:rPr>
                <w:rFonts w:ascii="Times New Roman" w:hAnsi="Times New Roman"/>
                <w:spacing w:val="-1"/>
                <w:lang w:val="lt-LT"/>
              </w:rPr>
              <w:t xml:space="preserve"> </w:t>
            </w:r>
            <w:r>
              <w:rPr>
                <w:rFonts w:ascii="Times New Roman" w:hAnsi="Times New Roman"/>
                <w:spacing w:val="2"/>
                <w:lang w:val="lt-LT"/>
              </w:rPr>
              <w:t xml:space="preserve">Gana išlavinta muzikinė kalba, terminologija. Vertinant naudoja argumentuotus </w:t>
            </w:r>
            <w:r>
              <w:rPr>
                <w:rFonts w:ascii="Times New Roman" w:hAnsi="Times New Roman"/>
                <w:spacing w:val="-1"/>
                <w:lang w:val="lt-LT"/>
              </w:rPr>
              <w:t>vertinimo kriterijus. Suvokia muzikos paskirtį ir vaidmenį. Dalyvauja įvairiuose projektuose</w:t>
            </w:r>
          </w:p>
        </w:tc>
      </w:tr>
      <w:tr w:rsidR="00CD37E3" w:rsidRPr="00363935">
        <w:trPr>
          <w:trHeight w:val="558"/>
        </w:trPr>
        <w:tc>
          <w:tcPr>
            <w:tcW w:w="1185"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spacing w:line="276" w:lineRule="auto"/>
              <w:jc w:val="center"/>
              <w:rPr>
                <w:rFonts w:ascii="Times New Roman" w:hAnsi="Times New Roman"/>
                <w:bCs/>
                <w:lang w:val="lt-LT" w:eastAsia="lt-LT"/>
              </w:rPr>
            </w:pPr>
            <w:r>
              <w:rPr>
                <w:rFonts w:ascii="Times New Roman" w:hAnsi="Times New Roman"/>
                <w:bCs/>
                <w:lang w:val="lt-LT" w:eastAsia="lt-LT"/>
              </w:rPr>
              <w:t>8</w:t>
            </w:r>
          </w:p>
          <w:p w:rsidR="00CD37E3" w:rsidRDefault="00CD37E3">
            <w:pPr>
              <w:widowControl w:val="0"/>
              <w:spacing w:line="276" w:lineRule="auto"/>
              <w:jc w:val="center"/>
              <w:rPr>
                <w:rFonts w:ascii="Times New Roman" w:hAnsi="Times New Roman"/>
                <w:bCs/>
                <w:lang w:val="lt-LT" w:eastAsia="lt-LT"/>
              </w:rPr>
            </w:pPr>
          </w:p>
          <w:p w:rsidR="00CD37E3" w:rsidRDefault="00CD37E3">
            <w:pPr>
              <w:widowControl w:val="0"/>
              <w:spacing w:line="276" w:lineRule="auto"/>
              <w:jc w:val="center"/>
              <w:rPr>
                <w:rFonts w:ascii="Times New Roman" w:hAnsi="Times New Roman"/>
                <w:bCs/>
                <w:lang w:val="lt-LT" w:eastAsia="lt-LT"/>
              </w:rPr>
            </w:pPr>
          </w:p>
        </w:tc>
        <w:tc>
          <w:tcPr>
            <w:tcW w:w="1645" w:type="dxa"/>
            <w:vMerge w:val="restart"/>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eastAsia="lt-LT"/>
              </w:rPr>
            </w:pPr>
            <w:r>
              <w:rPr>
                <w:rFonts w:ascii="Times New Roman" w:hAnsi="Times New Roman"/>
                <w:lang w:val="lt-LT" w:eastAsia="lt-LT"/>
              </w:rPr>
              <w:t>Pagrindinis lygis</w:t>
            </w:r>
          </w:p>
        </w:tc>
        <w:tc>
          <w:tcPr>
            <w:tcW w:w="6804"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lang w:val="lt-LT" w:eastAsia="lt-LT"/>
              </w:rPr>
            </w:pPr>
            <w:r>
              <w:rPr>
                <w:rFonts w:ascii="Times New Roman" w:hAnsi="Times New Roman"/>
                <w:spacing w:val="5"/>
                <w:lang w:val="lt-LT"/>
              </w:rPr>
              <w:t xml:space="preserve">Pamokose dirba kruopščiai, geba skirti svarbiausius dalykus, geba analizuoti </w:t>
            </w:r>
            <w:r>
              <w:rPr>
                <w:rFonts w:ascii="Times New Roman" w:hAnsi="Times New Roman"/>
                <w:spacing w:val="-1"/>
                <w:lang w:val="lt-LT"/>
              </w:rPr>
              <w:t xml:space="preserve">konkretų muzikos kūrinį. Analizuoja, logiškai reiškia mintis. </w:t>
            </w:r>
            <w:r>
              <w:rPr>
                <w:rFonts w:ascii="Times New Roman" w:hAnsi="Times New Roman"/>
                <w:spacing w:val="4"/>
                <w:lang w:val="lt-LT"/>
              </w:rPr>
              <w:t xml:space="preserve">Dainuoja. Dainuodamas daro nedidelių ritminių ar </w:t>
            </w:r>
            <w:proofErr w:type="spellStart"/>
            <w:r>
              <w:rPr>
                <w:rFonts w:ascii="Times New Roman" w:hAnsi="Times New Roman"/>
                <w:spacing w:val="-1"/>
                <w:lang w:val="lt-LT"/>
              </w:rPr>
              <w:t>intonacinių</w:t>
            </w:r>
            <w:proofErr w:type="spellEnd"/>
            <w:r>
              <w:rPr>
                <w:rFonts w:ascii="Times New Roman" w:hAnsi="Times New Roman"/>
                <w:spacing w:val="-1"/>
                <w:lang w:val="lt-LT"/>
              </w:rPr>
              <w:t xml:space="preserve"> klaidų </w:t>
            </w:r>
          </w:p>
        </w:tc>
      </w:tr>
      <w:tr w:rsidR="00CD37E3">
        <w:trPr>
          <w:trHeight w:val="555"/>
        </w:trPr>
        <w:tc>
          <w:tcPr>
            <w:tcW w:w="1185"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spacing w:line="276" w:lineRule="auto"/>
              <w:jc w:val="center"/>
              <w:rPr>
                <w:rFonts w:ascii="Times New Roman" w:hAnsi="Times New Roman"/>
                <w:bCs/>
                <w:lang w:val="lt-LT" w:eastAsia="lt-LT"/>
              </w:rPr>
            </w:pPr>
            <w:r>
              <w:rPr>
                <w:rFonts w:ascii="Times New Roman" w:hAnsi="Times New Roman"/>
                <w:bCs/>
                <w:lang w:val="lt-LT" w:eastAsia="lt-LT"/>
              </w:rPr>
              <w:lastRenderedPageBreak/>
              <w:t>7</w:t>
            </w:r>
          </w:p>
          <w:p w:rsidR="00CD37E3" w:rsidRDefault="00CD37E3">
            <w:pPr>
              <w:widowControl w:val="0"/>
              <w:spacing w:line="276" w:lineRule="auto"/>
              <w:jc w:val="center"/>
              <w:rPr>
                <w:rFonts w:ascii="Times New Roman" w:hAnsi="Times New Roman"/>
                <w:bCs/>
                <w:lang w:val="lt-LT" w:eastAsia="lt-LT"/>
              </w:rPr>
            </w:pPr>
          </w:p>
        </w:tc>
        <w:tc>
          <w:tcPr>
            <w:tcW w:w="1645"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rPr>
                <w:rFonts w:ascii="Times New Roman" w:hAnsi="Times New Roman"/>
                <w:lang w:val="lt-LT" w:eastAsia="lt-LT"/>
              </w:rPr>
            </w:pPr>
          </w:p>
        </w:tc>
        <w:tc>
          <w:tcPr>
            <w:tcW w:w="6804"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lang w:val="lt-LT" w:eastAsia="lt-LT"/>
              </w:rPr>
            </w:pPr>
            <w:r>
              <w:rPr>
                <w:rFonts w:ascii="Times New Roman" w:hAnsi="Times New Roman"/>
                <w:spacing w:val="-1"/>
                <w:lang w:val="lt-LT"/>
              </w:rPr>
              <w:t>Ž</w:t>
            </w:r>
            <w:r>
              <w:rPr>
                <w:rFonts w:ascii="Times New Roman" w:hAnsi="Times New Roman"/>
                <w:lang w:val="lt-LT"/>
              </w:rPr>
              <w:t xml:space="preserve">ino muzikos raštą. Lanksčiai reaguoja į muzikinius niuansus, jaučia žanro </w:t>
            </w:r>
            <w:r>
              <w:rPr>
                <w:rFonts w:ascii="Times New Roman" w:hAnsi="Times New Roman"/>
                <w:spacing w:val="-3"/>
                <w:lang w:val="lt-LT"/>
              </w:rPr>
              <w:t>ypatumus.</w:t>
            </w:r>
            <w:r>
              <w:rPr>
                <w:rFonts w:ascii="Times New Roman" w:hAnsi="Times New Roman"/>
                <w:spacing w:val="-2"/>
                <w:lang w:val="lt-LT"/>
              </w:rPr>
              <w:t xml:space="preserve"> </w:t>
            </w:r>
            <w:r>
              <w:rPr>
                <w:rFonts w:ascii="Times New Roman" w:hAnsi="Times New Roman"/>
                <w:spacing w:val="1"/>
                <w:lang w:val="lt-LT"/>
              </w:rPr>
              <w:t>Gana kūrybiškas, iniciatyvus</w:t>
            </w:r>
          </w:p>
        </w:tc>
      </w:tr>
      <w:tr w:rsidR="00CD37E3" w:rsidRPr="00363935">
        <w:trPr>
          <w:trHeight w:val="525"/>
        </w:trPr>
        <w:tc>
          <w:tcPr>
            <w:tcW w:w="1185"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spacing w:line="276" w:lineRule="auto"/>
              <w:jc w:val="center"/>
              <w:rPr>
                <w:rFonts w:ascii="Times New Roman" w:hAnsi="Times New Roman"/>
                <w:bCs/>
                <w:lang w:val="lt-LT" w:eastAsia="lt-LT"/>
              </w:rPr>
            </w:pPr>
            <w:r>
              <w:rPr>
                <w:rFonts w:ascii="Times New Roman" w:hAnsi="Times New Roman"/>
                <w:bCs/>
                <w:lang w:val="lt-LT" w:eastAsia="lt-LT"/>
              </w:rPr>
              <w:lastRenderedPageBreak/>
              <w:t>6</w:t>
            </w:r>
          </w:p>
          <w:p w:rsidR="00CD37E3" w:rsidRDefault="00CD37E3">
            <w:pPr>
              <w:widowControl w:val="0"/>
              <w:spacing w:line="276" w:lineRule="auto"/>
              <w:jc w:val="center"/>
              <w:rPr>
                <w:rFonts w:ascii="Times New Roman" w:hAnsi="Times New Roman"/>
                <w:bCs/>
                <w:lang w:val="lt-LT" w:eastAsia="lt-LT"/>
              </w:rPr>
            </w:pPr>
          </w:p>
        </w:tc>
        <w:tc>
          <w:tcPr>
            <w:tcW w:w="1645" w:type="dxa"/>
            <w:vMerge w:val="restart"/>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eastAsia="lt-LT"/>
              </w:rPr>
            </w:pPr>
            <w:r>
              <w:rPr>
                <w:rFonts w:ascii="Times New Roman" w:hAnsi="Times New Roman"/>
                <w:lang w:val="lt-LT" w:eastAsia="lt-LT"/>
              </w:rPr>
              <w:t>Patenkinamas lygis</w:t>
            </w:r>
          </w:p>
        </w:tc>
        <w:tc>
          <w:tcPr>
            <w:tcW w:w="6804"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lang w:val="lt-LT" w:eastAsia="lt-LT"/>
              </w:rPr>
            </w:pPr>
            <w:r>
              <w:rPr>
                <w:rFonts w:ascii="Times New Roman" w:hAnsi="Times New Roman"/>
                <w:spacing w:val="5"/>
                <w:lang w:val="lt-LT"/>
              </w:rPr>
              <w:t xml:space="preserve">Pamokose stengiasi, tačiau nevisiškai įsimena, nevisiškai suvokia skambėjimo </w:t>
            </w:r>
            <w:r>
              <w:rPr>
                <w:rFonts w:ascii="Times New Roman" w:hAnsi="Times New Roman"/>
                <w:spacing w:val="-3"/>
                <w:lang w:val="lt-LT"/>
              </w:rPr>
              <w:t xml:space="preserve">ypatumus. </w:t>
            </w:r>
            <w:r>
              <w:rPr>
                <w:rFonts w:ascii="Times New Roman" w:hAnsi="Times New Roman"/>
                <w:lang w:val="lt-LT"/>
              </w:rPr>
              <w:t xml:space="preserve">Kūrinius klausosi ir stengiasi juos suvokti. Šiek tiek skiria kompozitorių kūrybos ypatumus </w:t>
            </w:r>
          </w:p>
        </w:tc>
      </w:tr>
      <w:tr w:rsidR="00CD37E3">
        <w:trPr>
          <w:trHeight w:val="670"/>
        </w:trPr>
        <w:tc>
          <w:tcPr>
            <w:tcW w:w="1185"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spacing w:line="276" w:lineRule="auto"/>
              <w:jc w:val="center"/>
              <w:rPr>
                <w:rFonts w:ascii="Times New Roman" w:hAnsi="Times New Roman"/>
                <w:bCs/>
                <w:lang w:val="lt-LT" w:eastAsia="lt-LT"/>
              </w:rPr>
            </w:pPr>
            <w:r>
              <w:rPr>
                <w:rFonts w:ascii="Times New Roman" w:hAnsi="Times New Roman"/>
                <w:bCs/>
                <w:lang w:val="lt-LT" w:eastAsia="lt-LT"/>
              </w:rPr>
              <w:t>5</w:t>
            </w:r>
          </w:p>
          <w:p w:rsidR="00CD37E3" w:rsidRDefault="00CD37E3">
            <w:pPr>
              <w:widowControl w:val="0"/>
              <w:spacing w:line="276" w:lineRule="auto"/>
              <w:jc w:val="center"/>
              <w:rPr>
                <w:rFonts w:ascii="Times New Roman" w:hAnsi="Times New Roman"/>
                <w:bCs/>
                <w:lang w:val="lt-LT" w:eastAsia="lt-LT"/>
              </w:rPr>
            </w:pPr>
          </w:p>
        </w:tc>
        <w:tc>
          <w:tcPr>
            <w:tcW w:w="1645"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rPr>
                <w:rFonts w:ascii="Times New Roman" w:hAnsi="Times New Roman"/>
                <w:lang w:val="lt-LT" w:eastAsia="lt-LT"/>
              </w:rPr>
            </w:pPr>
          </w:p>
        </w:tc>
        <w:tc>
          <w:tcPr>
            <w:tcW w:w="6804"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lang w:val="lt-LT" w:eastAsia="lt-LT"/>
              </w:rPr>
            </w:pPr>
            <w:r>
              <w:rPr>
                <w:rFonts w:ascii="Times New Roman" w:hAnsi="Times New Roman"/>
                <w:spacing w:val="1"/>
                <w:lang w:val="lt-LT"/>
              </w:rPr>
              <w:t xml:space="preserve">Stengiasi  reaguoti į išraiškos niuansus (nuotaiką, charakterį, tempą, dinamiką), </w:t>
            </w:r>
            <w:r>
              <w:rPr>
                <w:rFonts w:ascii="Times New Roman" w:hAnsi="Times New Roman"/>
                <w:spacing w:val="-1"/>
                <w:lang w:val="lt-LT"/>
              </w:rPr>
              <w:t xml:space="preserve">skirti muzikinius žanrus, formas. </w:t>
            </w:r>
            <w:r>
              <w:rPr>
                <w:rFonts w:ascii="Times New Roman" w:hAnsi="Times New Roman"/>
                <w:lang w:val="lt-LT"/>
              </w:rPr>
              <w:t>Nepakanka iniciatyvos, kūrybiškumo</w:t>
            </w:r>
          </w:p>
        </w:tc>
      </w:tr>
      <w:tr w:rsidR="00CD37E3" w:rsidRPr="00363935">
        <w:trPr>
          <w:trHeight w:val="565"/>
        </w:trPr>
        <w:tc>
          <w:tcPr>
            <w:tcW w:w="1185"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spacing w:line="276" w:lineRule="auto"/>
              <w:jc w:val="center"/>
              <w:rPr>
                <w:rFonts w:ascii="Times New Roman" w:hAnsi="Times New Roman"/>
                <w:bCs/>
                <w:lang w:val="lt-LT" w:eastAsia="lt-LT"/>
              </w:rPr>
            </w:pPr>
            <w:r>
              <w:rPr>
                <w:rFonts w:ascii="Times New Roman" w:hAnsi="Times New Roman"/>
                <w:bCs/>
                <w:lang w:val="lt-LT" w:eastAsia="lt-LT"/>
              </w:rPr>
              <w:t>4</w:t>
            </w:r>
          </w:p>
          <w:p w:rsidR="00CD37E3" w:rsidRDefault="00CD37E3">
            <w:pPr>
              <w:widowControl w:val="0"/>
              <w:spacing w:line="276" w:lineRule="auto"/>
              <w:jc w:val="center"/>
              <w:rPr>
                <w:rFonts w:ascii="Times New Roman" w:hAnsi="Times New Roman"/>
                <w:bCs/>
                <w:lang w:val="lt-LT" w:eastAsia="lt-LT"/>
              </w:rPr>
            </w:pPr>
          </w:p>
        </w:tc>
        <w:tc>
          <w:tcPr>
            <w:tcW w:w="1645"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eastAsia="lt-LT"/>
              </w:rPr>
            </w:pPr>
            <w:r>
              <w:rPr>
                <w:rFonts w:ascii="Times New Roman" w:hAnsi="Times New Roman"/>
                <w:lang w:val="lt-LT" w:eastAsia="lt-LT"/>
              </w:rPr>
              <w:t>Slenkstinis lygis</w:t>
            </w:r>
          </w:p>
        </w:tc>
        <w:tc>
          <w:tcPr>
            <w:tcW w:w="6804"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lang w:val="lt-LT" w:eastAsia="lt-LT"/>
              </w:rPr>
            </w:pPr>
            <w:r>
              <w:rPr>
                <w:rFonts w:ascii="Times New Roman" w:hAnsi="Times New Roman"/>
                <w:lang w:val="lt-LT"/>
              </w:rPr>
              <w:t xml:space="preserve">Geba išklausyti mokytojo, tačiau užduotis atlieka paviršutiniškai. </w:t>
            </w:r>
            <w:r>
              <w:rPr>
                <w:rFonts w:ascii="Times New Roman" w:hAnsi="Times New Roman"/>
                <w:spacing w:val="-1"/>
                <w:lang w:val="lt-LT"/>
              </w:rPr>
              <w:t xml:space="preserve">Sunkiai skiria kompozitorių kūrybos ypatumus. Dainuodamas daro </w:t>
            </w:r>
            <w:r>
              <w:rPr>
                <w:rFonts w:ascii="Times New Roman" w:hAnsi="Times New Roman"/>
                <w:spacing w:val="-2"/>
                <w:lang w:val="lt-LT"/>
              </w:rPr>
              <w:t xml:space="preserve">daug klaidų. </w:t>
            </w:r>
            <w:r>
              <w:rPr>
                <w:rFonts w:ascii="Times New Roman" w:hAnsi="Times New Roman"/>
                <w:spacing w:val="3"/>
                <w:lang w:val="lt-LT"/>
              </w:rPr>
              <w:t>Sunkiai skiria muzikinius žanrus. Mažai reaguoja į išraiškos niuansus (nuotaika</w:t>
            </w:r>
            <w:r>
              <w:rPr>
                <w:rFonts w:ascii="Times New Roman" w:hAnsi="Times New Roman"/>
                <w:spacing w:val="-1"/>
                <w:lang w:val="lt-LT"/>
              </w:rPr>
              <w:t>, charakteris, tempas, dinamika). Mažai iniciatyvos, kūrybiškumo</w:t>
            </w:r>
          </w:p>
        </w:tc>
      </w:tr>
      <w:tr w:rsidR="00CD37E3">
        <w:trPr>
          <w:trHeight w:val="549"/>
        </w:trPr>
        <w:tc>
          <w:tcPr>
            <w:tcW w:w="1185"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spacing w:line="276" w:lineRule="auto"/>
              <w:jc w:val="center"/>
              <w:rPr>
                <w:rFonts w:ascii="Times New Roman" w:hAnsi="Times New Roman"/>
                <w:bCs/>
                <w:lang w:val="lt-LT" w:eastAsia="lt-LT"/>
              </w:rPr>
            </w:pPr>
            <w:r>
              <w:rPr>
                <w:rFonts w:ascii="Times New Roman" w:hAnsi="Times New Roman"/>
                <w:bCs/>
                <w:lang w:val="lt-LT" w:eastAsia="lt-LT"/>
              </w:rPr>
              <w:t>3</w:t>
            </w:r>
          </w:p>
        </w:tc>
        <w:tc>
          <w:tcPr>
            <w:tcW w:w="1645" w:type="dxa"/>
            <w:vMerge w:val="restart"/>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eastAsia="lt-LT"/>
              </w:rPr>
            </w:pPr>
            <w:r>
              <w:rPr>
                <w:rFonts w:ascii="Times New Roman" w:hAnsi="Times New Roman"/>
                <w:lang w:val="lt-LT" w:eastAsia="lt-LT"/>
              </w:rPr>
              <w:t>Nepasiektas slenkstinis lygis</w:t>
            </w:r>
          </w:p>
        </w:tc>
        <w:tc>
          <w:tcPr>
            <w:tcW w:w="6804"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lang w:val="lt-LT" w:eastAsia="lt-LT"/>
              </w:rPr>
            </w:pPr>
            <w:r>
              <w:rPr>
                <w:rFonts w:ascii="Times New Roman" w:hAnsi="Times New Roman"/>
                <w:lang w:val="lt-LT"/>
              </w:rPr>
              <w:t>Dažnai neatlieka užduočių, neskiria muzikinių žanrų, nereaguoja į išraiškos žanrus, neiniciatyvus, nekūrybiškas. Žinios fragmentiškos</w:t>
            </w:r>
          </w:p>
        </w:tc>
      </w:tr>
      <w:tr w:rsidR="00CD37E3" w:rsidRPr="00363935">
        <w:trPr>
          <w:trHeight w:val="571"/>
        </w:trPr>
        <w:tc>
          <w:tcPr>
            <w:tcW w:w="1185"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spacing w:line="276" w:lineRule="auto"/>
              <w:jc w:val="center"/>
              <w:rPr>
                <w:rFonts w:ascii="Times New Roman" w:hAnsi="Times New Roman"/>
                <w:bCs/>
                <w:lang w:val="lt-LT" w:eastAsia="lt-LT"/>
              </w:rPr>
            </w:pPr>
            <w:r>
              <w:rPr>
                <w:rFonts w:ascii="Times New Roman" w:hAnsi="Times New Roman"/>
                <w:bCs/>
                <w:lang w:val="lt-LT" w:eastAsia="lt-LT"/>
              </w:rPr>
              <w:t>2</w:t>
            </w:r>
          </w:p>
        </w:tc>
        <w:tc>
          <w:tcPr>
            <w:tcW w:w="1645" w:type="dxa"/>
            <w:vMerge/>
            <w:tcBorders>
              <w:top w:val="single" w:sz="4" w:space="0" w:color="000000"/>
              <w:left w:val="single" w:sz="4" w:space="0" w:color="000000"/>
              <w:bottom w:val="single" w:sz="4" w:space="0" w:color="000000"/>
              <w:right w:val="single" w:sz="4" w:space="0" w:color="000000"/>
            </w:tcBorders>
            <w:vAlign w:val="center"/>
          </w:tcPr>
          <w:p w:rsidR="00CD37E3" w:rsidRDefault="00CD37E3">
            <w:pPr>
              <w:widowControl w:val="0"/>
              <w:jc w:val="center"/>
              <w:rPr>
                <w:rFonts w:ascii="Times New Roman" w:hAnsi="Times New Roman"/>
                <w:lang w:val="lt-LT" w:eastAsia="lt-LT"/>
              </w:rPr>
            </w:pPr>
          </w:p>
        </w:tc>
        <w:tc>
          <w:tcPr>
            <w:tcW w:w="6804"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lang w:val="lt-LT"/>
              </w:rPr>
            </w:pPr>
            <w:r>
              <w:rPr>
                <w:rFonts w:ascii="Times New Roman" w:hAnsi="Times New Roman"/>
                <w:lang w:val="lt-LT"/>
              </w:rPr>
              <w:t xml:space="preserve">Nesiruošia pamokoms, sistemingai nedirba, neatlieka užduočių, turi neigiamą nuostatą į dalyką </w:t>
            </w:r>
          </w:p>
        </w:tc>
      </w:tr>
    </w:tbl>
    <w:p w:rsidR="00CD37E3" w:rsidRDefault="00CD37E3">
      <w:pPr>
        <w:rPr>
          <w:lang w:val="lt-LT"/>
        </w:rPr>
      </w:pPr>
    </w:p>
    <w:p w:rsidR="00CD37E3" w:rsidRPr="008F36AC" w:rsidRDefault="00CD37E3">
      <w:pPr>
        <w:jc w:val="both"/>
        <w:rPr>
          <w:rFonts w:ascii="Times New Roman" w:hAnsi="Times New Roman"/>
          <w:b/>
          <w:bCs/>
          <w:lang w:val="lt-LT"/>
        </w:rPr>
      </w:pPr>
    </w:p>
    <w:p w:rsidR="00CD37E3" w:rsidRPr="008F36AC" w:rsidRDefault="00CD37E3">
      <w:pPr>
        <w:jc w:val="both"/>
        <w:rPr>
          <w:rFonts w:ascii="Times New Roman" w:hAnsi="Times New Roman"/>
          <w:b/>
          <w:bCs/>
          <w:lang w:val="lt-LT"/>
        </w:rPr>
      </w:pPr>
    </w:p>
    <w:p w:rsidR="00CD37E3" w:rsidRPr="008F36AC" w:rsidRDefault="00CD37E3">
      <w:pPr>
        <w:jc w:val="both"/>
        <w:rPr>
          <w:rFonts w:ascii="Times New Roman" w:hAnsi="Times New Roman"/>
          <w:b/>
          <w:bCs/>
          <w:lang w:val="lt-LT"/>
        </w:rPr>
      </w:pPr>
    </w:p>
    <w:p w:rsidR="00CD37E3" w:rsidRPr="008F36AC" w:rsidRDefault="00CD37E3">
      <w:pPr>
        <w:jc w:val="both"/>
        <w:rPr>
          <w:rFonts w:ascii="Times New Roman" w:hAnsi="Times New Roman"/>
          <w:b/>
          <w:bCs/>
          <w:lang w:val="lt-LT"/>
        </w:rPr>
      </w:pPr>
    </w:p>
    <w:p w:rsidR="00CD37E3" w:rsidRPr="008F36AC" w:rsidRDefault="00CD37E3">
      <w:pPr>
        <w:jc w:val="both"/>
        <w:rPr>
          <w:rFonts w:ascii="Times New Roman" w:hAnsi="Times New Roman"/>
          <w:b/>
          <w:bCs/>
          <w:lang w:val="lt-LT"/>
        </w:rPr>
      </w:pPr>
    </w:p>
    <w:p w:rsidR="00CD37E3" w:rsidRPr="008F36AC" w:rsidRDefault="00CD37E3">
      <w:pPr>
        <w:jc w:val="both"/>
        <w:rPr>
          <w:rFonts w:ascii="Times New Roman" w:hAnsi="Times New Roman"/>
          <w:b/>
          <w:bCs/>
          <w:lang w:val="lt-LT"/>
        </w:rPr>
      </w:pPr>
    </w:p>
    <w:p w:rsidR="00CD37E3" w:rsidRPr="008F36AC" w:rsidRDefault="00CD37E3">
      <w:pPr>
        <w:jc w:val="both"/>
        <w:rPr>
          <w:rFonts w:ascii="Times New Roman" w:hAnsi="Times New Roman"/>
          <w:b/>
          <w:bCs/>
          <w:lang w:val="lt-LT"/>
        </w:rPr>
      </w:pPr>
    </w:p>
    <w:p w:rsidR="00CD37E3" w:rsidRPr="008F36AC" w:rsidRDefault="00CD37E3">
      <w:pPr>
        <w:jc w:val="both"/>
        <w:rPr>
          <w:rFonts w:ascii="Times New Roman" w:hAnsi="Times New Roman"/>
          <w:b/>
          <w:bCs/>
          <w:lang w:val="lt-LT"/>
        </w:rPr>
      </w:pPr>
    </w:p>
    <w:p w:rsidR="00CD37E3" w:rsidRPr="008F36AC" w:rsidRDefault="00CD37E3">
      <w:pPr>
        <w:jc w:val="both"/>
        <w:rPr>
          <w:rFonts w:ascii="Times New Roman" w:hAnsi="Times New Roman"/>
          <w:b/>
          <w:bCs/>
          <w:lang w:val="lt-LT"/>
        </w:rPr>
      </w:pPr>
    </w:p>
    <w:p w:rsidR="00CD37E3" w:rsidRPr="008F36AC" w:rsidRDefault="00CD37E3">
      <w:pPr>
        <w:jc w:val="both"/>
        <w:rPr>
          <w:rFonts w:ascii="Times New Roman" w:hAnsi="Times New Roman"/>
          <w:b/>
          <w:bCs/>
          <w:lang w:val="lt-LT"/>
        </w:rPr>
      </w:pPr>
    </w:p>
    <w:p w:rsidR="00CD37E3" w:rsidRPr="008F36AC" w:rsidRDefault="00CD37E3">
      <w:pPr>
        <w:jc w:val="both"/>
        <w:rPr>
          <w:rFonts w:ascii="Times New Roman" w:hAnsi="Times New Roman"/>
          <w:b/>
          <w:bCs/>
          <w:lang w:val="lt-LT"/>
        </w:rPr>
      </w:pPr>
    </w:p>
    <w:p w:rsidR="00CD37E3" w:rsidRPr="008F36AC" w:rsidRDefault="00CD37E3">
      <w:pPr>
        <w:jc w:val="both"/>
        <w:rPr>
          <w:rFonts w:ascii="Times New Roman" w:hAnsi="Times New Roman"/>
          <w:b/>
          <w:bCs/>
          <w:lang w:val="lt-LT"/>
        </w:rPr>
      </w:pPr>
    </w:p>
    <w:p w:rsidR="00CD37E3" w:rsidRPr="008F36AC" w:rsidRDefault="00CD37E3">
      <w:pPr>
        <w:jc w:val="both"/>
        <w:rPr>
          <w:rFonts w:ascii="Times New Roman" w:hAnsi="Times New Roman"/>
          <w:b/>
          <w:bCs/>
          <w:lang w:val="lt-LT"/>
        </w:rPr>
      </w:pPr>
    </w:p>
    <w:p w:rsidR="00CD37E3" w:rsidRPr="008F36AC" w:rsidRDefault="00CD37E3">
      <w:pPr>
        <w:jc w:val="both"/>
        <w:rPr>
          <w:rFonts w:ascii="Times New Roman" w:hAnsi="Times New Roman"/>
          <w:b/>
          <w:bCs/>
          <w:lang w:val="lt-LT"/>
        </w:rPr>
      </w:pPr>
    </w:p>
    <w:p w:rsidR="00CD37E3" w:rsidRPr="008F36AC" w:rsidRDefault="00CD37E3">
      <w:pPr>
        <w:jc w:val="both"/>
        <w:rPr>
          <w:rFonts w:ascii="Times New Roman" w:hAnsi="Times New Roman"/>
          <w:b/>
          <w:bCs/>
          <w:lang w:val="lt-LT"/>
        </w:rPr>
      </w:pPr>
    </w:p>
    <w:p w:rsidR="00CD37E3" w:rsidRPr="008F36AC" w:rsidRDefault="00CD37E3">
      <w:pPr>
        <w:jc w:val="both"/>
        <w:rPr>
          <w:rFonts w:ascii="Times New Roman" w:hAnsi="Times New Roman"/>
          <w:b/>
          <w:bCs/>
          <w:lang w:val="lt-LT"/>
        </w:rPr>
      </w:pPr>
    </w:p>
    <w:p w:rsidR="00CD37E3" w:rsidRPr="008F36AC" w:rsidRDefault="00CD37E3">
      <w:pPr>
        <w:jc w:val="both"/>
        <w:rPr>
          <w:rFonts w:ascii="Times New Roman" w:hAnsi="Times New Roman"/>
          <w:b/>
          <w:bCs/>
          <w:lang w:val="lt-LT"/>
        </w:rPr>
      </w:pPr>
    </w:p>
    <w:p w:rsidR="00CD37E3" w:rsidRPr="008F36AC" w:rsidRDefault="00CD37E3">
      <w:pPr>
        <w:jc w:val="both"/>
        <w:rPr>
          <w:rFonts w:ascii="Times New Roman" w:hAnsi="Times New Roman"/>
          <w:b/>
          <w:bCs/>
          <w:lang w:val="lt-LT"/>
        </w:rPr>
      </w:pPr>
    </w:p>
    <w:p w:rsidR="00CD37E3" w:rsidRPr="008F36AC" w:rsidRDefault="00CD37E3">
      <w:pPr>
        <w:jc w:val="both"/>
        <w:rPr>
          <w:rFonts w:ascii="Times New Roman" w:hAnsi="Times New Roman"/>
          <w:b/>
          <w:bCs/>
          <w:lang w:val="lt-LT"/>
        </w:rPr>
      </w:pPr>
    </w:p>
    <w:p w:rsidR="00CD37E3" w:rsidRPr="008F36AC" w:rsidRDefault="00CD37E3">
      <w:pPr>
        <w:jc w:val="both"/>
        <w:rPr>
          <w:rFonts w:ascii="Times New Roman" w:hAnsi="Times New Roman"/>
          <w:b/>
          <w:bCs/>
          <w:lang w:val="lt-LT"/>
        </w:rPr>
      </w:pPr>
    </w:p>
    <w:p w:rsidR="00CD37E3" w:rsidRPr="008F36AC" w:rsidRDefault="00CD37E3">
      <w:pPr>
        <w:jc w:val="both"/>
        <w:rPr>
          <w:rFonts w:ascii="Times New Roman" w:hAnsi="Times New Roman"/>
          <w:b/>
          <w:bCs/>
          <w:lang w:val="lt-LT"/>
        </w:rPr>
      </w:pPr>
    </w:p>
    <w:p w:rsidR="00CD37E3" w:rsidRPr="008F36AC" w:rsidRDefault="00CD37E3">
      <w:pPr>
        <w:jc w:val="both"/>
        <w:rPr>
          <w:rFonts w:ascii="Times New Roman" w:hAnsi="Times New Roman"/>
          <w:b/>
          <w:bCs/>
          <w:lang w:val="lt-LT"/>
        </w:rPr>
      </w:pPr>
    </w:p>
    <w:p w:rsidR="00CD37E3" w:rsidRPr="008F36AC" w:rsidRDefault="00CD37E3">
      <w:pPr>
        <w:jc w:val="both"/>
        <w:rPr>
          <w:rFonts w:ascii="Times New Roman" w:hAnsi="Times New Roman"/>
          <w:b/>
          <w:bCs/>
          <w:lang w:val="lt-LT"/>
        </w:rPr>
      </w:pPr>
    </w:p>
    <w:p w:rsidR="00CD37E3" w:rsidRPr="008F36AC" w:rsidRDefault="00CD37E3">
      <w:pPr>
        <w:jc w:val="both"/>
        <w:rPr>
          <w:rFonts w:ascii="Times New Roman" w:hAnsi="Times New Roman"/>
          <w:b/>
          <w:bCs/>
          <w:lang w:val="lt-LT"/>
        </w:rPr>
      </w:pPr>
    </w:p>
    <w:p w:rsidR="00CD37E3" w:rsidRPr="008F36AC" w:rsidRDefault="00CD37E3">
      <w:pPr>
        <w:jc w:val="both"/>
        <w:rPr>
          <w:rFonts w:ascii="Times New Roman" w:hAnsi="Times New Roman"/>
          <w:b/>
          <w:bCs/>
          <w:lang w:val="lt-LT"/>
        </w:rPr>
      </w:pPr>
    </w:p>
    <w:p w:rsidR="00CD37E3" w:rsidRPr="008F36AC" w:rsidRDefault="00CD37E3">
      <w:pPr>
        <w:jc w:val="both"/>
        <w:rPr>
          <w:rFonts w:ascii="Times New Roman" w:hAnsi="Times New Roman"/>
          <w:b/>
          <w:bCs/>
          <w:lang w:val="lt-LT"/>
        </w:rPr>
      </w:pPr>
    </w:p>
    <w:p w:rsidR="00CD37E3" w:rsidRPr="008F36AC" w:rsidRDefault="00CD37E3">
      <w:pPr>
        <w:jc w:val="both"/>
        <w:rPr>
          <w:rFonts w:ascii="Times New Roman" w:hAnsi="Times New Roman"/>
          <w:b/>
          <w:bCs/>
          <w:lang w:val="lt-LT"/>
        </w:rPr>
      </w:pPr>
    </w:p>
    <w:p w:rsidR="00CD37E3" w:rsidRPr="008F36AC" w:rsidRDefault="00CD37E3">
      <w:pPr>
        <w:jc w:val="both"/>
        <w:rPr>
          <w:rFonts w:ascii="Times New Roman" w:hAnsi="Times New Roman"/>
          <w:b/>
          <w:bCs/>
          <w:lang w:val="lt-LT"/>
        </w:rPr>
      </w:pPr>
    </w:p>
    <w:p w:rsidR="00CD37E3" w:rsidRDefault="00CD37E3">
      <w:pPr>
        <w:jc w:val="both"/>
        <w:rPr>
          <w:rFonts w:ascii="Times New Roman" w:hAnsi="Times New Roman"/>
          <w:b/>
          <w:bCs/>
          <w:lang w:val="lt-LT"/>
        </w:rPr>
      </w:pPr>
    </w:p>
    <w:p w:rsidR="00D26EB0" w:rsidRDefault="00D26EB0">
      <w:pPr>
        <w:jc w:val="both"/>
        <w:rPr>
          <w:rFonts w:ascii="Times New Roman" w:hAnsi="Times New Roman"/>
          <w:b/>
          <w:bCs/>
          <w:lang w:val="lt-LT"/>
        </w:rPr>
      </w:pPr>
    </w:p>
    <w:p w:rsidR="00D26EB0" w:rsidRPr="008F36AC" w:rsidRDefault="00D26EB0">
      <w:pPr>
        <w:jc w:val="both"/>
        <w:rPr>
          <w:rFonts w:ascii="Times New Roman" w:hAnsi="Times New Roman"/>
          <w:b/>
          <w:bCs/>
          <w:lang w:val="lt-LT"/>
        </w:rPr>
      </w:pPr>
    </w:p>
    <w:p w:rsidR="00CD37E3" w:rsidRPr="008F36AC" w:rsidRDefault="00CD37E3">
      <w:pPr>
        <w:jc w:val="both"/>
        <w:rPr>
          <w:rFonts w:ascii="Times New Roman" w:hAnsi="Times New Roman"/>
          <w:b/>
          <w:bCs/>
          <w:lang w:val="lt-LT"/>
        </w:rPr>
      </w:pPr>
    </w:p>
    <w:p w:rsidR="00CD37E3" w:rsidRDefault="00634F0F">
      <w:pPr>
        <w:ind w:left="6480"/>
        <w:rPr>
          <w:rFonts w:ascii="Times New Roman" w:hAnsi="Times New Roman"/>
          <w:b/>
          <w:bCs/>
          <w:color w:val="FF0000"/>
          <w:lang w:val="lt-LT"/>
        </w:rPr>
      </w:pPr>
      <w:r>
        <w:rPr>
          <w:rFonts w:ascii="Times New Roman" w:hAnsi="Times New Roman"/>
          <w:lang w:val="lt-LT"/>
        </w:rPr>
        <w:lastRenderedPageBreak/>
        <w:t>Klaipėdos uostamiesčio progimnazijos mokinių, kurie mokosi pagal bendrojo ugdymo programas, mokymosi pasiekimų vertinimo ir vertinimo rezultatų panaudojimo tvarkos aprašo   10   priedas</w:t>
      </w:r>
    </w:p>
    <w:p w:rsidR="00CD37E3" w:rsidRDefault="00CD37E3">
      <w:pPr>
        <w:jc w:val="center"/>
        <w:rPr>
          <w:rFonts w:ascii="Times New Roman" w:hAnsi="Times New Roman"/>
          <w:b/>
          <w:lang w:val="lt-LT"/>
        </w:rPr>
      </w:pPr>
    </w:p>
    <w:p w:rsidR="00CD37E3" w:rsidRDefault="00634F0F">
      <w:pPr>
        <w:jc w:val="center"/>
        <w:rPr>
          <w:rFonts w:ascii="Times New Roman" w:hAnsi="Times New Roman"/>
          <w:b/>
          <w:lang w:val="lt-LT"/>
        </w:rPr>
      </w:pPr>
      <w:r>
        <w:rPr>
          <w:rFonts w:ascii="Times New Roman" w:hAnsi="Times New Roman"/>
          <w:b/>
          <w:lang w:val="lt-LT"/>
        </w:rPr>
        <w:t>MOKINIŲ DAILĖS IR TECHNOLOGIJŲ PAŽANGOS IR PASIEKIMŲ VERTINIMAS</w:t>
      </w:r>
    </w:p>
    <w:p w:rsidR="00CD37E3" w:rsidRDefault="00CD37E3">
      <w:pPr>
        <w:jc w:val="center"/>
        <w:rPr>
          <w:rFonts w:ascii="Times New Roman" w:hAnsi="Times New Roman"/>
          <w:b/>
          <w:lang w:val="lt-LT"/>
        </w:rPr>
      </w:pPr>
    </w:p>
    <w:p w:rsidR="00CD37E3" w:rsidRDefault="00634F0F">
      <w:pPr>
        <w:jc w:val="center"/>
        <w:rPr>
          <w:rFonts w:ascii="Times New Roman" w:hAnsi="Times New Roman"/>
          <w:b/>
          <w:lang w:val="lt-LT"/>
        </w:rPr>
      </w:pPr>
      <w:r>
        <w:rPr>
          <w:rFonts w:ascii="Times New Roman" w:hAnsi="Times New Roman"/>
          <w:b/>
          <w:lang w:val="lt-LT"/>
        </w:rPr>
        <w:t>DAILĖ</w:t>
      </w:r>
    </w:p>
    <w:p w:rsidR="00CD37E3" w:rsidRDefault="00CD37E3">
      <w:pPr>
        <w:jc w:val="center"/>
        <w:rPr>
          <w:rFonts w:ascii="Times New Roman" w:hAnsi="Times New Roman"/>
          <w:b/>
          <w:lang w:val="lt-LT"/>
        </w:rPr>
      </w:pPr>
    </w:p>
    <w:p w:rsidR="00CD37E3" w:rsidRDefault="00634F0F" w:rsidP="009D45C0">
      <w:pPr>
        <w:ind w:firstLine="851"/>
        <w:rPr>
          <w:rFonts w:ascii="Times New Roman" w:hAnsi="Times New Roman"/>
          <w:lang w:val="lt-LT"/>
        </w:rPr>
      </w:pPr>
      <w:r>
        <w:rPr>
          <w:rFonts w:ascii="Times New Roman" w:hAnsi="Times New Roman"/>
          <w:b/>
          <w:lang w:val="lt-LT"/>
        </w:rPr>
        <w:t xml:space="preserve">Pažymiu </w:t>
      </w:r>
      <w:r>
        <w:rPr>
          <w:rFonts w:ascii="Times New Roman" w:hAnsi="Times New Roman"/>
          <w:lang w:val="lt-LT"/>
        </w:rPr>
        <w:t>vertinama už:</w:t>
      </w:r>
    </w:p>
    <w:p w:rsidR="00CD37E3" w:rsidRDefault="00634F0F">
      <w:pPr>
        <w:ind w:left="360" w:firstLine="540"/>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teorines žinias (testas, kontrolinis darbas);</w:t>
      </w:r>
    </w:p>
    <w:p w:rsidR="00CD37E3" w:rsidRDefault="00634F0F">
      <w:pPr>
        <w:ind w:left="360" w:firstLine="540"/>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 xml:space="preserve">didesnės apimties praktikos darbo atlikimą; </w:t>
      </w:r>
    </w:p>
    <w:p w:rsidR="00CD37E3" w:rsidRDefault="00634F0F">
      <w:pPr>
        <w:ind w:left="360" w:firstLine="540"/>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 xml:space="preserve">ilgalaikius darbus (3-4 pamokos); </w:t>
      </w:r>
    </w:p>
    <w:p w:rsidR="00CD37E3" w:rsidRDefault="00634F0F">
      <w:pPr>
        <w:ind w:left="360" w:firstLine="540"/>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savarankiškai sukurtą darbą namuose;</w:t>
      </w:r>
    </w:p>
    <w:p w:rsidR="00CD37E3" w:rsidRDefault="00634F0F">
      <w:pPr>
        <w:ind w:left="360" w:firstLine="540"/>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projektinį kūrybinį darbą;</w:t>
      </w:r>
    </w:p>
    <w:p w:rsidR="00CD37E3" w:rsidRDefault="00634F0F">
      <w:pPr>
        <w:tabs>
          <w:tab w:val="left" w:pos="540"/>
        </w:tabs>
        <w:ind w:left="1080" w:hanging="180"/>
        <w:jc w:val="both"/>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dalyvavimą miesto renginiuose, respublikiniuose konkursuose, parodose.</w:t>
      </w:r>
    </w:p>
    <w:p w:rsidR="00CD37E3" w:rsidRDefault="00634F0F" w:rsidP="009D45C0">
      <w:pPr>
        <w:ind w:firstLine="851"/>
        <w:rPr>
          <w:rFonts w:ascii="Times New Roman" w:hAnsi="Times New Roman"/>
          <w:lang w:val="lt-LT"/>
        </w:rPr>
      </w:pPr>
      <w:r>
        <w:rPr>
          <w:rFonts w:ascii="Times New Roman" w:hAnsi="Times New Roman"/>
          <w:lang w:val="lt-LT"/>
        </w:rPr>
        <w:t xml:space="preserve">Mokinių pastangos vertinamos </w:t>
      </w:r>
      <w:r>
        <w:rPr>
          <w:rFonts w:ascii="Times New Roman" w:hAnsi="Times New Roman"/>
          <w:b/>
          <w:lang w:val="lt-LT"/>
        </w:rPr>
        <w:t xml:space="preserve">formuojamuoju </w:t>
      </w:r>
      <w:r>
        <w:rPr>
          <w:rFonts w:ascii="Times New Roman" w:hAnsi="Times New Roman"/>
          <w:lang w:val="lt-LT"/>
        </w:rPr>
        <w:t xml:space="preserve">ir </w:t>
      </w:r>
      <w:r>
        <w:rPr>
          <w:rFonts w:ascii="Times New Roman" w:hAnsi="Times New Roman"/>
          <w:b/>
          <w:lang w:val="lt-LT"/>
        </w:rPr>
        <w:t>kaupiamuoju vertinimu.</w:t>
      </w:r>
      <w:r>
        <w:rPr>
          <w:rFonts w:ascii="Times New Roman" w:hAnsi="Times New Roman"/>
          <w:lang w:val="lt-LT"/>
        </w:rPr>
        <w:t xml:space="preserve"> Mokymosi motyvacijai skatinti mokiniai gauna kaupiamuosius </w:t>
      </w:r>
      <w:proofErr w:type="spellStart"/>
      <w:r>
        <w:rPr>
          <w:rFonts w:ascii="Times New Roman" w:hAnsi="Times New Roman"/>
          <w:lang w:val="lt-LT"/>
        </w:rPr>
        <w:t>įvertinimus</w:t>
      </w:r>
      <w:proofErr w:type="spellEnd"/>
      <w:r>
        <w:rPr>
          <w:rFonts w:ascii="Times New Roman" w:hAnsi="Times New Roman"/>
          <w:lang w:val="lt-LT"/>
        </w:rPr>
        <w:t xml:space="preserve"> už: </w:t>
      </w:r>
    </w:p>
    <w:p w:rsidR="00CD37E3" w:rsidRDefault="00634F0F">
      <w:pPr>
        <w:ind w:left="900"/>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už aktyvų dalyvavimą pamokoje, kūrybingumą;</w:t>
      </w:r>
    </w:p>
    <w:p w:rsidR="00CD37E3" w:rsidRDefault="00634F0F">
      <w:pPr>
        <w:ind w:left="900"/>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mini kūrybinius darbus;</w:t>
      </w:r>
    </w:p>
    <w:p w:rsidR="00CD37E3" w:rsidRDefault="00634F0F">
      <w:pPr>
        <w:ind w:left="900"/>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 xml:space="preserve">papildomas užduotis. </w:t>
      </w:r>
    </w:p>
    <w:p w:rsidR="00CD37E3" w:rsidRDefault="00CD37E3">
      <w:pPr>
        <w:ind w:firstLine="540"/>
        <w:jc w:val="center"/>
        <w:rPr>
          <w:rFonts w:ascii="Times New Roman" w:hAnsi="Times New Roman"/>
          <w:b/>
          <w:lang w:val="lt-LT"/>
        </w:rPr>
      </w:pPr>
    </w:p>
    <w:p w:rsidR="00CD37E3" w:rsidRDefault="00634F0F">
      <w:pPr>
        <w:ind w:firstLine="540"/>
        <w:jc w:val="center"/>
        <w:rPr>
          <w:rFonts w:ascii="Times New Roman" w:hAnsi="Times New Roman"/>
          <w:lang w:val="lt-LT"/>
        </w:rPr>
      </w:pPr>
      <w:r>
        <w:rPr>
          <w:rFonts w:ascii="Times New Roman" w:hAnsi="Times New Roman"/>
          <w:b/>
          <w:lang w:val="lt-LT"/>
        </w:rPr>
        <w:t>Vertinimo kriterijai</w:t>
      </w:r>
    </w:p>
    <w:tbl>
      <w:tblPr>
        <w:tblW w:w="9634" w:type="dxa"/>
        <w:tblLayout w:type="fixed"/>
        <w:tblLook w:val="00A0" w:firstRow="1" w:lastRow="0" w:firstColumn="1" w:lastColumn="0" w:noHBand="0" w:noVBand="0"/>
      </w:tblPr>
      <w:tblGrid>
        <w:gridCol w:w="1187"/>
        <w:gridCol w:w="1642"/>
        <w:gridCol w:w="6805"/>
      </w:tblGrid>
      <w:tr w:rsidR="00CD37E3" w:rsidTr="00F44155">
        <w:trPr>
          <w:trHeight w:val="155"/>
        </w:trPr>
        <w:tc>
          <w:tcPr>
            <w:tcW w:w="1187"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spacing w:line="276" w:lineRule="auto"/>
              <w:jc w:val="center"/>
              <w:rPr>
                <w:rFonts w:ascii="Times New Roman" w:hAnsi="Times New Roman"/>
                <w:lang w:val="lt-LT" w:eastAsia="lt-LT"/>
              </w:rPr>
            </w:pPr>
            <w:r>
              <w:rPr>
                <w:rFonts w:ascii="Times New Roman" w:hAnsi="Times New Roman"/>
                <w:lang w:val="lt-LT" w:eastAsia="lt-LT"/>
              </w:rPr>
              <w:t>Pažymys</w:t>
            </w:r>
          </w:p>
        </w:tc>
        <w:tc>
          <w:tcPr>
            <w:tcW w:w="1642"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spacing w:line="276" w:lineRule="auto"/>
              <w:jc w:val="center"/>
              <w:rPr>
                <w:rFonts w:ascii="Times New Roman" w:hAnsi="Times New Roman"/>
                <w:lang w:val="lt-LT" w:eastAsia="lt-LT"/>
              </w:rPr>
            </w:pPr>
            <w:r>
              <w:rPr>
                <w:rFonts w:ascii="Times New Roman" w:hAnsi="Times New Roman"/>
                <w:lang w:val="lt-LT" w:eastAsia="lt-LT"/>
              </w:rPr>
              <w:t>Pasiekimų lygis</w:t>
            </w:r>
          </w:p>
        </w:tc>
        <w:tc>
          <w:tcPr>
            <w:tcW w:w="6805"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spacing w:line="276" w:lineRule="auto"/>
              <w:jc w:val="center"/>
              <w:rPr>
                <w:rFonts w:ascii="Times New Roman" w:hAnsi="Times New Roman"/>
                <w:lang w:val="lt-LT" w:eastAsia="lt-LT"/>
              </w:rPr>
            </w:pPr>
            <w:r>
              <w:rPr>
                <w:rFonts w:ascii="Times New Roman" w:hAnsi="Times New Roman"/>
                <w:lang w:val="lt-LT" w:eastAsia="lt-LT"/>
              </w:rPr>
              <w:t>Vertinimo kriterijai (žinios, gebėjimai)</w:t>
            </w:r>
          </w:p>
        </w:tc>
      </w:tr>
      <w:tr w:rsidR="00CD37E3" w:rsidRPr="00363935" w:rsidTr="00F44155">
        <w:trPr>
          <w:trHeight w:val="914"/>
        </w:trPr>
        <w:tc>
          <w:tcPr>
            <w:tcW w:w="1187" w:type="dxa"/>
            <w:tcBorders>
              <w:top w:val="single" w:sz="4" w:space="0" w:color="000000"/>
              <w:left w:val="single" w:sz="4" w:space="0" w:color="000000"/>
              <w:bottom w:val="single" w:sz="4" w:space="0" w:color="000000"/>
              <w:right w:val="single" w:sz="4" w:space="0" w:color="000000"/>
            </w:tcBorders>
            <w:vAlign w:val="center"/>
          </w:tcPr>
          <w:p w:rsidR="00CD37E3" w:rsidRPr="00F44155" w:rsidRDefault="00634F0F" w:rsidP="00F44155">
            <w:pPr>
              <w:widowControl w:val="0"/>
              <w:spacing w:line="276" w:lineRule="auto"/>
              <w:jc w:val="center"/>
              <w:rPr>
                <w:rFonts w:ascii="Times New Roman" w:hAnsi="Times New Roman"/>
                <w:bCs/>
                <w:lang w:val="lt-LT" w:eastAsia="lt-LT"/>
              </w:rPr>
            </w:pPr>
            <w:r>
              <w:rPr>
                <w:rFonts w:ascii="Times New Roman" w:hAnsi="Times New Roman"/>
                <w:bCs/>
                <w:lang w:val="lt-LT" w:eastAsia="lt-LT"/>
              </w:rPr>
              <w:t>10</w:t>
            </w:r>
          </w:p>
        </w:tc>
        <w:tc>
          <w:tcPr>
            <w:tcW w:w="1642" w:type="dxa"/>
            <w:vMerge w:val="restart"/>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eastAsia="lt-LT"/>
              </w:rPr>
            </w:pPr>
            <w:r>
              <w:rPr>
                <w:rFonts w:ascii="Times New Roman" w:hAnsi="Times New Roman"/>
                <w:lang w:val="lt-LT" w:eastAsia="lt-LT"/>
              </w:rPr>
              <w:t>Aukštesnysis lygis</w:t>
            </w:r>
          </w:p>
        </w:tc>
        <w:tc>
          <w:tcPr>
            <w:tcW w:w="6805"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lang w:val="lt-LT" w:eastAsia="lt-LT"/>
              </w:rPr>
            </w:pPr>
            <w:r>
              <w:rPr>
                <w:rFonts w:ascii="Times New Roman" w:hAnsi="Times New Roman"/>
                <w:lang w:val="lt-LT" w:eastAsia="lt-LT"/>
              </w:rPr>
              <w:t>Darbas meniškai išraiškingas, originalus ir užbaigtas. Mokinys stengėsi, buvo aktyvus pamokoje, puikiai žino teoriją, palieka tvarkingą darbo vietą. Moka pagrįsti savo darbo atlikimą: technikų panaudojimą, darbo stilių. Yra dėmesingas</w:t>
            </w:r>
          </w:p>
        </w:tc>
      </w:tr>
      <w:tr w:rsidR="00CD37E3" w:rsidRPr="00363935" w:rsidTr="00F44155">
        <w:trPr>
          <w:trHeight w:val="1126"/>
        </w:trPr>
        <w:tc>
          <w:tcPr>
            <w:tcW w:w="1187" w:type="dxa"/>
            <w:tcBorders>
              <w:top w:val="single" w:sz="4" w:space="0" w:color="000000"/>
              <w:left w:val="single" w:sz="4" w:space="0" w:color="000000"/>
              <w:bottom w:val="single" w:sz="4" w:space="0" w:color="000000"/>
              <w:right w:val="single" w:sz="4" w:space="0" w:color="000000"/>
            </w:tcBorders>
            <w:vAlign w:val="center"/>
          </w:tcPr>
          <w:p w:rsidR="00CD37E3" w:rsidRDefault="00634F0F" w:rsidP="00F44155">
            <w:pPr>
              <w:widowControl w:val="0"/>
              <w:spacing w:line="276" w:lineRule="auto"/>
              <w:jc w:val="center"/>
              <w:rPr>
                <w:rFonts w:ascii="Times New Roman" w:hAnsi="Times New Roman"/>
                <w:bCs/>
                <w:lang w:val="lt-LT" w:eastAsia="lt-LT"/>
              </w:rPr>
            </w:pPr>
            <w:r>
              <w:rPr>
                <w:rFonts w:ascii="Times New Roman" w:hAnsi="Times New Roman"/>
                <w:bCs/>
                <w:lang w:val="lt-LT" w:eastAsia="lt-LT"/>
              </w:rPr>
              <w:t>9</w:t>
            </w:r>
          </w:p>
        </w:tc>
        <w:tc>
          <w:tcPr>
            <w:tcW w:w="1642"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rPr>
                <w:rFonts w:ascii="Times New Roman" w:hAnsi="Times New Roman"/>
                <w:lang w:val="lt-LT" w:eastAsia="lt-LT"/>
              </w:rPr>
            </w:pPr>
          </w:p>
        </w:tc>
        <w:tc>
          <w:tcPr>
            <w:tcW w:w="6805"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lang w:val="lt-LT" w:eastAsia="lt-LT"/>
              </w:rPr>
            </w:pPr>
            <w:r>
              <w:rPr>
                <w:rFonts w:ascii="Times New Roman" w:hAnsi="Times New Roman"/>
                <w:lang w:val="lt-LT" w:eastAsia="lt-LT"/>
              </w:rPr>
              <w:t>Kūrybinis darbas atliktas labai gerai, bet teorinėje dalyje yra nežymių klaidelių, mokinys kūrybingas. Darbas turi vieną kitą netvarkingumo požymį, yra nežymi technikos panaudojimo klaidelė. Su mokytojo pagalba noriai ištaiso klaidas. Buvo šiek tiek nedėmesingas, tačiau darbo vietą sutvarko</w:t>
            </w:r>
          </w:p>
        </w:tc>
      </w:tr>
      <w:tr w:rsidR="00CD37E3" w:rsidTr="00F44155">
        <w:trPr>
          <w:trHeight w:val="890"/>
        </w:trPr>
        <w:tc>
          <w:tcPr>
            <w:tcW w:w="1187" w:type="dxa"/>
            <w:tcBorders>
              <w:top w:val="single" w:sz="4" w:space="0" w:color="000000"/>
              <w:left w:val="single" w:sz="4" w:space="0" w:color="000000"/>
              <w:bottom w:val="single" w:sz="4" w:space="0" w:color="000000"/>
              <w:right w:val="single" w:sz="4" w:space="0" w:color="000000"/>
            </w:tcBorders>
            <w:vAlign w:val="center"/>
          </w:tcPr>
          <w:p w:rsidR="00CD37E3" w:rsidRDefault="00634F0F" w:rsidP="00F44155">
            <w:pPr>
              <w:widowControl w:val="0"/>
              <w:spacing w:line="276" w:lineRule="auto"/>
              <w:jc w:val="center"/>
              <w:rPr>
                <w:rFonts w:ascii="Times New Roman" w:hAnsi="Times New Roman"/>
                <w:bCs/>
                <w:lang w:val="lt-LT" w:eastAsia="lt-LT"/>
              </w:rPr>
            </w:pPr>
            <w:r>
              <w:rPr>
                <w:rFonts w:ascii="Times New Roman" w:hAnsi="Times New Roman"/>
                <w:bCs/>
                <w:lang w:val="lt-LT" w:eastAsia="lt-LT"/>
              </w:rPr>
              <w:t>8</w:t>
            </w:r>
          </w:p>
        </w:tc>
        <w:tc>
          <w:tcPr>
            <w:tcW w:w="1642" w:type="dxa"/>
            <w:vMerge w:val="restart"/>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eastAsia="lt-LT"/>
              </w:rPr>
            </w:pPr>
            <w:r>
              <w:rPr>
                <w:rFonts w:ascii="Times New Roman" w:hAnsi="Times New Roman"/>
                <w:lang w:val="lt-LT" w:eastAsia="lt-LT"/>
              </w:rPr>
              <w:t>Pagrindinis lygis</w:t>
            </w:r>
          </w:p>
        </w:tc>
        <w:tc>
          <w:tcPr>
            <w:tcW w:w="6805"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lang w:val="lt-LT" w:eastAsia="lt-LT"/>
              </w:rPr>
            </w:pPr>
            <w:r>
              <w:rPr>
                <w:rFonts w:ascii="Times New Roman" w:hAnsi="Times New Roman"/>
                <w:lang w:val="lt-LT" w:eastAsia="lt-LT"/>
              </w:rPr>
              <w:t>Darbas geras, pakankamai išraiškingas. Teorinėje dalyje yra 1, 2 ir kelios technikos panaudojimo klaidos. Mokinys, atlikdamas darbą, rodo pastangas, palieka tvarkingą darbo vietą</w:t>
            </w:r>
          </w:p>
        </w:tc>
      </w:tr>
      <w:tr w:rsidR="00CD37E3" w:rsidTr="00F44155">
        <w:trPr>
          <w:trHeight w:val="895"/>
        </w:trPr>
        <w:tc>
          <w:tcPr>
            <w:tcW w:w="1187" w:type="dxa"/>
            <w:tcBorders>
              <w:top w:val="single" w:sz="4" w:space="0" w:color="000000"/>
              <w:left w:val="single" w:sz="4" w:space="0" w:color="000000"/>
              <w:bottom w:val="single" w:sz="4" w:space="0" w:color="000000"/>
              <w:right w:val="single" w:sz="4" w:space="0" w:color="000000"/>
            </w:tcBorders>
            <w:vAlign w:val="center"/>
          </w:tcPr>
          <w:p w:rsidR="00CD37E3" w:rsidRDefault="00634F0F" w:rsidP="00F44155">
            <w:pPr>
              <w:widowControl w:val="0"/>
              <w:spacing w:line="276" w:lineRule="auto"/>
              <w:jc w:val="center"/>
              <w:rPr>
                <w:rFonts w:ascii="Times New Roman" w:hAnsi="Times New Roman"/>
                <w:bCs/>
                <w:lang w:val="lt-LT" w:eastAsia="lt-LT"/>
              </w:rPr>
            </w:pPr>
            <w:r>
              <w:rPr>
                <w:rFonts w:ascii="Times New Roman" w:hAnsi="Times New Roman"/>
                <w:bCs/>
                <w:lang w:val="lt-LT" w:eastAsia="lt-LT"/>
              </w:rPr>
              <w:t>7</w:t>
            </w:r>
          </w:p>
        </w:tc>
        <w:tc>
          <w:tcPr>
            <w:tcW w:w="1642"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rPr>
                <w:rFonts w:ascii="Times New Roman" w:hAnsi="Times New Roman"/>
                <w:lang w:val="lt-LT" w:eastAsia="lt-LT"/>
              </w:rPr>
            </w:pPr>
          </w:p>
        </w:tc>
        <w:tc>
          <w:tcPr>
            <w:tcW w:w="6805"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lang w:val="lt-LT" w:eastAsia="lt-LT"/>
              </w:rPr>
            </w:pPr>
            <w:r>
              <w:rPr>
                <w:rFonts w:ascii="Times New Roman" w:hAnsi="Times New Roman"/>
                <w:lang w:val="lt-LT" w:eastAsia="lt-LT"/>
              </w:rPr>
              <w:t>Darbas nevisiškai užbaigtas, teorinėje dalyje yra 3 klaidos. Mokinys įdėjo pakankamai pastangų, tačiau neteisingai panaudojo technines priemones. Darbui trūksta originalumo. Mokinys nedėmesingas</w:t>
            </w:r>
          </w:p>
        </w:tc>
      </w:tr>
      <w:tr w:rsidR="00CD37E3" w:rsidRPr="009D45C0" w:rsidTr="00F44155">
        <w:trPr>
          <w:trHeight w:val="525"/>
        </w:trPr>
        <w:tc>
          <w:tcPr>
            <w:tcW w:w="1187" w:type="dxa"/>
            <w:tcBorders>
              <w:top w:val="single" w:sz="4" w:space="0" w:color="000000"/>
              <w:left w:val="single" w:sz="4" w:space="0" w:color="000000"/>
              <w:bottom w:val="single" w:sz="4" w:space="0" w:color="000000"/>
              <w:right w:val="single" w:sz="4" w:space="0" w:color="000000"/>
            </w:tcBorders>
            <w:vAlign w:val="center"/>
          </w:tcPr>
          <w:p w:rsidR="00CD37E3" w:rsidRDefault="00634F0F" w:rsidP="00F44155">
            <w:pPr>
              <w:widowControl w:val="0"/>
              <w:spacing w:line="276" w:lineRule="auto"/>
              <w:jc w:val="center"/>
              <w:rPr>
                <w:rFonts w:ascii="Times New Roman" w:hAnsi="Times New Roman"/>
                <w:bCs/>
                <w:lang w:val="lt-LT" w:eastAsia="lt-LT"/>
              </w:rPr>
            </w:pPr>
            <w:r>
              <w:rPr>
                <w:rFonts w:ascii="Times New Roman" w:hAnsi="Times New Roman"/>
                <w:bCs/>
                <w:lang w:val="lt-LT" w:eastAsia="lt-LT"/>
              </w:rPr>
              <w:t>6</w:t>
            </w:r>
          </w:p>
        </w:tc>
        <w:tc>
          <w:tcPr>
            <w:tcW w:w="1642" w:type="dxa"/>
            <w:vMerge w:val="restart"/>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eastAsia="lt-LT"/>
              </w:rPr>
            </w:pPr>
            <w:r>
              <w:rPr>
                <w:rFonts w:ascii="Times New Roman" w:hAnsi="Times New Roman"/>
                <w:lang w:val="lt-LT" w:eastAsia="lt-LT"/>
              </w:rPr>
              <w:t>Patenkinamas lygis</w:t>
            </w:r>
          </w:p>
        </w:tc>
        <w:tc>
          <w:tcPr>
            <w:tcW w:w="6805" w:type="dxa"/>
            <w:tcBorders>
              <w:top w:val="single" w:sz="4" w:space="0" w:color="000000"/>
              <w:left w:val="single" w:sz="4" w:space="0" w:color="000000"/>
              <w:bottom w:val="single" w:sz="4" w:space="0" w:color="000000"/>
              <w:right w:val="single" w:sz="4" w:space="0" w:color="000000"/>
            </w:tcBorders>
            <w:vAlign w:val="center"/>
          </w:tcPr>
          <w:p w:rsidR="00CD37E3" w:rsidRDefault="00634F0F" w:rsidP="009D45C0">
            <w:pPr>
              <w:widowControl w:val="0"/>
              <w:rPr>
                <w:rFonts w:ascii="Times New Roman" w:hAnsi="Times New Roman"/>
                <w:lang w:val="lt-LT" w:eastAsia="lt-LT"/>
              </w:rPr>
            </w:pPr>
            <w:r>
              <w:rPr>
                <w:rFonts w:ascii="Times New Roman" w:hAnsi="Times New Roman"/>
                <w:lang w:val="lt-LT" w:eastAsia="lt-LT"/>
              </w:rPr>
              <w:t>Atlikta šiek tiek daugiau nei pusė darbo, teorinėje dalyje yra 5 klaidos. Mokinys nenoriai taiso padarytas klaidas, nedėmesingas</w:t>
            </w:r>
          </w:p>
        </w:tc>
      </w:tr>
      <w:tr w:rsidR="00CD37E3" w:rsidRPr="00363935" w:rsidTr="00F44155">
        <w:trPr>
          <w:trHeight w:val="670"/>
        </w:trPr>
        <w:tc>
          <w:tcPr>
            <w:tcW w:w="1187" w:type="dxa"/>
            <w:tcBorders>
              <w:top w:val="single" w:sz="4" w:space="0" w:color="000000"/>
              <w:left w:val="single" w:sz="4" w:space="0" w:color="000000"/>
              <w:bottom w:val="single" w:sz="4" w:space="0" w:color="000000"/>
              <w:right w:val="single" w:sz="4" w:space="0" w:color="000000"/>
            </w:tcBorders>
            <w:vAlign w:val="center"/>
          </w:tcPr>
          <w:p w:rsidR="00CD37E3" w:rsidRDefault="00634F0F" w:rsidP="00F44155">
            <w:pPr>
              <w:widowControl w:val="0"/>
              <w:spacing w:line="276" w:lineRule="auto"/>
              <w:jc w:val="center"/>
              <w:rPr>
                <w:rFonts w:ascii="Times New Roman" w:hAnsi="Times New Roman"/>
                <w:bCs/>
                <w:lang w:val="lt-LT" w:eastAsia="lt-LT"/>
              </w:rPr>
            </w:pPr>
            <w:r>
              <w:rPr>
                <w:rFonts w:ascii="Times New Roman" w:hAnsi="Times New Roman"/>
                <w:bCs/>
                <w:lang w:val="lt-LT" w:eastAsia="lt-LT"/>
              </w:rPr>
              <w:t>5</w:t>
            </w:r>
          </w:p>
        </w:tc>
        <w:tc>
          <w:tcPr>
            <w:tcW w:w="1642"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rPr>
                <w:rFonts w:ascii="Times New Roman" w:hAnsi="Times New Roman"/>
                <w:lang w:val="lt-LT" w:eastAsia="lt-LT"/>
              </w:rPr>
            </w:pPr>
          </w:p>
        </w:tc>
        <w:tc>
          <w:tcPr>
            <w:tcW w:w="6805"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lang w:val="lt-LT" w:eastAsia="lt-LT"/>
              </w:rPr>
            </w:pPr>
            <w:r>
              <w:rPr>
                <w:rFonts w:ascii="Times New Roman" w:hAnsi="Times New Roman"/>
                <w:lang w:val="lt-LT" w:eastAsia="lt-LT"/>
              </w:rPr>
              <w:t xml:space="preserve">Atlikta tik pusė raiškos darbo, teorijos </w:t>
            </w:r>
            <w:r>
              <w:rPr>
                <w:rFonts w:ascii="Verdana" w:hAnsi="Verdana"/>
                <w:lang w:val="lt-LT" w:eastAsia="lt-LT"/>
              </w:rPr>
              <w:t>−</w:t>
            </w:r>
            <w:r>
              <w:rPr>
                <w:rFonts w:ascii="Times New Roman" w:hAnsi="Times New Roman"/>
                <w:lang w:val="lt-LT" w:eastAsia="lt-LT"/>
              </w:rPr>
              <w:t xml:space="preserve"> tik 1/3 dalis. Nepaisyta mokytojo pastabų apie daromas klaidas, darbas atliktas atmestinai </w:t>
            </w:r>
          </w:p>
        </w:tc>
      </w:tr>
      <w:tr w:rsidR="00CD37E3" w:rsidRPr="00363935" w:rsidTr="00F44155">
        <w:trPr>
          <w:trHeight w:val="565"/>
        </w:trPr>
        <w:tc>
          <w:tcPr>
            <w:tcW w:w="1187" w:type="dxa"/>
            <w:tcBorders>
              <w:top w:val="single" w:sz="4" w:space="0" w:color="000000"/>
              <w:left w:val="single" w:sz="4" w:space="0" w:color="000000"/>
              <w:bottom w:val="single" w:sz="4" w:space="0" w:color="000000"/>
              <w:right w:val="single" w:sz="4" w:space="0" w:color="000000"/>
            </w:tcBorders>
            <w:vAlign w:val="center"/>
          </w:tcPr>
          <w:p w:rsidR="00CD37E3" w:rsidRDefault="00634F0F" w:rsidP="00F44155">
            <w:pPr>
              <w:widowControl w:val="0"/>
              <w:spacing w:line="276" w:lineRule="auto"/>
              <w:jc w:val="center"/>
              <w:rPr>
                <w:rFonts w:ascii="Times New Roman" w:hAnsi="Times New Roman"/>
                <w:bCs/>
                <w:lang w:val="lt-LT" w:eastAsia="lt-LT"/>
              </w:rPr>
            </w:pPr>
            <w:r>
              <w:rPr>
                <w:rFonts w:ascii="Times New Roman" w:hAnsi="Times New Roman"/>
                <w:bCs/>
                <w:lang w:val="lt-LT" w:eastAsia="lt-LT"/>
              </w:rPr>
              <w:t>4</w:t>
            </w:r>
          </w:p>
          <w:p w:rsidR="00CD37E3" w:rsidRDefault="00CD37E3" w:rsidP="00F44155">
            <w:pPr>
              <w:widowControl w:val="0"/>
              <w:spacing w:line="276" w:lineRule="auto"/>
              <w:jc w:val="center"/>
              <w:rPr>
                <w:rFonts w:ascii="Times New Roman" w:hAnsi="Times New Roman"/>
                <w:bCs/>
                <w:lang w:val="lt-LT" w:eastAsia="lt-LT"/>
              </w:rPr>
            </w:pPr>
          </w:p>
        </w:tc>
        <w:tc>
          <w:tcPr>
            <w:tcW w:w="1642"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eastAsia="lt-LT"/>
              </w:rPr>
            </w:pPr>
            <w:r>
              <w:rPr>
                <w:rFonts w:ascii="Times New Roman" w:hAnsi="Times New Roman"/>
                <w:lang w:val="lt-LT" w:eastAsia="lt-LT"/>
              </w:rPr>
              <w:t>Slenkstinis lygis</w:t>
            </w:r>
          </w:p>
        </w:tc>
        <w:tc>
          <w:tcPr>
            <w:tcW w:w="6805"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lang w:val="lt-LT" w:eastAsia="lt-LT"/>
              </w:rPr>
            </w:pPr>
            <w:r>
              <w:rPr>
                <w:rFonts w:ascii="Times New Roman" w:hAnsi="Times New Roman"/>
                <w:lang w:val="lt-LT" w:eastAsia="lt-LT"/>
              </w:rPr>
              <w:t>Raiškos darbas tik eskizuotas. Teorijos mokinys žino mažiau nei 1/3 (atsimena, žino  tik pagrindines sąvokas)</w:t>
            </w:r>
          </w:p>
        </w:tc>
      </w:tr>
      <w:tr w:rsidR="00CD37E3" w:rsidRPr="00363935" w:rsidTr="00F44155">
        <w:trPr>
          <w:trHeight w:val="337"/>
        </w:trPr>
        <w:tc>
          <w:tcPr>
            <w:tcW w:w="1187" w:type="dxa"/>
            <w:tcBorders>
              <w:top w:val="single" w:sz="4" w:space="0" w:color="000000"/>
              <w:left w:val="single" w:sz="4" w:space="0" w:color="000000"/>
              <w:bottom w:val="single" w:sz="4" w:space="0" w:color="000000"/>
              <w:right w:val="single" w:sz="4" w:space="0" w:color="000000"/>
            </w:tcBorders>
            <w:vAlign w:val="center"/>
          </w:tcPr>
          <w:p w:rsidR="00CD37E3" w:rsidRDefault="00634F0F" w:rsidP="00F44155">
            <w:pPr>
              <w:widowControl w:val="0"/>
              <w:spacing w:line="276" w:lineRule="auto"/>
              <w:jc w:val="center"/>
              <w:rPr>
                <w:rFonts w:ascii="Times New Roman" w:hAnsi="Times New Roman"/>
                <w:bCs/>
                <w:lang w:val="lt-LT" w:eastAsia="lt-LT"/>
              </w:rPr>
            </w:pPr>
            <w:r>
              <w:rPr>
                <w:rFonts w:ascii="Times New Roman" w:hAnsi="Times New Roman"/>
                <w:bCs/>
                <w:lang w:val="lt-LT" w:eastAsia="lt-LT"/>
              </w:rPr>
              <w:lastRenderedPageBreak/>
              <w:t>3</w:t>
            </w:r>
          </w:p>
        </w:tc>
        <w:tc>
          <w:tcPr>
            <w:tcW w:w="1642" w:type="dxa"/>
            <w:vMerge w:val="restart"/>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eastAsia="lt-LT"/>
              </w:rPr>
            </w:pPr>
            <w:r>
              <w:rPr>
                <w:rFonts w:ascii="Times New Roman" w:hAnsi="Times New Roman"/>
                <w:lang w:val="lt-LT" w:eastAsia="lt-LT"/>
              </w:rPr>
              <w:t>Nepasiektas slenkstinis lygis</w:t>
            </w:r>
          </w:p>
        </w:tc>
        <w:tc>
          <w:tcPr>
            <w:tcW w:w="6805"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lang w:val="lt-LT" w:eastAsia="lt-LT"/>
              </w:rPr>
            </w:pPr>
            <w:r>
              <w:rPr>
                <w:rFonts w:ascii="Times New Roman" w:hAnsi="Times New Roman"/>
                <w:lang w:val="lt-LT" w:eastAsia="lt-LT"/>
              </w:rPr>
              <w:t xml:space="preserve">Darbas tik pradėtas, žino pagrindines medžiagas, technikas </w:t>
            </w:r>
          </w:p>
        </w:tc>
      </w:tr>
      <w:tr w:rsidR="00CD37E3" w:rsidTr="00F44155">
        <w:trPr>
          <w:trHeight w:val="380"/>
        </w:trPr>
        <w:tc>
          <w:tcPr>
            <w:tcW w:w="1187" w:type="dxa"/>
            <w:tcBorders>
              <w:top w:val="single" w:sz="4" w:space="0" w:color="000000"/>
              <w:left w:val="single" w:sz="4" w:space="0" w:color="000000"/>
              <w:bottom w:val="single" w:sz="4" w:space="0" w:color="000000"/>
              <w:right w:val="single" w:sz="4" w:space="0" w:color="000000"/>
            </w:tcBorders>
            <w:vAlign w:val="center"/>
          </w:tcPr>
          <w:p w:rsidR="00CD37E3" w:rsidRDefault="00634F0F" w:rsidP="00F44155">
            <w:pPr>
              <w:widowControl w:val="0"/>
              <w:spacing w:line="276" w:lineRule="auto"/>
              <w:jc w:val="center"/>
              <w:rPr>
                <w:rFonts w:ascii="Times New Roman" w:hAnsi="Times New Roman"/>
                <w:bCs/>
                <w:lang w:val="lt-LT" w:eastAsia="lt-LT"/>
              </w:rPr>
            </w:pPr>
            <w:r>
              <w:rPr>
                <w:rFonts w:ascii="Times New Roman" w:hAnsi="Times New Roman"/>
                <w:bCs/>
                <w:lang w:val="lt-LT" w:eastAsia="lt-LT"/>
              </w:rPr>
              <w:t>2</w:t>
            </w:r>
          </w:p>
        </w:tc>
        <w:tc>
          <w:tcPr>
            <w:tcW w:w="1642"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rPr>
                <w:rFonts w:ascii="Times New Roman" w:hAnsi="Times New Roman"/>
                <w:lang w:val="lt-LT" w:eastAsia="lt-LT"/>
              </w:rPr>
            </w:pPr>
          </w:p>
        </w:tc>
        <w:tc>
          <w:tcPr>
            <w:tcW w:w="6805"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lang w:val="lt-LT" w:eastAsia="lt-LT"/>
              </w:rPr>
            </w:pPr>
            <w:r>
              <w:rPr>
                <w:rFonts w:ascii="Times New Roman" w:hAnsi="Times New Roman"/>
                <w:lang w:val="lt-LT" w:eastAsia="lt-LT"/>
              </w:rPr>
              <w:t>Raiškos darbo nėra, žino kelias priemones. Nedirba</w:t>
            </w:r>
          </w:p>
        </w:tc>
      </w:tr>
      <w:tr w:rsidR="00CD37E3" w:rsidTr="00F44155">
        <w:trPr>
          <w:trHeight w:val="380"/>
        </w:trPr>
        <w:tc>
          <w:tcPr>
            <w:tcW w:w="1187" w:type="dxa"/>
            <w:tcBorders>
              <w:top w:val="single" w:sz="4" w:space="0" w:color="000000"/>
              <w:left w:val="single" w:sz="4" w:space="0" w:color="000000"/>
              <w:bottom w:val="single" w:sz="4" w:space="0" w:color="000000"/>
              <w:right w:val="single" w:sz="4" w:space="0" w:color="000000"/>
            </w:tcBorders>
            <w:vAlign w:val="center"/>
          </w:tcPr>
          <w:p w:rsidR="00CD37E3" w:rsidRDefault="00634F0F" w:rsidP="00F44155">
            <w:pPr>
              <w:widowControl w:val="0"/>
              <w:spacing w:line="276" w:lineRule="auto"/>
              <w:jc w:val="center"/>
              <w:rPr>
                <w:rFonts w:ascii="Times New Roman" w:hAnsi="Times New Roman"/>
                <w:bCs/>
                <w:lang w:val="lt-LT" w:eastAsia="lt-LT"/>
              </w:rPr>
            </w:pPr>
            <w:r>
              <w:rPr>
                <w:rFonts w:ascii="Times New Roman" w:hAnsi="Times New Roman"/>
                <w:bCs/>
                <w:lang w:val="lt-LT" w:eastAsia="lt-LT"/>
              </w:rPr>
              <w:t>1</w:t>
            </w:r>
          </w:p>
        </w:tc>
        <w:tc>
          <w:tcPr>
            <w:tcW w:w="1642"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rPr>
                <w:rFonts w:ascii="Times New Roman" w:hAnsi="Times New Roman"/>
                <w:lang w:val="lt-LT" w:eastAsia="lt-LT"/>
              </w:rPr>
            </w:pPr>
          </w:p>
        </w:tc>
        <w:tc>
          <w:tcPr>
            <w:tcW w:w="6805"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lang w:val="lt-LT" w:eastAsia="lt-LT"/>
              </w:rPr>
            </w:pPr>
            <w:r>
              <w:rPr>
                <w:rFonts w:ascii="Times New Roman" w:hAnsi="Times New Roman"/>
                <w:lang w:val="lt-LT" w:eastAsia="lt-LT"/>
              </w:rPr>
              <w:t>Raiškos darbo nėra, teorijos nežino. Pamokai nepasiruošęs</w:t>
            </w:r>
            <w:bookmarkStart w:id="11" w:name="_GoBack7"/>
            <w:bookmarkEnd w:id="11"/>
          </w:p>
        </w:tc>
      </w:tr>
    </w:tbl>
    <w:p w:rsidR="00CD37E3" w:rsidRDefault="00CD37E3">
      <w:pPr>
        <w:rPr>
          <w:lang w:val="lt-LT"/>
        </w:rPr>
      </w:pPr>
    </w:p>
    <w:p w:rsidR="00CD37E3" w:rsidRPr="00F44155" w:rsidRDefault="00634F0F">
      <w:pPr>
        <w:keepNext/>
        <w:keepLines/>
        <w:spacing w:before="40" w:line="276" w:lineRule="auto"/>
        <w:ind w:left="720"/>
        <w:jc w:val="center"/>
        <w:outlineLvl w:val="1"/>
        <w:rPr>
          <w:rFonts w:ascii="Times New Roman" w:hAnsi="Times New Roman"/>
          <w:b/>
          <w:lang w:val="lt-LT" w:eastAsia="lt-LT"/>
        </w:rPr>
      </w:pPr>
      <w:r>
        <w:rPr>
          <w:rFonts w:ascii="Times New Roman" w:hAnsi="Times New Roman"/>
          <w:b/>
          <w:lang w:val="lt-LT" w:eastAsia="lt-LT"/>
        </w:rPr>
        <w:t xml:space="preserve"> </w:t>
      </w:r>
      <w:r w:rsidRPr="00F44155">
        <w:rPr>
          <w:rFonts w:ascii="Times New Roman" w:hAnsi="Times New Roman"/>
          <w:b/>
          <w:lang w:val="lt-LT" w:eastAsia="lt-LT"/>
        </w:rPr>
        <w:t>TECHNOLOGIJOS</w:t>
      </w:r>
    </w:p>
    <w:p w:rsidR="00CD37E3" w:rsidRDefault="00634F0F" w:rsidP="009D45C0">
      <w:pPr>
        <w:ind w:firstLine="851"/>
        <w:rPr>
          <w:rFonts w:ascii="Times New Roman" w:hAnsi="Times New Roman"/>
          <w:b/>
          <w:lang w:val="lt-LT"/>
        </w:rPr>
      </w:pPr>
      <w:r>
        <w:rPr>
          <w:rFonts w:ascii="Times New Roman" w:hAnsi="Times New Roman"/>
          <w:b/>
          <w:lang w:val="lt-LT"/>
        </w:rPr>
        <w:t xml:space="preserve">Pažymiu </w:t>
      </w:r>
      <w:r>
        <w:rPr>
          <w:rFonts w:ascii="Times New Roman" w:hAnsi="Times New Roman"/>
          <w:lang w:val="lt-LT"/>
        </w:rPr>
        <w:t>vertinama už</w:t>
      </w:r>
      <w:r>
        <w:rPr>
          <w:rFonts w:ascii="Times New Roman" w:hAnsi="Times New Roman"/>
          <w:b/>
          <w:lang w:val="lt-LT"/>
        </w:rPr>
        <w:t>:</w:t>
      </w:r>
    </w:p>
    <w:p w:rsidR="00CD37E3" w:rsidRDefault="00634F0F">
      <w:pPr>
        <w:spacing w:line="276" w:lineRule="auto"/>
        <w:ind w:left="1080"/>
        <w:rPr>
          <w:rFonts w:ascii="Times New Roman" w:hAnsi="Times New Roman"/>
          <w:u w:val="single"/>
          <w:lang w:val="lt-LT" w:eastAsia="lt-LT"/>
        </w:rPr>
      </w:pPr>
      <w:r>
        <w:rPr>
          <w:rFonts w:ascii="Wingdings 2" w:eastAsia="Wingdings 2" w:hAnsi="Wingdings 2" w:cs="Wingdings 2"/>
          <w:sz w:val="28"/>
          <w:szCs w:val="28"/>
          <w:lang w:val="lt-LT"/>
        </w:rPr>
        <w:t></w:t>
      </w:r>
      <w:r>
        <w:rPr>
          <w:rFonts w:ascii="Times New Roman" w:hAnsi="Times New Roman"/>
          <w:lang w:val="lt-LT" w:eastAsia="lt-LT"/>
        </w:rPr>
        <w:t>projektavimą (eskizai, informacijos paieška, brėžinys);</w:t>
      </w:r>
    </w:p>
    <w:p w:rsidR="00CD37E3" w:rsidRDefault="00634F0F">
      <w:pPr>
        <w:spacing w:line="276" w:lineRule="auto"/>
        <w:ind w:left="1080"/>
        <w:rPr>
          <w:rFonts w:ascii="Times New Roman" w:hAnsi="Times New Roman"/>
          <w:u w:val="single"/>
          <w:lang w:val="lt-LT" w:eastAsia="lt-LT"/>
        </w:rPr>
      </w:pPr>
      <w:r>
        <w:rPr>
          <w:rFonts w:ascii="Wingdings 2" w:eastAsia="Wingdings 2" w:hAnsi="Wingdings 2" w:cs="Wingdings 2"/>
          <w:sz w:val="28"/>
          <w:szCs w:val="28"/>
          <w:lang w:val="lt-LT"/>
        </w:rPr>
        <w:t></w:t>
      </w:r>
      <w:r>
        <w:rPr>
          <w:rFonts w:ascii="Times New Roman" w:hAnsi="Times New Roman"/>
          <w:lang w:val="lt-LT" w:eastAsia="lt-LT"/>
        </w:rPr>
        <w:t>dirbinį (gamybos procesą);</w:t>
      </w:r>
    </w:p>
    <w:p w:rsidR="00CD37E3" w:rsidRDefault="00634F0F">
      <w:pPr>
        <w:spacing w:line="276" w:lineRule="auto"/>
        <w:ind w:left="1080"/>
        <w:rPr>
          <w:rFonts w:ascii="Times New Roman" w:hAnsi="Times New Roman"/>
          <w:lang w:val="lt-LT" w:eastAsia="lt-LT"/>
        </w:rPr>
      </w:pPr>
      <w:r>
        <w:rPr>
          <w:rFonts w:ascii="Wingdings 2" w:eastAsia="Wingdings 2" w:hAnsi="Wingdings 2" w:cs="Wingdings 2"/>
          <w:sz w:val="28"/>
          <w:szCs w:val="28"/>
          <w:lang w:val="lt-LT"/>
        </w:rPr>
        <w:t></w:t>
      </w:r>
      <w:r>
        <w:rPr>
          <w:rFonts w:ascii="Times New Roman" w:hAnsi="Times New Roman"/>
          <w:lang w:val="lt-LT" w:eastAsia="lt-LT"/>
        </w:rPr>
        <w:t>papildomą dirbinį;</w:t>
      </w:r>
    </w:p>
    <w:p w:rsidR="00CD37E3" w:rsidRDefault="00634F0F">
      <w:pPr>
        <w:tabs>
          <w:tab w:val="left" w:pos="540"/>
        </w:tabs>
        <w:ind w:left="1080" w:firstLine="54"/>
        <w:jc w:val="both"/>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 xml:space="preserve"> dalyvavimą miesto renginiuose, respublikiniuose konkursuose, parodose.</w:t>
      </w:r>
    </w:p>
    <w:p w:rsidR="00CD37E3" w:rsidRDefault="00634F0F" w:rsidP="009D45C0">
      <w:pPr>
        <w:spacing w:line="276" w:lineRule="auto"/>
        <w:ind w:left="1080" w:hanging="229"/>
        <w:rPr>
          <w:rFonts w:ascii="Times New Roman" w:hAnsi="Times New Roman"/>
          <w:lang w:val="lt-LT"/>
        </w:rPr>
      </w:pPr>
      <w:r>
        <w:rPr>
          <w:rFonts w:ascii="Times New Roman" w:hAnsi="Times New Roman"/>
          <w:lang w:val="lt-LT"/>
        </w:rPr>
        <w:t xml:space="preserve">Mokinių pastangos vertinamos </w:t>
      </w:r>
      <w:r>
        <w:rPr>
          <w:rFonts w:ascii="Times New Roman" w:hAnsi="Times New Roman"/>
          <w:b/>
          <w:lang w:val="lt-LT"/>
        </w:rPr>
        <w:t xml:space="preserve">kaupiamuoju </w:t>
      </w:r>
      <w:r>
        <w:rPr>
          <w:rFonts w:ascii="Times New Roman" w:hAnsi="Times New Roman"/>
          <w:lang w:val="lt-LT"/>
        </w:rPr>
        <w:t xml:space="preserve">vertinimu mokymosi motyvacijai skatinti už: </w:t>
      </w:r>
    </w:p>
    <w:p w:rsidR="00CD37E3" w:rsidRDefault="00634F0F">
      <w:pPr>
        <w:spacing w:line="276" w:lineRule="auto"/>
        <w:ind w:left="720" w:firstLine="360"/>
        <w:rPr>
          <w:rFonts w:ascii="Times New Roman" w:hAnsi="Times New Roman"/>
          <w:lang w:val="lt-LT" w:eastAsia="lt-LT"/>
        </w:rPr>
      </w:pPr>
      <w:r>
        <w:rPr>
          <w:rFonts w:ascii="Wingdings 2" w:eastAsia="Wingdings 2" w:hAnsi="Wingdings 2" w:cs="Wingdings 2"/>
          <w:sz w:val="28"/>
          <w:szCs w:val="28"/>
          <w:lang w:val="lt-LT"/>
        </w:rPr>
        <w:t></w:t>
      </w:r>
      <w:r>
        <w:rPr>
          <w:rFonts w:ascii="Times New Roman" w:hAnsi="Times New Roman"/>
          <w:lang w:val="lt-LT" w:eastAsia="lt-LT"/>
        </w:rPr>
        <w:t>pasiruošimą pamokai ir darbą pamokoje;</w:t>
      </w:r>
    </w:p>
    <w:p w:rsidR="00CD37E3" w:rsidRDefault="00634F0F">
      <w:pPr>
        <w:spacing w:line="276" w:lineRule="auto"/>
        <w:ind w:left="720" w:firstLine="360"/>
        <w:rPr>
          <w:rFonts w:ascii="Times New Roman" w:hAnsi="Times New Roman"/>
          <w:lang w:val="lt-LT" w:eastAsia="lt-LT"/>
        </w:rPr>
      </w:pPr>
      <w:r>
        <w:rPr>
          <w:rFonts w:ascii="Wingdings 2" w:eastAsia="Wingdings 2" w:hAnsi="Wingdings 2" w:cs="Wingdings 2"/>
          <w:sz w:val="28"/>
          <w:szCs w:val="28"/>
          <w:lang w:val="lt-LT"/>
        </w:rPr>
        <w:t></w:t>
      </w:r>
      <w:r>
        <w:rPr>
          <w:rFonts w:ascii="Times New Roman" w:hAnsi="Times New Roman"/>
          <w:lang w:val="lt-LT" w:eastAsia="lt-LT"/>
        </w:rPr>
        <w:t xml:space="preserve">kūrybiškumą; </w:t>
      </w:r>
    </w:p>
    <w:p w:rsidR="00CD37E3" w:rsidRDefault="00634F0F">
      <w:pPr>
        <w:spacing w:line="276" w:lineRule="auto"/>
        <w:ind w:left="720" w:firstLine="360"/>
        <w:rPr>
          <w:rFonts w:ascii="Times New Roman" w:hAnsi="Times New Roman"/>
          <w:lang w:val="lt-LT" w:eastAsia="lt-LT"/>
        </w:rPr>
      </w:pPr>
      <w:r>
        <w:rPr>
          <w:rFonts w:ascii="Wingdings 2" w:eastAsia="Wingdings 2" w:hAnsi="Wingdings 2" w:cs="Wingdings 2"/>
          <w:sz w:val="28"/>
          <w:szCs w:val="28"/>
          <w:lang w:val="lt-LT"/>
        </w:rPr>
        <w:t></w:t>
      </w:r>
      <w:r>
        <w:rPr>
          <w:rFonts w:ascii="Times New Roman" w:hAnsi="Times New Roman"/>
          <w:lang w:val="lt-LT" w:eastAsia="lt-LT"/>
        </w:rPr>
        <w:t>pagalbą draugui;</w:t>
      </w:r>
    </w:p>
    <w:p w:rsidR="00CD37E3" w:rsidRDefault="00634F0F">
      <w:pPr>
        <w:spacing w:line="276" w:lineRule="auto"/>
        <w:ind w:left="720" w:firstLine="360"/>
        <w:rPr>
          <w:rFonts w:ascii="Times New Roman" w:hAnsi="Times New Roman"/>
          <w:b/>
          <w:lang w:val="lt-LT"/>
        </w:rPr>
      </w:pPr>
      <w:r>
        <w:rPr>
          <w:rFonts w:ascii="Wingdings 2" w:eastAsia="Wingdings 2" w:hAnsi="Wingdings 2" w:cs="Wingdings 2"/>
          <w:sz w:val="28"/>
          <w:szCs w:val="28"/>
          <w:lang w:val="lt-LT"/>
        </w:rPr>
        <w:t></w:t>
      </w:r>
      <w:r>
        <w:rPr>
          <w:rFonts w:ascii="Times New Roman" w:hAnsi="Times New Roman"/>
          <w:lang w:val="lt-LT" w:eastAsia="lt-LT"/>
        </w:rPr>
        <w:t>papildomus nedidelės apimties darbus.</w:t>
      </w:r>
    </w:p>
    <w:p w:rsidR="00CD37E3" w:rsidRDefault="00CD37E3">
      <w:pPr>
        <w:spacing w:line="276" w:lineRule="auto"/>
        <w:ind w:left="360" w:firstLine="180"/>
        <w:jc w:val="center"/>
        <w:rPr>
          <w:rFonts w:ascii="Times New Roman" w:hAnsi="Times New Roman"/>
          <w:b/>
          <w:lang w:val="lt-LT" w:eastAsia="lt-LT"/>
        </w:rPr>
      </w:pPr>
    </w:p>
    <w:p w:rsidR="00CD37E3" w:rsidRDefault="00634F0F">
      <w:pPr>
        <w:spacing w:line="276" w:lineRule="auto"/>
        <w:ind w:left="360" w:firstLine="180"/>
        <w:jc w:val="center"/>
        <w:rPr>
          <w:rFonts w:ascii="Times New Roman" w:hAnsi="Times New Roman"/>
          <w:b/>
          <w:lang w:val="lt-LT" w:eastAsia="lt-LT"/>
        </w:rPr>
      </w:pPr>
      <w:r>
        <w:rPr>
          <w:rFonts w:ascii="Times New Roman" w:hAnsi="Times New Roman"/>
          <w:b/>
          <w:lang w:val="lt-LT" w:eastAsia="lt-LT"/>
        </w:rPr>
        <w:t>Vertinimo kriterijai</w:t>
      </w:r>
    </w:p>
    <w:tbl>
      <w:tblPr>
        <w:tblW w:w="9629" w:type="dxa"/>
        <w:tblLayout w:type="fixed"/>
        <w:tblLook w:val="01E0" w:firstRow="1" w:lastRow="1" w:firstColumn="1" w:lastColumn="1" w:noHBand="0" w:noVBand="0"/>
      </w:tblPr>
      <w:tblGrid>
        <w:gridCol w:w="1339"/>
        <w:gridCol w:w="2200"/>
        <w:gridCol w:w="6090"/>
      </w:tblGrid>
      <w:tr w:rsidR="00CD37E3" w:rsidTr="009D45C0">
        <w:tc>
          <w:tcPr>
            <w:tcW w:w="1339" w:type="dxa"/>
            <w:tcBorders>
              <w:top w:val="single" w:sz="4" w:space="0" w:color="000000"/>
              <w:left w:val="single" w:sz="4" w:space="0" w:color="000000"/>
              <w:bottom w:val="single" w:sz="4" w:space="0" w:color="000000"/>
              <w:right w:val="single" w:sz="4" w:space="0" w:color="000000"/>
            </w:tcBorders>
          </w:tcPr>
          <w:p w:rsidR="00CD37E3" w:rsidRDefault="00634F0F">
            <w:pPr>
              <w:widowControl w:val="0"/>
              <w:spacing w:line="276" w:lineRule="auto"/>
              <w:jc w:val="center"/>
              <w:rPr>
                <w:rFonts w:ascii="Times New Roman" w:hAnsi="Times New Roman"/>
                <w:lang w:val="lt-LT" w:eastAsia="lt-LT"/>
              </w:rPr>
            </w:pPr>
            <w:r>
              <w:rPr>
                <w:rFonts w:ascii="Times New Roman" w:hAnsi="Times New Roman"/>
                <w:lang w:val="lt-LT" w:eastAsia="lt-LT"/>
              </w:rPr>
              <w:t>Pažymys</w:t>
            </w:r>
          </w:p>
        </w:tc>
        <w:tc>
          <w:tcPr>
            <w:tcW w:w="2200" w:type="dxa"/>
            <w:tcBorders>
              <w:top w:val="single" w:sz="4" w:space="0" w:color="000000"/>
              <w:left w:val="single" w:sz="4" w:space="0" w:color="000000"/>
              <w:bottom w:val="single" w:sz="4" w:space="0" w:color="000000"/>
              <w:right w:val="single" w:sz="4" w:space="0" w:color="000000"/>
            </w:tcBorders>
          </w:tcPr>
          <w:p w:rsidR="00CD37E3" w:rsidRDefault="00634F0F">
            <w:pPr>
              <w:widowControl w:val="0"/>
              <w:spacing w:line="276" w:lineRule="auto"/>
              <w:jc w:val="center"/>
              <w:rPr>
                <w:rFonts w:ascii="Times New Roman" w:hAnsi="Times New Roman"/>
                <w:lang w:val="lt-LT" w:eastAsia="lt-LT"/>
              </w:rPr>
            </w:pPr>
            <w:r>
              <w:rPr>
                <w:rFonts w:ascii="Times New Roman" w:hAnsi="Times New Roman"/>
                <w:lang w:val="lt-LT" w:eastAsia="lt-LT"/>
              </w:rPr>
              <w:t>Pasiekimų lygis</w:t>
            </w:r>
          </w:p>
        </w:tc>
        <w:tc>
          <w:tcPr>
            <w:tcW w:w="6090" w:type="dxa"/>
            <w:tcBorders>
              <w:top w:val="single" w:sz="4" w:space="0" w:color="000000"/>
              <w:left w:val="single" w:sz="4" w:space="0" w:color="000000"/>
              <w:bottom w:val="single" w:sz="4" w:space="0" w:color="000000"/>
              <w:right w:val="single" w:sz="4" w:space="0" w:color="000000"/>
            </w:tcBorders>
          </w:tcPr>
          <w:p w:rsidR="00CD37E3" w:rsidRDefault="00634F0F">
            <w:pPr>
              <w:widowControl w:val="0"/>
              <w:spacing w:line="276" w:lineRule="auto"/>
              <w:jc w:val="center"/>
              <w:rPr>
                <w:rFonts w:ascii="Times New Roman" w:hAnsi="Times New Roman"/>
                <w:lang w:val="lt-LT" w:eastAsia="lt-LT"/>
              </w:rPr>
            </w:pPr>
            <w:r>
              <w:rPr>
                <w:rFonts w:ascii="Times New Roman" w:hAnsi="Times New Roman"/>
                <w:lang w:val="lt-LT" w:eastAsia="lt-LT"/>
              </w:rPr>
              <w:t>Vertinimo kriterijai (žinios, gebėjimai)</w:t>
            </w:r>
          </w:p>
        </w:tc>
      </w:tr>
      <w:tr w:rsidR="00CD37E3" w:rsidTr="009D45C0">
        <w:tc>
          <w:tcPr>
            <w:tcW w:w="1339" w:type="dxa"/>
            <w:tcBorders>
              <w:top w:val="single" w:sz="4" w:space="0" w:color="000000"/>
              <w:left w:val="single" w:sz="4" w:space="0" w:color="000000"/>
              <w:bottom w:val="single" w:sz="4" w:space="0" w:color="000000"/>
              <w:right w:val="single" w:sz="4" w:space="0" w:color="000000"/>
            </w:tcBorders>
            <w:vAlign w:val="center"/>
          </w:tcPr>
          <w:p w:rsidR="00CD37E3" w:rsidRDefault="00634F0F" w:rsidP="00F44155">
            <w:pPr>
              <w:widowControl w:val="0"/>
              <w:jc w:val="center"/>
              <w:rPr>
                <w:rFonts w:ascii="Times New Roman" w:hAnsi="Times New Roman"/>
                <w:lang w:val="lt-LT" w:eastAsia="lt-LT"/>
              </w:rPr>
            </w:pPr>
            <w:r>
              <w:rPr>
                <w:rFonts w:ascii="Times New Roman" w:hAnsi="Times New Roman"/>
                <w:lang w:val="lt-LT" w:eastAsia="lt-LT"/>
              </w:rPr>
              <w:t>10</w:t>
            </w:r>
          </w:p>
        </w:tc>
        <w:tc>
          <w:tcPr>
            <w:tcW w:w="2200" w:type="dxa"/>
            <w:vMerge w:val="restart"/>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eastAsia="lt-LT"/>
              </w:rPr>
            </w:pPr>
            <w:r>
              <w:rPr>
                <w:rFonts w:ascii="Times New Roman" w:hAnsi="Times New Roman"/>
                <w:lang w:val="lt-LT" w:eastAsia="lt-LT"/>
              </w:rPr>
              <w:t>Aukštesnysis lygis</w:t>
            </w:r>
          </w:p>
        </w:tc>
        <w:tc>
          <w:tcPr>
            <w:tcW w:w="6090"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lang w:val="lt-LT" w:eastAsia="lt-LT"/>
              </w:rPr>
            </w:pPr>
            <w:r>
              <w:rPr>
                <w:rFonts w:ascii="Times New Roman" w:hAnsi="Times New Roman"/>
                <w:lang w:val="lt-LT" w:eastAsia="lt-LT"/>
              </w:rPr>
              <w:t>Mokinys žino teoriją ir geba ją pritaikyti praktikoje. Užduotis atlieka kūrybiškai, iki galo, kokybiškai. Laikosi darbo saugos reikalavimų</w:t>
            </w:r>
          </w:p>
        </w:tc>
      </w:tr>
      <w:tr w:rsidR="00CD37E3" w:rsidTr="009D45C0">
        <w:tc>
          <w:tcPr>
            <w:tcW w:w="1339" w:type="dxa"/>
            <w:tcBorders>
              <w:top w:val="single" w:sz="4" w:space="0" w:color="000000"/>
              <w:left w:val="single" w:sz="4" w:space="0" w:color="000000"/>
              <w:bottom w:val="single" w:sz="4" w:space="0" w:color="000000"/>
              <w:right w:val="single" w:sz="4" w:space="0" w:color="000000"/>
            </w:tcBorders>
            <w:vAlign w:val="center"/>
          </w:tcPr>
          <w:p w:rsidR="00CD37E3" w:rsidRDefault="00634F0F" w:rsidP="00F44155">
            <w:pPr>
              <w:widowControl w:val="0"/>
              <w:jc w:val="center"/>
              <w:rPr>
                <w:rFonts w:ascii="Times New Roman" w:hAnsi="Times New Roman"/>
                <w:lang w:val="lt-LT" w:eastAsia="lt-LT"/>
              </w:rPr>
            </w:pPr>
            <w:r>
              <w:rPr>
                <w:rFonts w:ascii="Times New Roman" w:hAnsi="Times New Roman"/>
                <w:lang w:val="lt-LT" w:eastAsia="lt-LT"/>
              </w:rPr>
              <w:t>9</w:t>
            </w:r>
          </w:p>
        </w:tc>
        <w:tc>
          <w:tcPr>
            <w:tcW w:w="2200"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rPr>
                <w:rFonts w:ascii="Times New Roman" w:hAnsi="Times New Roman"/>
                <w:lang w:val="lt-LT" w:eastAsia="lt-LT"/>
              </w:rPr>
            </w:pPr>
          </w:p>
        </w:tc>
        <w:tc>
          <w:tcPr>
            <w:tcW w:w="6090"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lang w:val="lt-LT" w:eastAsia="lt-LT"/>
              </w:rPr>
            </w:pPr>
            <w:r>
              <w:rPr>
                <w:rFonts w:ascii="Times New Roman" w:hAnsi="Times New Roman"/>
                <w:lang w:val="lt-LT" w:eastAsia="lt-LT"/>
              </w:rPr>
              <w:t>Žino teoriją, bet praktikoje pritaiko ne visą ir ne visada. Užduotis atlieka laiku, bet yra trūkumų, kuriuos ištaiso padedant mokytojui. Nėra darbo saugos reikalavimų pažeidimų. Pažįsta įrankius ir medžiagas</w:t>
            </w:r>
          </w:p>
        </w:tc>
      </w:tr>
      <w:tr w:rsidR="00CD37E3" w:rsidRPr="00363935" w:rsidTr="009D45C0">
        <w:tc>
          <w:tcPr>
            <w:tcW w:w="1339" w:type="dxa"/>
            <w:tcBorders>
              <w:top w:val="single" w:sz="4" w:space="0" w:color="000000"/>
              <w:left w:val="single" w:sz="4" w:space="0" w:color="000000"/>
              <w:bottom w:val="single" w:sz="4" w:space="0" w:color="000000"/>
              <w:right w:val="single" w:sz="4" w:space="0" w:color="000000"/>
            </w:tcBorders>
            <w:vAlign w:val="center"/>
          </w:tcPr>
          <w:p w:rsidR="00CD37E3" w:rsidRDefault="00634F0F" w:rsidP="00F44155">
            <w:pPr>
              <w:widowControl w:val="0"/>
              <w:jc w:val="center"/>
              <w:rPr>
                <w:rFonts w:ascii="Times New Roman" w:hAnsi="Times New Roman"/>
                <w:lang w:val="lt-LT" w:eastAsia="lt-LT"/>
              </w:rPr>
            </w:pPr>
            <w:r>
              <w:rPr>
                <w:rFonts w:ascii="Times New Roman" w:hAnsi="Times New Roman"/>
                <w:lang w:val="lt-LT" w:eastAsia="lt-LT"/>
              </w:rPr>
              <w:t>8</w:t>
            </w:r>
          </w:p>
        </w:tc>
        <w:tc>
          <w:tcPr>
            <w:tcW w:w="2200" w:type="dxa"/>
            <w:vMerge w:val="restart"/>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eastAsia="lt-LT"/>
              </w:rPr>
            </w:pPr>
            <w:r>
              <w:rPr>
                <w:rFonts w:ascii="Times New Roman" w:hAnsi="Times New Roman"/>
                <w:lang w:val="lt-LT" w:eastAsia="lt-LT"/>
              </w:rPr>
              <w:t>Pagrindinis lygis</w:t>
            </w:r>
          </w:p>
        </w:tc>
        <w:tc>
          <w:tcPr>
            <w:tcW w:w="6090"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lang w:val="lt-LT" w:eastAsia="lt-LT"/>
              </w:rPr>
            </w:pPr>
            <w:r>
              <w:rPr>
                <w:rFonts w:ascii="Times New Roman" w:hAnsi="Times New Roman"/>
                <w:lang w:val="lt-LT" w:eastAsia="lt-LT"/>
              </w:rPr>
              <w:t>Sunkiai pritaiko teorines žinias. Užduotis atlieka kūrybiškai, bet reikalavimus atitinka tik iš dalies. Pasitaiko darbo saugos reikalavimų pažeidimų, kurie po perspėjimo  nebekartojami. Darbo veiksmai nėra tikslūs</w:t>
            </w:r>
          </w:p>
        </w:tc>
      </w:tr>
      <w:tr w:rsidR="00CD37E3" w:rsidRPr="00363935" w:rsidTr="009D45C0">
        <w:tc>
          <w:tcPr>
            <w:tcW w:w="1339" w:type="dxa"/>
            <w:tcBorders>
              <w:top w:val="single" w:sz="4" w:space="0" w:color="000000"/>
              <w:left w:val="single" w:sz="4" w:space="0" w:color="000000"/>
              <w:bottom w:val="single" w:sz="4" w:space="0" w:color="000000"/>
              <w:right w:val="single" w:sz="4" w:space="0" w:color="000000"/>
            </w:tcBorders>
            <w:vAlign w:val="center"/>
          </w:tcPr>
          <w:p w:rsidR="00CD37E3" w:rsidRDefault="00634F0F" w:rsidP="00F44155">
            <w:pPr>
              <w:widowControl w:val="0"/>
              <w:jc w:val="center"/>
              <w:rPr>
                <w:rFonts w:ascii="Times New Roman" w:hAnsi="Times New Roman"/>
                <w:lang w:val="lt-LT" w:eastAsia="lt-LT"/>
              </w:rPr>
            </w:pPr>
            <w:r>
              <w:rPr>
                <w:rFonts w:ascii="Times New Roman" w:hAnsi="Times New Roman"/>
                <w:lang w:val="lt-LT" w:eastAsia="lt-LT"/>
              </w:rPr>
              <w:t>7</w:t>
            </w:r>
          </w:p>
        </w:tc>
        <w:tc>
          <w:tcPr>
            <w:tcW w:w="2200"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rPr>
                <w:rFonts w:ascii="Times New Roman" w:hAnsi="Times New Roman"/>
                <w:lang w:val="lt-LT" w:eastAsia="lt-LT"/>
              </w:rPr>
            </w:pPr>
          </w:p>
        </w:tc>
        <w:tc>
          <w:tcPr>
            <w:tcW w:w="6090"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lang w:val="lt-LT" w:eastAsia="lt-LT"/>
              </w:rPr>
            </w:pPr>
            <w:r>
              <w:rPr>
                <w:rFonts w:ascii="Times New Roman" w:hAnsi="Times New Roman"/>
                <w:lang w:val="lt-LT" w:eastAsia="lt-LT"/>
              </w:rPr>
              <w:t>Labai mažai pritaiko teorines žinias. Nedidelis aktyvumas, Pastangos atlikti užduotį yra, bet užduotis  nebaigta (atlikta  ~ 75 % užduoties)</w:t>
            </w:r>
          </w:p>
        </w:tc>
      </w:tr>
      <w:tr w:rsidR="00CD37E3" w:rsidTr="009D45C0">
        <w:tc>
          <w:tcPr>
            <w:tcW w:w="1339" w:type="dxa"/>
            <w:tcBorders>
              <w:top w:val="single" w:sz="4" w:space="0" w:color="000000"/>
              <w:left w:val="single" w:sz="4" w:space="0" w:color="000000"/>
              <w:bottom w:val="single" w:sz="4" w:space="0" w:color="000000"/>
              <w:right w:val="single" w:sz="4" w:space="0" w:color="000000"/>
            </w:tcBorders>
            <w:vAlign w:val="center"/>
          </w:tcPr>
          <w:p w:rsidR="00CD37E3" w:rsidRDefault="00634F0F" w:rsidP="00F44155">
            <w:pPr>
              <w:widowControl w:val="0"/>
              <w:jc w:val="center"/>
              <w:rPr>
                <w:rFonts w:ascii="Times New Roman" w:hAnsi="Times New Roman"/>
                <w:lang w:val="lt-LT" w:eastAsia="lt-LT"/>
              </w:rPr>
            </w:pPr>
            <w:r>
              <w:rPr>
                <w:rFonts w:ascii="Times New Roman" w:hAnsi="Times New Roman"/>
                <w:lang w:val="lt-LT" w:eastAsia="lt-LT"/>
              </w:rPr>
              <w:t>6</w:t>
            </w:r>
          </w:p>
        </w:tc>
        <w:tc>
          <w:tcPr>
            <w:tcW w:w="2200" w:type="dxa"/>
            <w:vMerge w:val="restart"/>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eastAsia="lt-LT"/>
              </w:rPr>
            </w:pPr>
            <w:r>
              <w:rPr>
                <w:rFonts w:ascii="Times New Roman" w:hAnsi="Times New Roman"/>
                <w:lang w:val="lt-LT" w:eastAsia="lt-LT"/>
              </w:rPr>
              <w:t>Patenkinamas lygis</w:t>
            </w:r>
          </w:p>
        </w:tc>
        <w:tc>
          <w:tcPr>
            <w:tcW w:w="6090"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lang w:val="lt-LT" w:eastAsia="lt-LT"/>
              </w:rPr>
            </w:pPr>
            <w:r>
              <w:rPr>
                <w:rFonts w:ascii="Times New Roman" w:hAnsi="Times New Roman"/>
                <w:lang w:val="lt-LT" w:eastAsia="lt-LT"/>
              </w:rPr>
              <w:t>Teorinės žinios - minimalios, praktikoje  beveik nemoka pritaikyti. Pastangos atlikti užduotį yra, bet neduoda reikiamo rezultato (atlikta~ 50%  užduoties). Yra darbo saugos pažeidimų (kartoja ir po perspėjimo)</w:t>
            </w:r>
          </w:p>
        </w:tc>
      </w:tr>
      <w:tr w:rsidR="00CD37E3" w:rsidTr="009D45C0">
        <w:tc>
          <w:tcPr>
            <w:tcW w:w="1339" w:type="dxa"/>
            <w:tcBorders>
              <w:top w:val="single" w:sz="4" w:space="0" w:color="000000"/>
              <w:left w:val="single" w:sz="4" w:space="0" w:color="000000"/>
              <w:bottom w:val="single" w:sz="4" w:space="0" w:color="000000"/>
              <w:right w:val="single" w:sz="4" w:space="0" w:color="000000"/>
            </w:tcBorders>
            <w:vAlign w:val="center"/>
          </w:tcPr>
          <w:p w:rsidR="00CD37E3" w:rsidRDefault="00634F0F" w:rsidP="00F44155">
            <w:pPr>
              <w:widowControl w:val="0"/>
              <w:jc w:val="center"/>
              <w:rPr>
                <w:rFonts w:ascii="Times New Roman" w:hAnsi="Times New Roman"/>
                <w:lang w:val="lt-LT" w:eastAsia="lt-LT"/>
              </w:rPr>
            </w:pPr>
            <w:r>
              <w:rPr>
                <w:rFonts w:ascii="Times New Roman" w:hAnsi="Times New Roman"/>
                <w:lang w:val="lt-LT" w:eastAsia="lt-LT"/>
              </w:rPr>
              <w:t>5</w:t>
            </w:r>
          </w:p>
        </w:tc>
        <w:tc>
          <w:tcPr>
            <w:tcW w:w="2200"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rPr>
                <w:rFonts w:ascii="Times New Roman" w:hAnsi="Times New Roman"/>
                <w:lang w:val="lt-LT" w:eastAsia="lt-LT"/>
              </w:rPr>
            </w:pPr>
          </w:p>
        </w:tc>
        <w:tc>
          <w:tcPr>
            <w:tcW w:w="6090"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lang w:val="lt-LT" w:eastAsia="lt-LT"/>
              </w:rPr>
            </w:pPr>
            <w:r>
              <w:rPr>
                <w:rFonts w:ascii="Times New Roman" w:hAnsi="Times New Roman"/>
                <w:lang w:val="lt-LT" w:eastAsia="lt-LT"/>
              </w:rPr>
              <w:t>Teorinės žinios minimalios (pažįsta  įrankius, medžiagas). Dalį jų, mokytojui padedant, pavyksta pritaikyti praktinėje veikloje. Kūrybiškumas minimalus. Dažni darbo saugos reikalavimų pažeidimai</w:t>
            </w:r>
          </w:p>
        </w:tc>
      </w:tr>
      <w:tr w:rsidR="00CD37E3" w:rsidRPr="00363935" w:rsidTr="009D45C0">
        <w:tc>
          <w:tcPr>
            <w:tcW w:w="1339" w:type="dxa"/>
            <w:tcBorders>
              <w:top w:val="single" w:sz="4" w:space="0" w:color="000000"/>
              <w:left w:val="single" w:sz="4" w:space="0" w:color="000000"/>
              <w:bottom w:val="single" w:sz="4" w:space="0" w:color="000000"/>
              <w:right w:val="single" w:sz="4" w:space="0" w:color="000000"/>
            </w:tcBorders>
            <w:vAlign w:val="center"/>
          </w:tcPr>
          <w:p w:rsidR="00CD37E3" w:rsidRDefault="00634F0F" w:rsidP="00F44155">
            <w:pPr>
              <w:widowControl w:val="0"/>
              <w:jc w:val="center"/>
              <w:rPr>
                <w:rFonts w:ascii="Times New Roman" w:hAnsi="Times New Roman"/>
                <w:lang w:val="lt-LT" w:eastAsia="lt-LT"/>
              </w:rPr>
            </w:pPr>
            <w:r>
              <w:rPr>
                <w:rFonts w:ascii="Times New Roman" w:hAnsi="Times New Roman"/>
                <w:lang w:val="lt-LT" w:eastAsia="lt-LT"/>
              </w:rPr>
              <w:t>4</w:t>
            </w:r>
          </w:p>
        </w:tc>
        <w:tc>
          <w:tcPr>
            <w:tcW w:w="2200"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eastAsia="lt-LT"/>
              </w:rPr>
            </w:pPr>
            <w:r>
              <w:rPr>
                <w:rFonts w:ascii="Times New Roman" w:hAnsi="Times New Roman"/>
                <w:lang w:val="lt-LT" w:eastAsia="lt-LT"/>
              </w:rPr>
              <w:t>Slenkstinis lygis</w:t>
            </w:r>
          </w:p>
        </w:tc>
        <w:tc>
          <w:tcPr>
            <w:tcW w:w="6090"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lang w:val="lt-LT" w:eastAsia="lt-LT"/>
              </w:rPr>
            </w:pPr>
            <w:r>
              <w:rPr>
                <w:rFonts w:ascii="Times New Roman" w:hAnsi="Times New Roman"/>
                <w:lang w:val="lt-LT" w:eastAsia="lt-LT"/>
              </w:rPr>
              <w:t>Teorinės žinios minimalios, panaudoti praktikoje nemoka. Minimalios pastangos atlikti užduotį. Daug darbo saugos reikalavimų pažeidimų</w:t>
            </w:r>
          </w:p>
        </w:tc>
      </w:tr>
      <w:tr w:rsidR="00CD37E3" w:rsidTr="009D45C0">
        <w:tc>
          <w:tcPr>
            <w:tcW w:w="1339" w:type="dxa"/>
            <w:tcBorders>
              <w:top w:val="single" w:sz="4" w:space="0" w:color="000000"/>
              <w:left w:val="single" w:sz="4" w:space="0" w:color="000000"/>
              <w:bottom w:val="single" w:sz="4" w:space="0" w:color="000000"/>
              <w:right w:val="single" w:sz="4" w:space="0" w:color="000000"/>
            </w:tcBorders>
            <w:vAlign w:val="center"/>
          </w:tcPr>
          <w:p w:rsidR="00CD37E3" w:rsidRDefault="00634F0F" w:rsidP="00F44155">
            <w:pPr>
              <w:widowControl w:val="0"/>
              <w:jc w:val="center"/>
              <w:rPr>
                <w:rFonts w:ascii="Times New Roman" w:hAnsi="Times New Roman"/>
                <w:lang w:val="lt-LT" w:eastAsia="lt-LT"/>
              </w:rPr>
            </w:pPr>
            <w:r>
              <w:rPr>
                <w:rFonts w:ascii="Times New Roman" w:hAnsi="Times New Roman"/>
                <w:lang w:val="lt-LT" w:eastAsia="lt-LT"/>
              </w:rPr>
              <w:t>3</w:t>
            </w:r>
          </w:p>
        </w:tc>
        <w:tc>
          <w:tcPr>
            <w:tcW w:w="2200" w:type="dxa"/>
            <w:vMerge w:val="restart"/>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eastAsia="lt-LT"/>
              </w:rPr>
            </w:pPr>
            <w:r>
              <w:rPr>
                <w:rFonts w:ascii="Times New Roman" w:hAnsi="Times New Roman"/>
                <w:lang w:val="lt-LT" w:eastAsia="lt-LT"/>
              </w:rPr>
              <w:t>Nepasiektas slenkstinis lygis</w:t>
            </w:r>
          </w:p>
        </w:tc>
        <w:tc>
          <w:tcPr>
            <w:tcW w:w="6090"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lang w:val="lt-LT" w:eastAsia="lt-LT"/>
              </w:rPr>
            </w:pPr>
            <w:r>
              <w:rPr>
                <w:rFonts w:ascii="Times New Roman" w:hAnsi="Times New Roman"/>
                <w:lang w:val="lt-LT" w:eastAsia="lt-LT"/>
              </w:rPr>
              <w:t>Teorinių žinių nėra. Praktinė užduotis tik pradėta. Nuolat pažeidinėja darbo saugos reikalavimus. Nėra kūrybiškumo, past</w:t>
            </w:r>
            <w:r w:rsidR="00B85F76">
              <w:rPr>
                <w:rFonts w:ascii="Times New Roman" w:hAnsi="Times New Roman"/>
                <w:lang w:val="lt-LT" w:eastAsia="lt-LT"/>
              </w:rPr>
              <w:t>angų. Kartoja padarytas klaidas</w:t>
            </w:r>
          </w:p>
        </w:tc>
      </w:tr>
      <w:tr w:rsidR="00CD37E3" w:rsidRPr="00363935" w:rsidTr="009D45C0">
        <w:tc>
          <w:tcPr>
            <w:tcW w:w="1339" w:type="dxa"/>
            <w:tcBorders>
              <w:top w:val="single" w:sz="4" w:space="0" w:color="000000"/>
              <w:left w:val="single" w:sz="4" w:space="0" w:color="000000"/>
              <w:bottom w:val="single" w:sz="4" w:space="0" w:color="000000"/>
              <w:right w:val="single" w:sz="4" w:space="0" w:color="000000"/>
            </w:tcBorders>
            <w:vAlign w:val="center"/>
          </w:tcPr>
          <w:p w:rsidR="00CD37E3" w:rsidRDefault="00634F0F" w:rsidP="00F44155">
            <w:pPr>
              <w:widowControl w:val="0"/>
              <w:jc w:val="center"/>
              <w:rPr>
                <w:rFonts w:ascii="Times New Roman" w:hAnsi="Times New Roman"/>
                <w:lang w:val="lt-LT" w:eastAsia="lt-LT"/>
              </w:rPr>
            </w:pPr>
            <w:r>
              <w:rPr>
                <w:rFonts w:ascii="Times New Roman" w:hAnsi="Times New Roman"/>
                <w:lang w:val="lt-LT" w:eastAsia="lt-LT"/>
              </w:rPr>
              <w:t>2</w:t>
            </w:r>
          </w:p>
        </w:tc>
        <w:tc>
          <w:tcPr>
            <w:tcW w:w="2200"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rPr>
                <w:rFonts w:ascii="Times New Roman" w:hAnsi="Times New Roman"/>
                <w:lang w:val="lt-LT" w:eastAsia="lt-LT"/>
              </w:rPr>
            </w:pPr>
          </w:p>
        </w:tc>
        <w:tc>
          <w:tcPr>
            <w:tcW w:w="6090"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lang w:val="lt-LT" w:eastAsia="lt-LT"/>
              </w:rPr>
            </w:pPr>
            <w:r>
              <w:rPr>
                <w:rFonts w:ascii="Times New Roman" w:hAnsi="Times New Roman"/>
                <w:lang w:val="lt-LT" w:eastAsia="lt-LT"/>
              </w:rPr>
              <w:t>Nežino teorijos, neatlieka praktinių užduočių (tik pradeda ruošti reikiamas medžiagas), pažeid</w:t>
            </w:r>
            <w:r w:rsidR="00B85F76">
              <w:rPr>
                <w:rFonts w:ascii="Times New Roman" w:hAnsi="Times New Roman"/>
                <w:lang w:val="lt-LT" w:eastAsia="lt-LT"/>
              </w:rPr>
              <w:t xml:space="preserve">inėja darbo saugos </w:t>
            </w:r>
            <w:r w:rsidR="00B85F76">
              <w:rPr>
                <w:rFonts w:ascii="Times New Roman" w:hAnsi="Times New Roman"/>
                <w:lang w:val="lt-LT" w:eastAsia="lt-LT"/>
              </w:rPr>
              <w:lastRenderedPageBreak/>
              <w:t>reikalavimus</w:t>
            </w:r>
          </w:p>
        </w:tc>
      </w:tr>
      <w:tr w:rsidR="00CD37E3" w:rsidRPr="00363935" w:rsidTr="009D45C0">
        <w:tc>
          <w:tcPr>
            <w:tcW w:w="1339" w:type="dxa"/>
            <w:tcBorders>
              <w:top w:val="single" w:sz="4" w:space="0" w:color="000000"/>
              <w:left w:val="single" w:sz="4" w:space="0" w:color="000000"/>
              <w:bottom w:val="single" w:sz="4" w:space="0" w:color="000000"/>
              <w:right w:val="single" w:sz="4" w:space="0" w:color="000000"/>
            </w:tcBorders>
            <w:vAlign w:val="center"/>
          </w:tcPr>
          <w:p w:rsidR="00CD37E3" w:rsidRDefault="00634F0F" w:rsidP="00F44155">
            <w:pPr>
              <w:widowControl w:val="0"/>
              <w:jc w:val="center"/>
              <w:rPr>
                <w:rFonts w:ascii="Times New Roman" w:hAnsi="Times New Roman"/>
                <w:lang w:val="lt-LT" w:eastAsia="lt-LT"/>
              </w:rPr>
            </w:pPr>
            <w:r>
              <w:rPr>
                <w:rFonts w:ascii="Times New Roman" w:hAnsi="Times New Roman"/>
                <w:lang w:val="lt-LT" w:eastAsia="lt-LT"/>
              </w:rPr>
              <w:lastRenderedPageBreak/>
              <w:t>1</w:t>
            </w:r>
          </w:p>
        </w:tc>
        <w:tc>
          <w:tcPr>
            <w:tcW w:w="2200"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rPr>
                <w:rFonts w:ascii="Times New Roman" w:hAnsi="Times New Roman"/>
                <w:lang w:val="lt-LT" w:eastAsia="lt-LT"/>
              </w:rPr>
            </w:pPr>
          </w:p>
        </w:tc>
        <w:tc>
          <w:tcPr>
            <w:tcW w:w="6090" w:type="dxa"/>
            <w:tcBorders>
              <w:top w:val="single" w:sz="4" w:space="0" w:color="000000"/>
              <w:left w:val="single" w:sz="4" w:space="0" w:color="000000"/>
              <w:bottom w:val="single" w:sz="4" w:space="0" w:color="000000"/>
              <w:right w:val="single" w:sz="4" w:space="0" w:color="000000"/>
            </w:tcBorders>
          </w:tcPr>
          <w:p w:rsidR="00CD37E3" w:rsidRDefault="00634F0F">
            <w:pPr>
              <w:widowControl w:val="0"/>
              <w:jc w:val="both"/>
              <w:rPr>
                <w:rFonts w:ascii="Times New Roman" w:hAnsi="Times New Roman"/>
                <w:lang w:val="lt-LT" w:eastAsia="lt-LT"/>
              </w:rPr>
            </w:pPr>
            <w:r>
              <w:rPr>
                <w:rFonts w:ascii="Times New Roman" w:hAnsi="Times New Roman"/>
                <w:lang w:val="lt-LT" w:eastAsia="lt-LT"/>
              </w:rPr>
              <w:t>Nežino teorijos, net nepradeda ruošti medžiagų, įrank</w:t>
            </w:r>
            <w:r w:rsidR="00B85F76">
              <w:rPr>
                <w:rFonts w:ascii="Times New Roman" w:hAnsi="Times New Roman"/>
                <w:lang w:val="lt-LT" w:eastAsia="lt-LT"/>
              </w:rPr>
              <w:t>ių praktinėms užduotims atlikti</w:t>
            </w:r>
          </w:p>
        </w:tc>
      </w:tr>
    </w:tbl>
    <w:p w:rsidR="00CD37E3" w:rsidRDefault="00CD37E3">
      <w:pPr>
        <w:rPr>
          <w:rFonts w:ascii="Times New Roman" w:eastAsia="Times New Roman" w:hAnsi="Times New Roman"/>
          <w:b/>
          <w:bCs/>
          <w:lang w:val="lt-LT" w:eastAsia="lt-LT"/>
        </w:rPr>
      </w:pPr>
    </w:p>
    <w:p w:rsidR="00CD37E3" w:rsidRPr="00F44155" w:rsidRDefault="00CD37E3" w:rsidP="00F44155">
      <w:pPr>
        <w:jc w:val="center"/>
        <w:rPr>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Pr="00F9211C" w:rsidRDefault="00CD37E3">
      <w:pPr>
        <w:jc w:val="both"/>
        <w:rPr>
          <w:rFonts w:ascii="Times New Roman" w:hAnsi="Times New Roman"/>
          <w:b/>
          <w:bCs/>
          <w:lang w:val="lt-LT"/>
        </w:rPr>
      </w:pPr>
    </w:p>
    <w:p w:rsidR="00CD37E3" w:rsidRDefault="00CD37E3">
      <w:pPr>
        <w:jc w:val="both"/>
        <w:rPr>
          <w:rFonts w:ascii="Times New Roman" w:hAnsi="Times New Roman"/>
          <w:b/>
          <w:bCs/>
          <w:lang w:val="lt-LT"/>
        </w:rPr>
      </w:pPr>
    </w:p>
    <w:p w:rsidR="00D26EB0" w:rsidRDefault="00D26EB0">
      <w:pPr>
        <w:jc w:val="both"/>
        <w:rPr>
          <w:rFonts w:ascii="Times New Roman" w:hAnsi="Times New Roman"/>
          <w:b/>
          <w:bCs/>
          <w:lang w:val="lt-LT"/>
        </w:rPr>
      </w:pPr>
    </w:p>
    <w:p w:rsidR="00D26EB0" w:rsidRPr="00F9211C" w:rsidRDefault="00D26EB0">
      <w:pPr>
        <w:jc w:val="both"/>
        <w:rPr>
          <w:rFonts w:ascii="Times New Roman" w:hAnsi="Times New Roman"/>
          <w:b/>
          <w:bCs/>
          <w:lang w:val="lt-LT"/>
        </w:rPr>
      </w:pPr>
    </w:p>
    <w:p w:rsidR="00CD37E3" w:rsidRDefault="00CD37E3">
      <w:pPr>
        <w:ind w:left="5103"/>
        <w:jc w:val="both"/>
        <w:rPr>
          <w:rFonts w:ascii="Times New Roman" w:eastAsia="Calibri" w:hAnsi="Times New Roman"/>
          <w:kern w:val="2"/>
          <w:lang w:val="lt-LT"/>
        </w:rPr>
      </w:pPr>
    </w:p>
    <w:p w:rsidR="00CD37E3" w:rsidRDefault="00634F0F">
      <w:pPr>
        <w:ind w:left="5103"/>
        <w:jc w:val="both"/>
        <w:rPr>
          <w:rFonts w:ascii="Times New Roman" w:eastAsia="Calibri" w:hAnsi="Times New Roman"/>
          <w:kern w:val="2"/>
          <w:lang w:val="lt-LT"/>
        </w:rPr>
      </w:pPr>
      <w:r>
        <w:rPr>
          <w:rFonts w:ascii="Times New Roman" w:eastAsia="Calibri" w:hAnsi="Times New Roman"/>
          <w:kern w:val="2"/>
          <w:lang w:val="lt-LT"/>
        </w:rPr>
        <w:lastRenderedPageBreak/>
        <w:tab/>
      </w:r>
      <w:r>
        <w:rPr>
          <w:rFonts w:ascii="Times New Roman" w:eastAsia="Calibri" w:hAnsi="Times New Roman"/>
          <w:kern w:val="2"/>
          <w:lang w:val="lt-LT"/>
        </w:rPr>
        <w:tab/>
        <w:t>Klaipėdos uostamiesčio</w:t>
      </w:r>
    </w:p>
    <w:p w:rsidR="00CD37E3" w:rsidRDefault="00634F0F">
      <w:pPr>
        <w:ind w:left="5103"/>
        <w:jc w:val="both"/>
        <w:rPr>
          <w:rFonts w:ascii="Times New Roman" w:eastAsia="Calibri" w:hAnsi="Times New Roman"/>
          <w:kern w:val="2"/>
          <w:lang w:val="lt-LT"/>
        </w:rPr>
      </w:pPr>
      <w:r>
        <w:rPr>
          <w:rFonts w:ascii="Times New Roman" w:eastAsia="Calibri" w:hAnsi="Times New Roman"/>
          <w:kern w:val="2"/>
          <w:lang w:val="lt-LT"/>
        </w:rPr>
        <w:tab/>
      </w:r>
      <w:r>
        <w:rPr>
          <w:rFonts w:ascii="Times New Roman" w:eastAsia="Calibri" w:hAnsi="Times New Roman"/>
          <w:kern w:val="2"/>
          <w:lang w:val="lt-LT"/>
        </w:rPr>
        <w:tab/>
        <w:t>progimnazijos mokinių, kurie</w:t>
      </w:r>
    </w:p>
    <w:p w:rsidR="00CD37E3" w:rsidRDefault="00634F0F">
      <w:pPr>
        <w:ind w:left="5103"/>
        <w:jc w:val="both"/>
        <w:rPr>
          <w:rFonts w:ascii="Times New Roman" w:eastAsia="Calibri" w:hAnsi="Times New Roman"/>
          <w:kern w:val="2"/>
          <w:lang w:val="lt-LT"/>
        </w:rPr>
      </w:pPr>
      <w:r>
        <w:rPr>
          <w:rFonts w:ascii="Times New Roman" w:eastAsia="Calibri" w:hAnsi="Times New Roman"/>
          <w:kern w:val="2"/>
          <w:lang w:val="lt-LT"/>
        </w:rPr>
        <w:tab/>
      </w:r>
      <w:r>
        <w:rPr>
          <w:rFonts w:ascii="Times New Roman" w:eastAsia="Calibri" w:hAnsi="Times New Roman"/>
          <w:kern w:val="2"/>
          <w:lang w:val="lt-LT"/>
        </w:rPr>
        <w:tab/>
        <w:t>mokosi pagal bendrojo ugdymo</w:t>
      </w:r>
    </w:p>
    <w:p w:rsidR="00CD37E3" w:rsidRDefault="00634F0F">
      <w:pPr>
        <w:ind w:left="5103"/>
        <w:jc w:val="both"/>
        <w:rPr>
          <w:rFonts w:ascii="Times New Roman" w:eastAsia="Calibri" w:hAnsi="Times New Roman"/>
          <w:kern w:val="2"/>
          <w:lang w:val="lt-LT"/>
        </w:rPr>
      </w:pPr>
      <w:r>
        <w:rPr>
          <w:rFonts w:ascii="Times New Roman" w:eastAsia="Calibri" w:hAnsi="Times New Roman"/>
          <w:kern w:val="2"/>
          <w:lang w:val="lt-LT"/>
        </w:rPr>
        <w:tab/>
      </w:r>
      <w:r>
        <w:rPr>
          <w:rFonts w:ascii="Times New Roman" w:eastAsia="Calibri" w:hAnsi="Times New Roman"/>
          <w:kern w:val="2"/>
          <w:lang w:val="lt-LT"/>
        </w:rPr>
        <w:tab/>
        <w:t>programas, mokymosi</w:t>
      </w:r>
    </w:p>
    <w:p w:rsidR="00CD37E3" w:rsidRDefault="00634F0F">
      <w:pPr>
        <w:ind w:left="5103"/>
        <w:jc w:val="both"/>
        <w:rPr>
          <w:rFonts w:ascii="Times New Roman" w:eastAsia="Calibri" w:hAnsi="Times New Roman"/>
          <w:kern w:val="2"/>
          <w:lang w:val="lt-LT"/>
        </w:rPr>
      </w:pPr>
      <w:r>
        <w:rPr>
          <w:rFonts w:ascii="Times New Roman" w:eastAsia="Calibri" w:hAnsi="Times New Roman"/>
          <w:kern w:val="2"/>
          <w:lang w:val="lt-LT"/>
        </w:rPr>
        <w:tab/>
      </w:r>
      <w:r>
        <w:rPr>
          <w:rFonts w:ascii="Times New Roman" w:eastAsia="Calibri" w:hAnsi="Times New Roman"/>
          <w:kern w:val="2"/>
          <w:lang w:val="lt-LT"/>
        </w:rPr>
        <w:tab/>
        <w:t>pasiekimų vertinimo ir</w:t>
      </w:r>
    </w:p>
    <w:p w:rsidR="00CD37E3" w:rsidRDefault="00634F0F">
      <w:pPr>
        <w:ind w:left="5103"/>
        <w:jc w:val="both"/>
        <w:rPr>
          <w:rFonts w:ascii="Times New Roman" w:eastAsia="Calibri" w:hAnsi="Times New Roman"/>
          <w:kern w:val="2"/>
          <w:lang w:val="lt-LT"/>
        </w:rPr>
      </w:pPr>
      <w:r>
        <w:rPr>
          <w:rFonts w:ascii="Times New Roman" w:eastAsia="Calibri" w:hAnsi="Times New Roman"/>
          <w:kern w:val="2"/>
          <w:lang w:val="lt-LT"/>
        </w:rPr>
        <w:tab/>
      </w:r>
      <w:r>
        <w:rPr>
          <w:rFonts w:ascii="Times New Roman" w:eastAsia="Calibri" w:hAnsi="Times New Roman"/>
          <w:kern w:val="2"/>
          <w:lang w:val="lt-LT"/>
        </w:rPr>
        <w:tab/>
        <w:t>vertinimo rezultatų panaudojimo</w:t>
      </w:r>
    </w:p>
    <w:p w:rsidR="00CD37E3" w:rsidRDefault="00634F0F">
      <w:pPr>
        <w:ind w:left="5103"/>
        <w:jc w:val="both"/>
        <w:rPr>
          <w:rFonts w:ascii="Times New Roman" w:eastAsia="Calibri" w:hAnsi="Times New Roman"/>
          <w:kern w:val="2"/>
          <w:lang w:val="lt-LT"/>
        </w:rPr>
      </w:pPr>
      <w:r>
        <w:rPr>
          <w:rFonts w:ascii="Times New Roman" w:eastAsia="Calibri" w:hAnsi="Times New Roman"/>
          <w:kern w:val="2"/>
          <w:lang w:val="lt-LT"/>
        </w:rPr>
        <w:tab/>
      </w:r>
      <w:r>
        <w:rPr>
          <w:rFonts w:ascii="Times New Roman" w:eastAsia="Calibri" w:hAnsi="Times New Roman"/>
          <w:kern w:val="2"/>
          <w:lang w:val="lt-LT"/>
        </w:rPr>
        <w:tab/>
        <w:t xml:space="preserve">tvarkos aprašo 11 priedas </w:t>
      </w:r>
    </w:p>
    <w:p w:rsidR="00CD37E3" w:rsidRPr="00F9211C" w:rsidRDefault="00CD37E3">
      <w:pPr>
        <w:rPr>
          <w:rFonts w:ascii="Times New Roman" w:eastAsia="Calibri" w:hAnsi="Times New Roman"/>
          <w:b/>
          <w:bCs/>
          <w:kern w:val="2"/>
          <w:lang w:val="lt-LT"/>
        </w:rPr>
      </w:pPr>
    </w:p>
    <w:p w:rsidR="00CD37E3" w:rsidRPr="00F9211C" w:rsidRDefault="00634F0F">
      <w:pPr>
        <w:jc w:val="center"/>
        <w:rPr>
          <w:rFonts w:ascii="Times New Roman" w:eastAsia="Calibri" w:hAnsi="Times New Roman"/>
          <w:kern w:val="2"/>
          <w:lang w:val="lt-LT"/>
        </w:rPr>
      </w:pPr>
      <w:r w:rsidRPr="00F9211C">
        <w:rPr>
          <w:rFonts w:ascii="Times New Roman" w:eastAsia="Calibri" w:hAnsi="Times New Roman"/>
          <w:b/>
          <w:bCs/>
          <w:kern w:val="2"/>
          <w:lang w:val="lt-LT"/>
        </w:rPr>
        <w:t xml:space="preserve">MOKINIŲ </w:t>
      </w:r>
      <w:r w:rsidRPr="00F9211C">
        <w:rPr>
          <w:rFonts w:ascii="Times New Roman" w:hAnsi="Times New Roman"/>
          <w:b/>
          <w:bCs/>
          <w:lang w:val="lt-LT"/>
        </w:rPr>
        <w:t>FIZINIO UGDYMO</w:t>
      </w:r>
      <w:r w:rsidRPr="00F9211C">
        <w:rPr>
          <w:rFonts w:ascii="Times New Roman" w:eastAsia="Calibri" w:hAnsi="Times New Roman"/>
          <w:b/>
          <w:bCs/>
          <w:kern w:val="2"/>
          <w:lang w:val="lt-LT"/>
        </w:rPr>
        <w:t xml:space="preserve"> PAŽANGOS IR PASIEKIMŲ VERTINIMAS</w:t>
      </w:r>
    </w:p>
    <w:p w:rsidR="00CD37E3" w:rsidRPr="00F9211C" w:rsidRDefault="00CD37E3">
      <w:pPr>
        <w:jc w:val="center"/>
        <w:rPr>
          <w:rFonts w:ascii="Times New Roman" w:hAnsi="Times New Roman"/>
          <w:lang w:val="lt-LT" w:eastAsia="lt-LT"/>
        </w:rPr>
      </w:pPr>
    </w:p>
    <w:p w:rsidR="00CD37E3" w:rsidRDefault="00634F0F" w:rsidP="00B85F76">
      <w:pPr>
        <w:ind w:firstLine="851"/>
        <w:jc w:val="both"/>
        <w:rPr>
          <w:rFonts w:ascii="Times New Roman" w:hAnsi="Times New Roman"/>
          <w:lang w:val="lt-LT"/>
        </w:rPr>
      </w:pPr>
      <w:r>
        <w:rPr>
          <w:rFonts w:ascii="Times New Roman" w:hAnsi="Times New Roman"/>
          <w:b/>
          <w:lang w:val="lt-LT"/>
        </w:rPr>
        <w:t>Pažymiu v</w:t>
      </w:r>
      <w:r>
        <w:rPr>
          <w:rFonts w:ascii="Times New Roman" w:hAnsi="Times New Roman"/>
          <w:lang w:val="lt-LT"/>
        </w:rPr>
        <w:t>ertinama už:</w:t>
      </w:r>
    </w:p>
    <w:p w:rsidR="00CD37E3" w:rsidRDefault="00634F0F">
      <w:pPr>
        <w:ind w:left="540" w:firstLine="360"/>
        <w:jc w:val="both"/>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įvykdytus privalomus normatyvus;</w:t>
      </w:r>
    </w:p>
    <w:p w:rsidR="00CD37E3" w:rsidRDefault="00634F0F">
      <w:pPr>
        <w:ind w:left="540" w:firstLine="360"/>
        <w:jc w:val="both"/>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fizinio pajėgumo testų atlikimą;</w:t>
      </w:r>
    </w:p>
    <w:p w:rsidR="00CD37E3" w:rsidRDefault="00634F0F">
      <w:pPr>
        <w:ind w:left="540" w:firstLine="360"/>
        <w:jc w:val="both"/>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teorines žinias;</w:t>
      </w:r>
    </w:p>
    <w:p w:rsidR="00CD37E3" w:rsidRDefault="00634F0F">
      <w:pPr>
        <w:ind w:left="540" w:firstLine="360"/>
        <w:jc w:val="both"/>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 xml:space="preserve">dalyvavimą miesto, šalies varžybose; </w:t>
      </w:r>
    </w:p>
    <w:p w:rsidR="00CD37E3" w:rsidRDefault="00634F0F" w:rsidP="00B85F76">
      <w:pPr>
        <w:ind w:firstLine="851"/>
        <w:rPr>
          <w:rFonts w:ascii="Times New Roman" w:hAnsi="Times New Roman"/>
          <w:lang w:val="lt-LT"/>
        </w:rPr>
      </w:pPr>
      <w:r>
        <w:rPr>
          <w:rFonts w:ascii="Times New Roman" w:hAnsi="Times New Roman"/>
          <w:b/>
          <w:lang w:val="lt-LT"/>
        </w:rPr>
        <w:t xml:space="preserve">   </w:t>
      </w:r>
      <w:r>
        <w:rPr>
          <w:rFonts w:ascii="Times New Roman" w:hAnsi="Times New Roman"/>
          <w:lang w:val="lt-LT"/>
        </w:rPr>
        <w:t xml:space="preserve">Mokinių pastangos vertinamos </w:t>
      </w:r>
      <w:r>
        <w:rPr>
          <w:rFonts w:ascii="Times New Roman" w:hAnsi="Times New Roman"/>
          <w:b/>
          <w:lang w:val="lt-LT"/>
        </w:rPr>
        <w:t>kaupiamuoju vertinimu</w:t>
      </w:r>
      <w:r>
        <w:rPr>
          <w:rFonts w:ascii="Times New Roman" w:hAnsi="Times New Roman"/>
          <w:lang w:val="lt-LT"/>
        </w:rPr>
        <w:t xml:space="preserve"> mokymosi motyvacijai skatinti už: </w:t>
      </w:r>
    </w:p>
    <w:p w:rsidR="00CD37E3" w:rsidRDefault="00634F0F">
      <w:pPr>
        <w:ind w:left="1080" w:hanging="180"/>
        <w:rPr>
          <w:rFonts w:ascii="Times New Roman" w:eastAsia="Times New Roman" w:hAnsi="Times New Roman"/>
          <w:lang w:val="lt-LT" w:eastAsia="lt-LT"/>
        </w:rPr>
      </w:pPr>
      <w:r>
        <w:rPr>
          <w:rFonts w:ascii="Wingdings 2" w:eastAsia="Wingdings 2" w:hAnsi="Wingdings 2" w:cs="Wingdings 2"/>
          <w:sz w:val="28"/>
          <w:szCs w:val="28"/>
          <w:lang w:val="lt-LT"/>
        </w:rPr>
        <w:t></w:t>
      </w:r>
      <w:r>
        <w:rPr>
          <w:rFonts w:ascii="Times New Roman" w:eastAsia="Times New Roman" w:hAnsi="Times New Roman"/>
          <w:lang w:val="lt-LT" w:eastAsia="lt-LT"/>
        </w:rPr>
        <w:t>teisėjavimą pamokose;</w:t>
      </w:r>
    </w:p>
    <w:p w:rsidR="00CD37E3" w:rsidRDefault="00634F0F">
      <w:pPr>
        <w:ind w:left="540" w:firstLine="360"/>
        <w:jc w:val="both"/>
        <w:rPr>
          <w:rFonts w:ascii="Times New Roman" w:hAnsi="Times New Roman"/>
          <w:lang w:val="lt-LT"/>
        </w:rPr>
      </w:pPr>
      <w:r>
        <w:rPr>
          <w:rFonts w:ascii="Wingdings 2" w:eastAsia="Wingdings 2" w:hAnsi="Wingdings 2" w:cs="Wingdings 2"/>
          <w:sz w:val="28"/>
          <w:szCs w:val="28"/>
          <w:lang w:val="lt-LT"/>
        </w:rPr>
        <w:t></w:t>
      </w:r>
      <w:r>
        <w:rPr>
          <w:rFonts w:ascii="Times New Roman" w:eastAsia="Times New Roman" w:hAnsi="Times New Roman"/>
          <w:lang w:val="lt-LT" w:eastAsia="lt-LT"/>
        </w:rPr>
        <w:t>teigiamą rezultatų pokytį,</w:t>
      </w:r>
      <w:r>
        <w:rPr>
          <w:rFonts w:ascii="Times New Roman" w:hAnsi="Times New Roman"/>
          <w:lang w:val="lt-LT"/>
        </w:rPr>
        <w:t xml:space="preserve"> daromą pažangą. </w:t>
      </w:r>
    </w:p>
    <w:p w:rsidR="00CD37E3" w:rsidRDefault="00634F0F">
      <w:pPr>
        <w:ind w:left="1080" w:hanging="180"/>
        <w:rPr>
          <w:rFonts w:ascii="Times New Roman" w:eastAsia="Times New Roman" w:hAnsi="Times New Roman"/>
          <w:lang w:val="lt-LT" w:eastAsia="lt-LT"/>
        </w:rPr>
      </w:pPr>
      <w:r>
        <w:rPr>
          <w:rFonts w:ascii="Wingdings 2" w:eastAsia="Wingdings 2" w:hAnsi="Wingdings 2" w:cs="Wingdings 2"/>
          <w:sz w:val="28"/>
          <w:szCs w:val="28"/>
          <w:lang w:val="lt-LT"/>
        </w:rPr>
        <w:t></w:t>
      </w:r>
      <w:r>
        <w:rPr>
          <w:rFonts w:ascii="Times New Roman" w:eastAsia="Times New Roman" w:hAnsi="Times New Roman"/>
          <w:lang w:val="lt-LT" w:eastAsia="lt-LT"/>
        </w:rPr>
        <w:t>sveikos gyvensenos nuostatas, žinias;</w:t>
      </w:r>
    </w:p>
    <w:p w:rsidR="00CD37E3" w:rsidRDefault="00634F0F">
      <w:pPr>
        <w:ind w:left="1080" w:hanging="180"/>
        <w:rPr>
          <w:rFonts w:ascii="Times New Roman" w:eastAsia="Times New Roman" w:hAnsi="Times New Roman"/>
          <w:lang w:val="lt-LT" w:eastAsia="lt-LT"/>
        </w:rPr>
      </w:pPr>
      <w:r>
        <w:rPr>
          <w:rFonts w:ascii="Wingdings 2" w:eastAsia="Wingdings 2" w:hAnsi="Wingdings 2" w:cs="Wingdings 2"/>
          <w:sz w:val="28"/>
          <w:szCs w:val="28"/>
          <w:lang w:val="lt-LT"/>
        </w:rPr>
        <w:t></w:t>
      </w:r>
      <w:r>
        <w:rPr>
          <w:rFonts w:ascii="Times New Roman" w:eastAsia="Times New Roman" w:hAnsi="Times New Roman"/>
          <w:lang w:val="lt-LT" w:eastAsia="lt-LT"/>
        </w:rPr>
        <w:t>pagalbą mokytojui;</w:t>
      </w:r>
    </w:p>
    <w:p w:rsidR="00CD37E3" w:rsidRPr="00D26EB0" w:rsidRDefault="00634F0F" w:rsidP="00D26EB0">
      <w:pPr>
        <w:ind w:left="540" w:firstLine="360"/>
        <w:jc w:val="both"/>
        <w:rPr>
          <w:rFonts w:ascii="Times New Roman" w:hAnsi="Times New Roman"/>
          <w:lang w:val="lt-LT"/>
        </w:rPr>
      </w:pPr>
      <w:r>
        <w:rPr>
          <w:rFonts w:ascii="Wingdings 2" w:eastAsia="Wingdings 2" w:hAnsi="Wingdings 2" w:cs="Wingdings 2"/>
          <w:sz w:val="28"/>
          <w:szCs w:val="28"/>
          <w:lang w:val="lt-LT"/>
        </w:rPr>
        <w:t></w:t>
      </w:r>
      <w:r>
        <w:rPr>
          <w:rFonts w:ascii="Times New Roman" w:hAnsi="Times New Roman"/>
          <w:lang w:val="lt-LT"/>
        </w:rPr>
        <w:t>dalyvavimą Progimnazijos varžybose.</w:t>
      </w:r>
    </w:p>
    <w:p w:rsidR="00CD37E3" w:rsidRDefault="00634F0F" w:rsidP="00B85F76">
      <w:pPr>
        <w:ind w:firstLine="851"/>
        <w:jc w:val="both"/>
        <w:rPr>
          <w:rFonts w:ascii="Times New Roman" w:hAnsi="Times New Roman"/>
          <w:lang w:val="lt-LT"/>
        </w:rPr>
      </w:pPr>
      <w:r>
        <w:rPr>
          <w:rFonts w:ascii="Times New Roman" w:hAnsi="Times New Roman"/>
          <w:lang w:val="lt-LT"/>
        </w:rPr>
        <w:t>Pastaba: specialiosios medicininės grupės mokiniai nuo pamokų atleidžiami direktoriaus įsakymu.</w:t>
      </w:r>
    </w:p>
    <w:p w:rsidR="00CD37E3" w:rsidRDefault="00634F0F" w:rsidP="00B85F76">
      <w:pPr>
        <w:ind w:firstLine="851"/>
        <w:jc w:val="both"/>
        <w:rPr>
          <w:rFonts w:ascii="Times New Roman" w:hAnsi="Times New Roman"/>
          <w:lang w:val="lt-LT"/>
        </w:rPr>
      </w:pPr>
      <w:r>
        <w:rPr>
          <w:rFonts w:ascii="Times New Roman" w:hAnsi="Times New Roman"/>
          <w:lang w:val="lt-LT"/>
        </w:rPr>
        <w:t>Parengiamosios medicininės grupės mokiniai vertinami pažymiu, bet atleidžiami nuo pratimų, kenkiančių jų sveikatai.</w:t>
      </w:r>
    </w:p>
    <w:p w:rsidR="00CD37E3" w:rsidRDefault="00634F0F" w:rsidP="00B85F76">
      <w:pPr>
        <w:ind w:firstLine="851"/>
        <w:jc w:val="both"/>
        <w:rPr>
          <w:rFonts w:ascii="Times New Roman" w:hAnsi="Times New Roman"/>
          <w:lang w:val="lt-LT"/>
        </w:rPr>
      </w:pPr>
      <w:r>
        <w:rPr>
          <w:rFonts w:ascii="Times New Roman" w:hAnsi="Times New Roman"/>
          <w:lang w:val="lt-LT"/>
        </w:rPr>
        <w:t>Mokiniai, lankantys sporto mokyklas, direktoriaus įsakymu gali būti atleisti nuo dalies fizinio ugdymo pamokų.</w:t>
      </w:r>
    </w:p>
    <w:p w:rsidR="00CD37E3" w:rsidRDefault="00CD37E3">
      <w:pPr>
        <w:rPr>
          <w:rFonts w:ascii="Times New Roman" w:hAnsi="Times New Roman"/>
          <w:b/>
          <w:lang w:val="lt-LT"/>
        </w:rPr>
      </w:pPr>
    </w:p>
    <w:p w:rsidR="00CD37E3" w:rsidRDefault="00634F0F">
      <w:pPr>
        <w:ind w:firstLine="540"/>
        <w:jc w:val="center"/>
        <w:rPr>
          <w:rFonts w:ascii="Times New Roman" w:hAnsi="Times New Roman"/>
          <w:b/>
          <w:lang w:val="lt-LT"/>
        </w:rPr>
      </w:pPr>
      <w:r>
        <w:rPr>
          <w:rFonts w:ascii="Times New Roman" w:hAnsi="Times New Roman"/>
          <w:b/>
          <w:lang w:val="lt-LT"/>
        </w:rPr>
        <w:t>Vertinimo kriterijai</w:t>
      </w:r>
    </w:p>
    <w:tbl>
      <w:tblPr>
        <w:tblW w:w="9629" w:type="dxa"/>
        <w:tblLayout w:type="fixed"/>
        <w:tblLook w:val="01E0" w:firstRow="1" w:lastRow="1" w:firstColumn="1" w:lastColumn="1" w:noHBand="0" w:noVBand="0"/>
      </w:tblPr>
      <w:tblGrid>
        <w:gridCol w:w="1160"/>
        <w:gridCol w:w="2376"/>
        <w:gridCol w:w="6093"/>
      </w:tblGrid>
      <w:tr w:rsidR="00CD37E3">
        <w:tc>
          <w:tcPr>
            <w:tcW w:w="1160"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spacing w:line="276" w:lineRule="auto"/>
              <w:jc w:val="center"/>
              <w:rPr>
                <w:rFonts w:ascii="Times New Roman" w:hAnsi="Times New Roman"/>
                <w:lang w:val="lt-LT" w:eastAsia="lt-LT"/>
              </w:rPr>
            </w:pPr>
            <w:r>
              <w:rPr>
                <w:rFonts w:ascii="Times New Roman" w:hAnsi="Times New Roman"/>
                <w:lang w:val="lt-LT" w:eastAsia="lt-LT"/>
              </w:rPr>
              <w:t>Pažymys</w:t>
            </w:r>
          </w:p>
        </w:tc>
        <w:tc>
          <w:tcPr>
            <w:tcW w:w="2376"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spacing w:line="276" w:lineRule="auto"/>
              <w:jc w:val="center"/>
              <w:rPr>
                <w:rFonts w:ascii="Times New Roman" w:hAnsi="Times New Roman"/>
                <w:lang w:val="lt-LT" w:eastAsia="lt-LT"/>
              </w:rPr>
            </w:pPr>
            <w:r>
              <w:rPr>
                <w:rFonts w:ascii="Times New Roman" w:hAnsi="Times New Roman"/>
                <w:lang w:val="lt-LT" w:eastAsia="lt-LT"/>
              </w:rPr>
              <w:t>Pasiekimų lygis</w:t>
            </w:r>
          </w:p>
        </w:tc>
        <w:tc>
          <w:tcPr>
            <w:tcW w:w="6093"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spacing w:line="276" w:lineRule="auto"/>
              <w:jc w:val="center"/>
              <w:rPr>
                <w:rFonts w:ascii="Times New Roman" w:hAnsi="Times New Roman"/>
                <w:lang w:val="lt-LT" w:eastAsia="lt-LT"/>
              </w:rPr>
            </w:pPr>
            <w:r>
              <w:rPr>
                <w:rFonts w:ascii="Times New Roman" w:hAnsi="Times New Roman"/>
                <w:lang w:val="lt-LT" w:eastAsia="lt-LT"/>
              </w:rPr>
              <w:t>Vertinimo kriterijai (žinios, gebėjimai)</w:t>
            </w:r>
          </w:p>
        </w:tc>
      </w:tr>
      <w:tr w:rsidR="00CD37E3" w:rsidRPr="00363935" w:rsidTr="00F44155">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rsidP="00F44155">
            <w:pPr>
              <w:widowControl w:val="0"/>
              <w:jc w:val="center"/>
              <w:rPr>
                <w:rFonts w:ascii="Times New Roman" w:hAnsi="Times New Roman"/>
                <w:lang w:val="lt-LT" w:eastAsia="lt-LT"/>
              </w:rPr>
            </w:pPr>
            <w:r>
              <w:rPr>
                <w:rFonts w:ascii="Times New Roman" w:hAnsi="Times New Roman"/>
                <w:lang w:val="lt-LT" w:eastAsia="lt-LT"/>
              </w:rPr>
              <w:t>10</w:t>
            </w:r>
          </w:p>
        </w:tc>
        <w:tc>
          <w:tcPr>
            <w:tcW w:w="2376" w:type="dxa"/>
            <w:vMerge w:val="restart"/>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eastAsia="lt-LT"/>
              </w:rPr>
            </w:pPr>
            <w:r>
              <w:rPr>
                <w:rFonts w:ascii="Times New Roman" w:hAnsi="Times New Roman"/>
                <w:lang w:val="lt-LT" w:eastAsia="lt-LT"/>
              </w:rPr>
              <w:t>Aukštesnysis lygis</w:t>
            </w:r>
          </w:p>
        </w:tc>
        <w:tc>
          <w:tcPr>
            <w:tcW w:w="6093"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eastAsia="lt-LT"/>
              </w:rPr>
            </w:pPr>
            <w:r>
              <w:rPr>
                <w:rFonts w:ascii="Times New Roman" w:eastAsia="Times New Roman" w:hAnsi="Times New Roman"/>
                <w:lang w:val="lt-LT" w:eastAsia="lt-LT"/>
              </w:rPr>
              <w:t>Mokinys motyvuotai atlieka užduotis, puikiai demonstruoja pratimų techniką, žaidimų taktiką, puikūs siektini pratimų rezultatai, vyrauja teigiamos emocijos. Visada būna pasiruošęs pamokai, nedalyvauja pamokoje tik turėdamas gydytojo pažymą ar tėvų prašymą</w:t>
            </w:r>
          </w:p>
        </w:tc>
      </w:tr>
      <w:tr w:rsidR="00CD37E3" w:rsidTr="00F44155">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rsidP="00F44155">
            <w:pPr>
              <w:widowControl w:val="0"/>
              <w:jc w:val="center"/>
              <w:rPr>
                <w:rFonts w:ascii="Times New Roman" w:hAnsi="Times New Roman"/>
                <w:lang w:val="lt-LT" w:eastAsia="lt-LT"/>
              </w:rPr>
            </w:pPr>
            <w:r>
              <w:rPr>
                <w:rFonts w:ascii="Times New Roman" w:hAnsi="Times New Roman"/>
                <w:lang w:val="lt-LT" w:eastAsia="lt-LT"/>
              </w:rPr>
              <w:t>9</w:t>
            </w:r>
          </w:p>
        </w:tc>
        <w:tc>
          <w:tcPr>
            <w:tcW w:w="2376"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jc w:val="both"/>
              <w:rPr>
                <w:rFonts w:ascii="Times New Roman" w:eastAsia="Times New Roman" w:hAnsi="Times New Roman"/>
                <w:lang w:val="lt-LT" w:eastAsia="lt-LT"/>
              </w:rPr>
            </w:pPr>
          </w:p>
        </w:tc>
        <w:tc>
          <w:tcPr>
            <w:tcW w:w="6093"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eastAsia="lt-LT"/>
              </w:rPr>
            </w:pPr>
            <w:r>
              <w:rPr>
                <w:rFonts w:ascii="Times New Roman" w:eastAsia="Times New Roman" w:hAnsi="Times New Roman"/>
                <w:lang w:val="lt-LT" w:eastAsia="lt-LT"/>
              </w:rPr>
              <w:t xml:space="preserve">Moka tinkamai atlikti </w:t>
            </w:r>
            <w:proofErr w:type="spellStart"/>
            <w:r>
              <w:rPr>
                <w:rFonts w:ascii="Times New Roman" w:eastAsia="Times New Roman" w:hAnsi="Times New Roman"/>
                <w:lang w:val="lt-LT" w:eastAsia="lt-LT"/>
              </w:rPr>
              <w:t>pratimus</w:t>
            </w:r>
            <w:proofErr w:type="spellEnd"/>
            <w:r>
              <w:rPr>
                <w:rFonts w:ascii="Times New Roman" w:eastAsia="Times New Roman" w:hAnsi="Times New Roman"/>
                <w:lang w:val="lt-LT" w:eastAsia="lt-LT"/>
              </w:rPr>
              <w:t>, laikosi nuoseklumo, taiko pratimų įvairovę, labai geri siektini pratimų atlikimo rezultatai, turi motyvaciją, vyrauja teigiamos emocijos. Visada būna pasiruošęs pamokai, nedalyvauja pamokoje tik turėdamas atleidimą</w:t>
            </w:r>
          </w:p>
        </w:tc>
      </w:tr>
      <w:tr w:rsidR="00CD37E3" w:rsidTr="00F44155">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rsidP="00F44155">
            <w:pPr>
              <w:widowControl w:val="0"/>
              <w:jc w:val="center"/>
              <w:rPr>
                <w:rFonts w:ascii="Times New Roman" w:hAnsi="Times New Roman"/>
                <w:lang w:val="lt-LT" w:eastAsia="lt-LT"/>
              </w:rPr>
            </w:pPr>
            <w:r>
              <w:rPr>
                <w:rFonts w:ascii="Times New Roman" w:hAnsi="Times New Roman"/>
                <w:lang w:val="lt-LT" w:eastAsia="lt-LT"/>
              </w:rPr>
              <w:t>8</w:t>
            </w:r>
          </w:p>
        </w:tc>
        <w:tc>
          <w:tcPr>
            <w:tcW w:w="2376" w:type="dxa"/>
            <w:vMerge w:val="restart"/>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eastAsia="lt-LT"/>
              </w:rPr>
            </w:pPr>
            <w:r>
              <w:rPr>
                <w:rFonts w:ascii="Times New Roman" w:hAnsi="Times New Roman"/>
                <w:lang w:val="lt-LT" w:eastAsia="lt-LT"/>
              </w:rPr>
              <w:t>Pagrindinis lygis</w:t>
            </w:r>
          </w:p>
        </w:tc>
        <w:tc>
          <w:tcPr>
            <w:tcW w:w="6093"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eastAsia="lt-LT"/>
              </w:rPr>
            </w:pPr>
            <w:r>
              <w:rPr>
                <w:rFonts w:ascii="Times New Roman" w:eastAsia="Times New Roman" w:hAnsi="Times New Roman"/>
                <w:lang w:val="lt-LT" w:eastAsia="lt-LT"/>
              </w:rPr>
              <w:t xml:space="preserve">Nedaro klaidų atlikdamas </w:t>
            </w:r>
            <w:proofErr w:type="spellStart"/>
            <w:r>
              <w:rPr>
                <w:rFonts w:ascii="Times New Roman" w:eastAsia="Times New Roman" w:hAnsi="Times New Roman"/>
                <w:lang w:val="lt-LT" w:eastAsia="lt-LT"/>
              </w:rPr>
              <w:t>pratimus</w:t>
            </w:r>
            <w:proofErr w:type="spellEnd"/>
            <w:r>
              <w:rPr>
                <w:rFonts w:ascii="Times New Roman" w:eastAsia="Times New Roman" w:hAnsi="Times New Roman"/>
                <w:lang w:val="lt-LT" w:eastAsia="lt-LT"/>
              </w:rPr>
              <w:t>, gera technika, vyrauja teigiamos emocijos. Visada būna pasiruošęs pamokai, nedalyvauja pamokoje tik turėdamas atleidimą</w:t>
            </w:r>
          </w:p>
        </w:tc>
      </w:tr>
      <w:tr w:rsidR="00CD37E3" w:rsidRPr="00363935" w:rsidTr="00F44155">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rsidP="00F44155">
            <w:pPr>
              <w:widowControl w:val="0"/>
              <w:jc w:val="center"/>
              <w:rPr>
                <w:rFonts w:ascii="Times New Roman" w:hAnsi="Times New Roman"/>
                <w:lang w:val="lt-LT" w:eastAsia="lt-LT"/>
              </w:rPr>
            </w:pPr>
            <w:r>
              <w:rPr>
                <w:rFonts w:ascii="Times New Roman" w:hAnsi="Times New Roman"/>
                <w:lang w:val="lt-LT" w:eastAsia="lt-LT"/>
              </w:rPr>
              <w:t>7</w:t>
            </w:r>
          </w:p>
        </w:tc>
        <w:tc>
          <w:tcPr>
            <w:tcW w:w="2376"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jc w:val="both"/>
              <w:rPr>
                <w:rFonts w:ascii="Times New Roman" w:eastAsia="Times New Roman" w:hAnsi="Times New Roman"/>
                <w:lang w:val="lt-LT" w:eastAsia="lt-LT"/>
              </w:rPr>
            </w:pPr>
          </w:p>
        </w:tc>
        <w:tc>
          <w:tcPr>
            <w:tcW w:w="6093"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eastAsia="lt-LT"/>
              </w:rPr>
            </w:pPr>
            <w:r>
              <w:rPr>
                <w:rFonts w:ascii="Times New Roman" w:eastAsia="Times New Roman" w:hAnsi="Times New Roman"/>
                <w:lang w:val="lt-LT" w:eastAsia="lt-LT"/>
              </w:rPr>
              <w:t>Užduotis atlieka pagal nustatytus reikalavimus. Visada būna pasiruošęs pamokai, nedalyvauja pamokoje tik turėdamas atleidimą</w:t>
            </w:r>
          </w:p>
        </w:tc>
      </w:tr>
      <w:tr w:rsidR="00CD37E3" w:rsidRPr="00363935" w:rsidTr="00F44155">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rsidP="00F44155">
            <w:pPr>
              <w:widowControl w:val="0"/>
              <w:jc w:val="center"/>
              <w:rPr>
                <w:rFonts w:ascii="Times New Roman" w:hAnsi="Times New Roman"/>
                <w:lang w:val="lt-LT" w:eastAsia="lt-LT"/>
              </w:rPr>
            </w:pPr>
            <w:r>
              <w:rPr>
                <w:rFonts w:ascii="Times New Roman" w:hAnsi="Times New Roman"/>
                <w:lang w:val="lt-LT" w:eastAsia="lt-LT"/>
              </w:rPr>
              <w:t>6</w:t>
            </w:r>
          </w:p>
        </w:tc>
        <w:tc>
          <w:tcPr>
            <w:tcW w:w="2376" w:type="dxa"/>
            <w:vMerge w:val="restart"/>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eastAsia="lt-LT"/>
              </w:rPr>
            </w:pPr>
            <w:r>
              <w:rPr>
                <w:rFonts w:ascii="Times New Roman" w:hAnsi="Times New Roman"/>
                <w:lang w:val="lt-LT" w:eastAsia="lt-LT"/>
              </w:rPr>
              <w:t>Patenkinamas lygis</w:t>
            </w:r>
          </w:p>
        </w:tc>
        <w:tc>
          <w:tcPr>
            <w:tcW w:w="6093"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eastAsia="lt-LT"/>
              </w:rPr>
            </w:pPr>
            <w:r>
              <w:rPr>
                <w:rFonts w:ascii="Times New Roman" w:eastAsia="Times New Roman" w:hAnsi="Times New Roman"/>
                <w:lang w:val="lt-LT" w:eastAsia="lt-LT"/>
              </w:rPr>
              <w:t>Užduotis atlieka iki galo, daro šiek tiek klaidų. Kartais būna nepasiruošęs pamokai</w:t>
            </w:r>
            <w:r w:rsidR="00B85F76">
              <w:rPr>
                <w:rFonts w:ascii="Times New Roman" w:eastAsia="Times New Roman" w:hAnsi="Times New Roman"/>
                <w:lang w:val="lt-LT" w:eastAsia="lt-LT"/>
              </w:rPr>
              <w:t xml:space="preserve"> (dėl pateisinamos priežasties)</w:t>
            </w:r>
          </w:p>
        </w:tc>
      </w:tr>
      <w:tr w:rsidR="00CD37E3" w:rsidRPr="00363935" w:rsidTr="00F44155">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rsidP="00F44155">
            <w:pPr>
              <w:widowControl w:val="0"/>
              <w:jc w:val="center"/>
              <w:rPr>
                <w:rFonts w:ascii="Times New Roman" w:hAnsi="Times New Roman"/>
                <w:lang w:val="lt-LT" w:eastAsia="lt-LT"/>
              </w:rPr>
            </w:pPr>
            <w:r>
              <w:rPr>
                <w:rFonts w:ascii="Times New Roman" w:hAnsi="Times New Roman"/>
                <w:lang w:val="lt-LT" w:eastAsia="lt-LT"/>
              </w:rPr>
              <w:t>5</w:t>
            </w:r>
          </w:p>
        </w:tc>
        <w:tc>
          <w:tcPr>
            <w:tcW w:w="2376"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jc w:val="both"/>
              <w:rPr>
                <w:rFonts w:ascii="Times New Roman" w:eastAsia="Times New Roman" w:hAnsi="Times New Roman"/>
                <w:lang w:val="lt-LT" w:eastAsia="lt-LT"/>
              </w:rPr>
            </w:pPr>
          </w:p>
        </w:tc>
        <w:tc>
          <w:tcPr>
            <w:tcW w:w="6093"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eastAsia="lt-LT"/>
              </w:rPr>
            </w:pPr>
            <w:r>
              <w:rPr>
                <w:rFonts w:ascii="Times New Roman" w:eastAsia="Times New Roman" w:hAnsi="Times New Roman"/>
                <w:lang w:val="lt-LT" w:eastAsia="lt-LT"/>
              </w:rPr>
              <w:t xml:space="preserve">Daro kelias pratimo atlikimo technikos klaidas, dirba atsainiai. Kartais būna nepasiruošęs pamokai (dėl </w:t>
            </w:r>
            <w:r>
              <w:rPr>
                <w:rFonts w:ascii="Times New Roman" w:eastAsia="Times New Roman" w:hAnsi="Times New Roman"/>
                <w:lang w:val="lt-LT" w:eastAsia="lt-LT"/>
              </w:rPr>
              <w:lastRenderedPageBreak/>
              <w:t>pateisinamos priežasties)</w:t>
            </w:r>
          </w:p>
        </w:tc>
      </w:tr>
      <w:tr w:rsidR="00CD37E3" w:rsidTr="00F44155">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rsidP="00F44155">
            <w:pPr>
              <w:widowControl w:val="0"/>
              <w:jc w:val="center"/>
              <w:rPr>
                <w:rFonts w:ascii="Times New Roman" w:hAnsi="Times New Roman"/>
                <w:lang w:val="lt-LT" w:eastAsia="lt-LT"/>
              </w:rPr>
            </w:pPr>
            <w:r>
              <w:rPr>
                <w:rFonts w:ascii="Times New Roman" w:hAnsi="Times New Roman"/>
                <w:lang w:val="lt-LT" w:eastAsia="lt-LT"/>
              </w:rPr>
              <w:lastRenderedPageBreak/>
              <w:t>4</w:t>
            </w:r>
          </w:p>
        </w:tc>
        <w:tc>
          <w:tcPr>
            <w:tcW w:w="2376" w:type="dxa"/>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eastAsia="lt-LT"/>
              </w:rPr>
            </w:pPr>
            <w:r>
              <w:rPr>
                <w:rFonts w:ascii="Times New Roman" w:hAnsi="Times New Roman"/>
                <w:lang w:val="lt-LT" w:eastAsia="lt-LT"/>
              </w:rPr>
              <w:t>Slenkstinis lygis</w:t>
            </w:r>
          </w:p>
        </w:tc>
        <w:tc>
          <w:tcPr>
            <w:tcW w:w="6093"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eastAsia="lt-LT"/>
              </w:rPr>
            </w:pPr>
            <w:r>
              <w:rPr>
                <w:rFonts w:ascii="Times New Roman" w:eastAsia="Times New Roman" w:hAnsi="Times New Roman"/>
                <w:lang w:val="lt-LT" w:eastAsia="lt-LT"/>
              </w:rPr>
              <w:t>Pratimą atlieka neteisinga technika, nenuosekliai, neturi motyvacijos. Kartais būna nepasiruošęs pamokai (dėl pateisinamos priežasties)</w:t>
            </w:r>
          </w:p>
        </w:tc>
      </w:tr>
      <w:tr w:rsidR="00CD37E3" w:rsidTr="00F44155">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rsidP="00F44155">
            <w:pPr>
              <w:widowControl w:val="0"/>
              <w:jc w:val="center"/>
              <w:rPr>
                <w:rFonts w:ascii="Times New Roman" w:hAnsi="Times New Roman"/>
                <w:lang w:val="lt-LT" w:eastAsia="lt-LT"/>
              </w:rPr>
            </w:pPr>
            <w:r>
              <w:rPr>
                <w:rFonts w:ascii="Times New Roman" w:hAnsi="Times New Roman"/>
                <w:lang w:val="lt-LT" w:eastAsia="lt-LT"/>
              </w:rPr>
              <w:t>3</w:t>
            </w:r>
          </w:p>
        </w:tc>
        <w:tc>
          <w:tcPr>
            <w:tcW w:w="2376" w:type="dxa"/>
            <w:vMerge w:val="restart"/>
            <w:tcBorders>
              <w:top w:val="single" w:sz="4" w:space="0" w:color="000000"/>
              <w:left w:val="single" w:sz="4" w:space="0" w:color="000000"/>
              <w:bottom w:val="single" w:sz="4" w:space="0" w:color="000000"/>
              <w:right w:val="single" w:sz="4" w:space="0" w:color="000000"/>
            </w:tcBorders>
            <w:vAlign w:val="center"/>
          </w:tcPr>
          <w:p w:rsidR="00CD37E3" w:rsidRDefault="00634F0F">
            <w:pPr>
              <w:widowControl w:val="0"/>
              <w:jc w:val="center"/>
              <w:rPr>
                <w:rFonts w:ascii="Times New Roman" w:hAnsi="Times New Roman"/>
                <w:lang w:val="lt-LT" w:eastAsia="lt-LT"/>
              </w:rPr>
            </w:pPr>
            <w:r>
              <w:rPr>
                <w:rFonts w:ascii="Times New Roman" w:hAnsi="Times New Roman"/>
                <w:lang w:val="lt-LT" w:eastAsia="lt-LT"/>
              </w:rPr>
              <w:t>Nepasiektas slenkstinis lygis</w:t>
            </w:r>
          </w:p>
        </w:tc>
        <w:tc>
          <w:tcPr>
            <w:tcW w:w="6093"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eastAsia="lt-LT"/>
              </w:rPr>
            </w:pPr>
            <w:r>
              <w:rPr>
                <w:rFonts w:ascii="Times New Roman" w:eastAsia="Times New Roman" w:hAnsi="Times New Roman"/>
                <w:lang w:val="lt-LT" w:eastAsia="lt-LT"/>
              </w:rPr>
              <w:t>Prastas pratimo atlikimo rezultatas, nerodo noro siekti teigiamo pokyčio. Prastai lankė pamokas, būdavo nepasiruošęs be pateisinamos priežasties</w:t>
            </w:r>
          </w:p>
        </w:tc>
      </w:tr>
      <w:tr w:rsidR="00CD37E3" w:rsidRPr="00363935" w:rsidTr="00F44155">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7E3" w:rsidRDefault="00634F0F" w:rsidP="00F44155">
            <w:pPr>
              <w:widowControl w:val="0"/>
              <w:jc w:val="center"/>
              <w:rPr>
                <w:rFonts w:ascii="Times New Roman" w:hAnsi="Times New Roman"/>
                <w:lang w:val="lt-LT" w:eastAsia="lt-LT"/>
              </w:rPr>
            </w:pPr>
            <w:r>
              <w:rPr>
                <w:rFonts w:ascii="Times New Roman" w:hAnsi="Times New Roman"/>
                <w:lang w:val="lt-LT" w:eastAsia="lt-LT"/>
              </w:rPr>
              <w:t>2</w:t>
            </w:r>
          </w:p>
        </w:tc>
        <w:tc>
          <w:tcPr>
            <w:tcW w:w="2376" w:type="dxa"/>
            <w:vMerge/>
            <w:tcBorders>
              <w:top w:val="single" w:sz="4" w:space="0" w:color="000000"/>
              <w:left w:val="single" w:sz="4" w:space="0" w:color="000000"/>
              <w:bottom w:val="single" w:sz="4" w:space="0" w:color="000000"/>
              <w:right w:val="single" w:sz="4" w:space="0" w:color="000000"/>
            </w:tcBorders>
          </w:tcPr>
          <w:p w:rsidR="00CD37E3" w:rsidRDefault="00CD37E3">
            <w:pPr>
              <w:widowControl w:val="0"/>
              <w:jc w:val="both"/>
              <w:rPr>
                <w:rFonts w:ascii="Times New Roman" w:eastAsia="Times New Roman" w:hAnsi="Times New Roman"/>
                <w:lang w:val="lt-LT" w:eastAsia="lt-LT"/>
              </w:rPr>
            </w:pPr>
          </w:p>
        </w:tc>
        <w:tc>
          <w:tcPr>
            <w:tcW w:w="6093" w:type="dxa"/>
            <w:tcBorders>
              <w:top w:val="single" w:sz="4" w:space="0" w:color="000000"/>
              <w:left w:val="single" w:sz="4" w:space="0" w:color="000000"/>
              <w:bottom w:val="single" w:sz="4" w:space="0" w:color="000000"/>
              <w:right w:val="single" w:sz="4" w:space="0" w:color="000000"/>
            </w:tcBorders>
            <w:shd w:val="clear" w:color="auto" w:fill="auto"/>
          </w:tcPr>
          <w:p w:rsidR="00CD37E3" w:rsidRDefault="00634F0F">
            <w:pPr>
              <w:widowControl w:val="0"/>
              <w:jc w:val="both"/>
              <w:rPr>
                <w:rFonts w:ascii="Times New Roman" w:hAnsi="Times New Roman"/>
                <w:lang w:val="lt-LT" w:eastAsia="lt-LT"/>
              </w:rPr>
            </w:pPr>
            <w:r>
              <w:rPr>
                <w:rFonts w:ascii="Times New Roman" w:eastAsia="Times New Roman" w:hAnsi="Times New Roman"/>
                <w:lang w:val="lt-LT" w:eastAsia="lt-LT"/>
              </w:rPr>
              <w:t>Neatliko užduoties ar pratimo. Nerodo pastangų, dažnai būna nepasiruošęs pamokai be pateisinamos priežasties</w:t>
            </w:r>
          </w:p>
        </w:tc>
      </w:tr>
    </w:tbl>
    <w:p w:rsidR="00CD37E3" w:rsidRDefault="00634F0F">
      <w:pPr>
        <w:jc w:val="center"/>
        <w:rPr>
          <w:rFonts w:ascii="Times New Roman" w:hAnsi="Times New Roman"/>
          <w:b/>
          <w:lang w:val="lt-LT"/>
        </w:rPr>
      </w:pPr>
      <w:r>
        <w:rPr>
          <w:rFonts w:ascii="Times New Roman" w:hAnsi="Times New Roman"/>
          <w:b/>
          <w:lang w:val="lt-LT"/>
        </w:rPr>
        <w:t>________________________________</w:t>
      </w:r>
    </w:p>
    <w:p w:rsidR="00CD37E3" w:rsidRDefault="00CD37E3">
      <w:pPr>
        <w:rPr>
          <w:rFonts w:ascii="Times New Roman" w:hAnsi="Times New Roman"/>
          <w:b/>
          <w:lang w:val="lt-LT"/>
        </w:rPr>
      </w:pPr>
    </w:p>
    <w:p w:rsidR="00CD37E3" w:rsidRDefault="00CD37E3">
      <w:pPr>
        <w:jc w:val="both"/>
        <w:rPr>
          <w:rFonts w:ascii="Times New Roman" w:hAnsi="Times New Roman"/>
        </w:rPr>
      </w:pPr>
    </w:p>
    <w:sectPr w:rsidR="00CD37E3">
      <w:pgSz w:w="11906" w:h="16838"/>
      <w:pgMar w:top="1140" w:right="561" w:bottom="1236"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ngs">
    <w:panose1 w:val="00000000000000000000"/>
    <w:charset w:val="80"/>
    <w:family w:val="roman"/>
    <w:notTrueType/>
    <w:pitch w:val="fixed"/>
    <w:sig w:usb0="00000001" w:usb1="08070000" w:usb2="00000010" w:usb3="00000000" w:csb0="00020000" w:csb1="00000000"/>
  </w:font>
  <w:font w:name="Franklin Gothic Medium Cond">
    <w:panose1 w:val="020B0606030402020204"/>
    <w:charset w:val="00"/>
    <w:family w:val="swiss"/>
    <w:pitch w:val="variable"/>
    <w:sig w:usb0="00000287" w:usb1="00000000" w:usb2="00000000" w:usb3="00000000" w:csb0="0000009F" w:csb1="00000000"/>
  </w:font>
  <w:font w:name="Liberation Sans">
    <w:altName w:val="Arial"/>
    <w:charset w:val="BA"/>
    <w:family w:val="roman"/>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Minngs;Arial Unicode MS">
    <w:panose1 w:val="00000000000000000000"/>
    <w:charset w:val="00"/>
    <w:family w:val="roman"/>
    <w:notTrueType/>
    <w:pitch w:val="default"/>
  </w:font>
  <w:font w:name="Times New Roman,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602D"/>
    <w:multiLevelType w:val="multilevel"/>
    <w:tmpl w:val="DDDA7BB2"/>
    <w:lvl w:ilvl="0">
      <w:start w:val="1"/>
      <w:numFmt w:val="decimal"/>
      <w:lvlText w:val="%1."/>
      <w:lvlJc w:val="left"/>
      <w:pPr>
        <w:tabs>
          <w:tab w:val="num" w:pos="0"/>
        </w:tabs>
        <w:ind w:left="1069" w:hanging="360"/>
      </w:pPr>
      <w:rPr>
        <w:rFonts w:cs="Times New Roman"/>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0C5BA9"/>
    <w:multiLevelType w:val="hybridMultilevel"/>
    <w:tmpl w:val="655ACA4C"/>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A8B0BE8"/>
    <w:multiLevelType w:val="multilevel"/>
    <w:tmpl w:val="09E851EC"/>
    <w:lvl w:ilvl="0">
      <w:start w:val="7"/>
      <w:numFmt w:val="decimal"/>
      <w:lvlText w:val="%1."/>
      <w:lvlJc w:val="left"/>
      <w:pPr>
        <w:ind w:left="2487" w:hanging="360"/>
      </w:pPr>
      <w:rPr>
        <w:rFonts w:hint="default"/>
        <w:b w:val="0"/>
        <w:lang w:val="lt-LT"/>
      </w:rPr>
    </w:lvl>
    <w:lvl w:ilvl="1">
      <w:start w:val="1"/>
      <w:numFmt w:val="decimal"/>
      <w:lvlText w:val="%1.%2."/>
      <w:lvlJc w:val="left"/>
      <w:pPr>
        <w:ind w:left="10851" w:hanging="360"/>
      </w:pPr>
      <w:rPr>
        <w:rFonts w:hint="default"/>
        <w:b w:val="0"/>
      </w:rPr>
    </w:lvl>
    <w:lvl w:ilvl="2">
      <w:start w:val="1"/>
      <w:numFmt w:val="decimal"/>
      <w:lvlText w:val="%1.%2.%3."/>
      <w:lvlJc w:val="left"/>
      <w:pPr>
        <w:ind w:left="5258" w:hanging="720"/>
      </w:pPr>
      <w:rPr>
        <w:rFonts w:hint="default"/>
        <w:b w:val="0"/>
        <w:color w:val="auto"/>
      </w:rPr>
    </w:lvl>
    <w:lvl w:ilvl="3">
      <w:start w:val="1"/>
      <w:numFmt w:val="decimal"/>
      <w:lvlText w:val="%1.%2.%3.%4."/>
      <w:lvlJc w:val="left"/>
      <w:pPr>
        <w:ind w:left="4125" w:hanging="720"/>
      </w:pPr>
      <w:rPr>
        <w:rFonts w:hint="default"/>
      </w:rPr>
    </w:lvl>
    <w:lvl w:ilvl="4">
      <w:start w:val="1"/>
      <w:numFmt w:val="decimal"/>
      <w:lvlText w:val="%1.%2.%3.%4.%5."/>
      <w:lvlJc w:val="left"/>
      <w:pPr>
        <w:ind w:left="4911" w:hanging="1080"/>
      </w:pPr>
      <w:rPr>
        <w:rFonts w:hint="default"/>
      </w:rPr>
    </w:lvl>
    <w:lvl w:ilvl="5">
      <w:start w:val="1"/>
      <w:numFmt w:val="decimal"/>
      <w:lvlText w:val="%1.%2.%3.%4.%5.%6."/>
      <w:lvlJc w:val="left"/>
      <w:pPr>
        <w:ind w:left="5337" w:hanging="1080"/>
      </w:pPr>
      <w:rPr>
        <w:rFonts w:hint="default"/>
      </w:rPr>
    </w:lvl>
    <w:lvl w:ilvl="6">
      <w:start w:val="1"/>
      <w:numFmt w:val="decimal"/>
      <w:lvlText w:val="%1.%2.%3.%4.%5.%6.%7."/>
      <w:lvlJc w:val="left"/>
      <w:pPr>
        <w:ind w:left="6123" w:hanging="1440"/>
      </w:pPr>
      <w:rPr>
        <w:rFonts w:hint="default"/>
      </w:rPr>
    </w:lvl>
    <w:lvl w:ilvl="7">
      <w:start w:val="1"/>
      <w:numFmt w:val="decimal"/>
      <w:lvlText w:val="%1.%2.%3.%4.%5.%6.%7.%8."/>
      <w:lvlJc w:val="left"/>
      <w:pPr>
        <w:ind w:left="6549" w:hanging="1440"/>
      </w:pPr>
      <w:rPr>
        <w:rFonts w:hint="default"/>
      </w:rPr>
    </w:lvl>
    <w:lvl w:ilvl="8">
      <w:start w:val="1"/>
      <w:numFmt w:val="decimal"/>
      <w:lvlText w:val="%1.%2.%3.%4.%5.%6.%7.%8.%9."/>
      <w:lvlJc w:val="left"/>
      <w:pPr>
        <w:ind w:left="7335" w:hanging="1800"/>
      </w:pPr>
      <w:rPr>
        <w:rFonts w:hint="default"/>
      </w:rPr>
    </w:lvl>
  </w:abstractNum>
  <w:abstractNum w:abstractNumId="3" w15:restartNumberingAfterBreak="0">
    <w:nsid w:val="1C17434B"/>
    <w:multiLevelType w:val="multilevel"/>
    <w:tmpl w:val="CBAE91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35D51E4"/>
    <w:multiLevelType w:val="multilevel"/>
    <w:tmpl w:val="AC5A7B36"/>
    <w:lvl w:ilvl="0">
      <w:start w:val="2"/>
      <w:numFmt w:val="decimal"/>
      <w:lvlText w:val="%1"/>
      <w:lvlJc w:val="left"/>
      <w:pPr>
        <w:tabs>
          <w:tab w:val="num" w:pos="0"/>
        </w:tabs>
        <w:ind w:left="840" w:hanging="360"/>
      </w:pPr>
    </w:lvl>
    <w:lvl w:ilvl="1">
      <w:start w:val="1"/>
      <w:numFmt w:val="lowerLetter"/>
      <w:lvlText w:val="%2."/>
      <w:lvlJc w:val="left"/>
      <w:pPr>
        <w:tabs>
          <w:tab w:val="num" w:pos="0"/>
        </w:tabs>
        <w:ind w:left="1560" w:hanging="360"/>
      </w:pPr>
    </w:lvl>
    <w:lvl w:ilvl="2">
      <w:start w:val="1"/>
      <w:numFmt w:val="lowerRoman"/>
      <w:lvlText w:val="%3."/>
      <w:lvlJc w:val="right"/>
      <w:pPr>
        <w:tabs>
          <w:tab w:val="num" w:pos="0"/>
        </w:tabs>
        <w:ind w:left="2280" w:hanging="180"/>
      </w:pPr>
    </w:lvl>
    <w:lvl w:ilvl="3">
      <w:start w:val="1"/>
      <w:numFmt w:val="decimal"/>
      <w:lvlText w:val="%4."/>
      <w:lvlJc w:val="left"/>
      <w:pPr>
        <w:tabs>
          <w:tab w:val="num" w:pos="0"/>
        </w:tabs>
        <w:ind w:left="3000" w:hanging="360"/>
      </w:pPr>
      <w:rPr>
        <w:b/>
      </w:rPr>
    </w:lvl>
    <w:lvl w:ilvl="4">
      <w:start w:val="1"/>
      <w:numFmt w:val="lowerLetter"/>
      <w:lvlText w:val="%5."/>
      <w:lvlJc w:val="left"/>
      <w:pPr>
        <w:tabs>
          <w:tab w:val="num" w:pos="0"/>
        </w:tabs>
        <w:ind w:left="3720" w:hanging="360"/>
      </w:pPr>
    </w:lvl>
    <w:lvl w:ilvl="5">
      <w:start w:val="1"/>
      <w:numFmt w:val="lowerRoman"/>
      <w:lvlText w:val="%6."/>
      <w:lvlJc w:val="right"/>
      <w:pPr>
        <w:tabs>
          <w:tab w:val="num" w:pos="0"/>
        </w:tabs>
        <w:ind w:left="4440" w:hanging="180"/>
      </w:pPr>
    </w:lvl>
    <w:lvl w:ilvl="6">
      <w:start w:val="1"/>
      <w:numFmt w:val="decimal"/>
      <w:lvlText w:val="%7."/>
      <w:lvlJc w:val="left"/>
      <w:pPr>
        <w:tabs>
          <w:tab w:val="num" w:pos="0"/>
        </w:tabs>
        <w:ind w:left="5160" w:hanging="360"/>
      </w:pPr>
    </w:lvl>
    <w:lvl w:ilvl="7">
      <w:start w:val="1"/>
      <w:numFmt w:val="lowerLetter"/>
      <w:lvlText w:val="%8."/>
      <w:lvlJc w:val="left"/>
      <w:pPr>
        <w:tabs>
          <w:tab w:val="num" w:pos="0"/>
        </w:tabs>
        <w:ind w:left="5880" w:hanging="360"/>
      </w:pPr>
    </w:lvl>
    <w:lvl w:ilvl="8">
      <w:start w:val="1"/>
      <w:numFmt w:val="lowerRoman"/>
      <w:lvlText w:val="%9."/>
      <w:lvlJc w:val="right"/>
      <w:pPr>
        <w:tabs>
          <w:tab w:val="num" w:pos="0"/>
        </w:tabs>
        <w:ind w:left="6600" w:hanging="180"/>
      </w:pPr>
    </w:lvl>
  </w:abstractNum>
  <w:abstractNum w:abstractNumId="5" w15:restartNumberingAfterBreak="0">
    <w:nsid w:val="281021FC"/>
    <w:multiLevelType w:val="multilevel"/>
    <w:tmpl w:val="F9225392"/>
    <w:lvl w:ilvl="0">
      <w:start w:val="1"/>
      <w:numFmt w:val="bullet"/>
      <w:lvlText w:val=""/>
      <w:lvlJc w:val="left"/>
      <w:pPr>
        <w:tabs>
          <w:tab w:val="num" w:pos="0"/>
        </w:tabs>
        <w:ind w:left="1069" w:hanging="360"/>
      </w:pPr>
      <w:rPr>
        <w:rFonts w:ascii="Symbol" w:hAnsi="Symbol" w:hint="default"/>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9085A54"/>
    <w:multiLevelType w:val="multilevel"/>
    <w:tmpl w:val="FE00F4AC"/>
    <w:lvl w:ilvl="0">
      <w:start w:val="1"/>
      <w:numFmt w:val="bullet"/>
      <w:lvlText w:val=""/>
      <w:lvlJc w:val="left"/>
      <w:pPr>
        <w:tabs>
          <w:tab w:val="num" w:pos="0"/>
        </w:tabs>
        <w:ind w:left="1260" w:hanging="360"/>
      </w:pPr>
      <w:rPr>
        <w:rFonts w:ascii="Wingdings" w:hAnsi="Wingdings" w:cs="Wingdings"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7" w15:restartNumberingAfterBreak="0">
    <w:nsid w:val="399B3814"/>
    <w:multiLevelType w:val="multilevel"/>
    <w:tmpl w:val="4E1256F0"/>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BD466DB"/>
    <w:multiLevelType w:val="multilevel"/>
    <w:tmpl w:val="34D2E8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FBC4504"/>
    <w:multiLevelType w:val="multilevel"/>
    <w:tmpl w:val="97F4FD68"/>
    <w:lvl w:ilvl="0">
      <w:start w:val="1"/>
      <w:numFmt w:val="decimal"/>
      <w:lvlText w:val="%1."/>
      <w:lvlJc w:val="left"/>
      <w:pPr>
        <w:tabs>
          <w:tab w:val="num" w:pos="0"/>
        </w:tabs>
        <w:ind w:left="720" w:hanging="360"/>
      </w:pPr>
      <w:rPr>
        <w:b/>
        <w:color w:val="auto"/>
      </w:r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0" w15:restartNumberingAfterBreak="0">
    <w:nsid w:val="44CC781D"/>
    <w:multiLevelType w:val="hybridMultilevel"/>
    <w:tmpl w:val="0E70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811078"/>
    <w:multiLevelType w:val="multilevel"/>
    <w:tmpl w:val="011847E8"/>
    <w:lvl w:ilvl="0">
      <w:start w:val="1"/>
      <w:numFmt w:val="decimal"/>
      <w:lvlText w:val="%1."/>
      <w:lvlJc w:val="left"/>
      <w:pPr>
        <w:tabs>
          <w:tab w:val="num" w:pos="0"/>
        </w:tabs>
        <w:ind w:left="360" w:hanging="360"/>
      </w:pPr>
      <w:rPr>
        <w:color w:val="000000"/>
      </w:rPr>
    </w:lvl>
    <w:lvl w:ilvl="1">
      <w:start w:val="1"/>
      <w:numFmt w:val="decimal"/>
      <w:lvlText w:val="%1.%2."/>
      <w:lvlJc w:val="left"/>
      <w:pPr>
        <w:tabs>
          <w:tab w:val="num" w:pos="0"/>
        </w:tabs>
        <w:ind w:left="8724" w:hanging="360"/>
      </w:pPr>
      <w:rPr>
        <w:b w:val="0"/>
      </w:rPr>
    </w:lvl>
    <w:lvl w:ilvl="2">
      <w:start w:val="1"/>
      <w:numFmt w:val="decimal"/>
      <w:lvlText w:val="%1.%2.%3."/>
      <w:lvlJc w:val="left"/>
      <w:pPr>
        <w:tabs>
          <w:tab w:val="num" w:pos="0"/>
        </w:tabs>
        <w:ind w:left="1997" w:hanging="720"/>
      </w:pPr>
      <w:rPr>
        <w:b w:val="0"/>
        <w:color w:val="auto"/>
      </w:r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12" w15:restartNumberingAfterBreak="0">
    <w:nsid w:val="4DB14E73"/>
    <w:multiLevelType w:val="multilevel"/>
    <w:tmpl w:val="09E851EC"/>
    <w:lvl w:ilvl="0">
      <w:start w:val="7"/>
      <w:numFmt w:val="decimal"/>
      <w:lvlText w:val="%1."/>
      <w:lvlJc w:val="left"/>
      <w:pPr>
        <w:ind w:left="2487" w:hanging="360"/>
      </w:pPr>
      <w:rPr>
        <w:rFonts w:hint="default"/>
        <w:b w:val="0"/>
        <w:lang w:val="lt-LT"/>
      </w:rPr>
    </w:lvl>
    <w:lvl w:ilvl="1">
      <w:start w:val="1"/>
      <w:numFmt w:val="decimal"/>
      <w:lvlText w:val="%1.%2."/>
      <w:lvlJc w:val="left"/>
      <w:pPr>
        <w:ind w:left="10851" w:hanging="360"/>
      </w:pPr>
      <w:rPr>
        <w:rFonts w:hint="default"/>
        <w:b w:val="0"/>
      </w:rPr>
    </w:lvl>
    <w:lvl w:ilvl="2">
      <w:start w:val="1"/>
      <w:numFmt w:val="decimal"/>
      <w:lvlText w:val="%1.%2.%3."/>
      <w:lvlJc w:val="left"/>
      <w:pPr>
        <w:ind w:left="5258" w:hanging="720"/>
      </w:pPr>
      <w:rPr>
        <w:rFonts w:hint="default"/>
        <w:b w:val="0"/>
        <w:color w:val="auto"/>
      </w:rPr>
    </w:lvl>
    <w:lvl w:ilvl="3">
      <w:start w:val="1"/>
      <w:numFmt w:val="decimal"/>
      <w:lvlText w:val="%1.%2.%3.%4."/>
      <w:lvlJc w:val="left"/>
      <w:pPr>
        <w:ind w:left="4125" w:hanging="720"/>
      </w:pPr>
      <w:rPr>
        <w:rFonts w:hint="default"/>
      </w:rPr>
    </w:lvl>
    <w:lvl w:ilvl="4">
      <w:start w:val="1"/>
      <w:numFmt w:val="decimal"/>
      <w:lvlText w:val="%1.%2.%3.%4.%5."/>
      <w:lvlJc w:val="left"/>
      <w:pPr>
        <w:ind w:left="4911" w:hanging="1080"/>
      </w:pPr>
      <w:rPr>
        <w:rFonts w:hint="default"/>
      </w:rPr>
    </w:lvl>
    <w:lvl w:ilvl="5">
      <w:start w:val="1"/>
      <w:numFmt w:val="decimal"/>
      <w:lvlText w:val="%1.%2.%3.%4.%5.%6."/>
      <w:lvlJc w:val="left"/>
      <w:pPr>
        <w:ind w:left="5337" w:hanging="1080"/>
      </w:pPr>
      <w:rPr>
        <w:rFonts w:hint="default"/>
      </w:rPr>
    </w:lvl>
    <w:lvl w:ilvl="6">
      <w:start w:val="1"/>
      <w:numFmt w:val="decimal"/>
      <w:lvlText w:val="%1.%2.%3.%4.%5.%6.%7."/>
      <w:lvlJc w:val="left"/>
      <w:pPr>
        <w:ind w:left="6123" w:hanging="1440"/>
      </w:pPr>
      <w:rPr>
        <w:rFonts w:hint="default"/>
      </w:rPr>
    </w:lvl>
    <w:lvl w:ilvl="7">
      <w:start w:val="1"/>
      <w:numFmt w:val="decimal"/>
      <w:lvlText w:val="%1.%2.%3.%4.%5.%6.%7.%8."/>
      <w:lvlJc w:val="left"/>
      <w:pPr>
        <w:ind w:left="6549" w:hanging="1440"/>
      </w:pPr>
      <w:rPr>
        <w:rFonts w:hint="default"/>
      </w:rPr>
    </w:lvl>
    <w:lvl w:ilvl="8">
      <w:start w:val="1"/>
      <w:numFmt w:val="decimal"/>
      <w:lvlText w:val="%1.%2.%3.%4.%5.%6.%7.%8.%9."/>
      <w:lvlJc w:val="left"/>
      <w:pPr>
        <w:ind w:left="7335" w:hanging="1800"/>
      </w:pPr>
      <w:rPr>
        <w:rFonts w:hint="default"/>
      </w:rPr>
    </w:lvl>
  </w:abstractNum>
  <w:abstractNum w:abstractNumId="13" w15:restartNumberingAfterBreak="0">
    <w:nsid w:val="503F4601"/>
    <w:multiLevelType w:val="multilevel"/>
    <w:tmpl w:val="C908B932"/>
    <w:lvl w:ilvl="0">
      <w:start w:val="5"/>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6860731C"/>
    <w:multiLevelType w:val="multilevel"/>
    <w:tmpl w:val="B860B6F4"/>
    <w:lvl w:ilvl="0">
      <w:start w:val="1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C8A423B"/>
    <w:multiLevelType w:val="multilevel"/>
    <w:tmpl w:val="122C85DE"/>
    <w:lvl w:ilvl="0">
      <w:start w:val="1"/>
      <w:numFmt w:val="bullet"/>
      <w:lvlText w:val=""/>
      <w:lvlJc w:val="left"/>
      <w:pPr>
        <w:tabs>
          <w:tab w:val="num" w:pos="0"/>
        </w:tabs>
        <w:ind w:left="360" w:hanging="360"/>
      </w:pPr>
      <w:rPr>
        <w:rFonts w:ascii="Symbol" w:hAnsi="Symbol" w:hint="default"/>
      </w:r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723C3A7F"/>
    <w:multiLevelType w:val="hybridMultilevel"/>
    <w:tmpl w:val="AB56981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A915DB9"/>
    <w:multiLevelType w:val="hybridMultilevel"/>
    <w:tmpl w:val="8054981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644F82"/>
    <w:multiLevelType w:val="multilevel"/>
    <w:tmpl w:val="EB048906"/>
    <w:lvl w:ilvl="0">
      <w:start w:val="1"/>
      <w:numFmt w:val="bullet"/>
      <w:lvlText w:val=""/>
      <w:lvlJc w:val="left"/>
      <w:pPr>
        <w:tabs>
          <w:tab w:val="num" w:pos="0"/>
        </w:tabs>
        <w:ind w:left="1571" w:hanging="360"/>
      </w:pPr>
      <w:rPr>
        <w:rFonts w:ascii="Symbol" w:hAnsi="Symbol" w:cs="Symbol" w:hint="default"/>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9"/>
  </w:num>
  <w:num w:numId="2">
    <w:abstractNumId w:val="14"/>
  </w:num>
  <w:num w:numId="3">
    <w:abstractNumId w:val="4"/>
  </w:num>
  <w:num w:numId="4">
    <w:abstractNumId w:val="13"/>
  </w:num>
  <w:num w:numId="5">
    <w:abstractNumId w:val="6"/>
  </w:num>
  <w:num w:numId="6">
    <w:abstractNumId w:val="0"/>
  </w:num>
  <w:num w:numId="7">
    <w:abstractNumId w:val="18"/>
  </w:num>
  <w:num w:numId="8">
    <w:abstractNumId w:val="3"/>
  </w:num>
  <w:num w:numId="9">
    <w:abstractNumId w:val="11"/>
  </w:num>
  <w:num w:numId="10">
    <w:abstractNumId w:val="12"/>
  </w:num>
  <w:num w:numId="11">
    <w:abstractNumId w:val="2"/>
  </w:num>
  <w:num w:numId="12">
    <w:abstractNumId w:val="15"/>
  </w:num>
  <w:num w:numId="13">
    <w:abstractNumId w:val="8"/>
  </w:num>
  <w:num w:numId="14">
    <w:abstractNumId w:val="7"/>
  </w:num>
  <w:num w:numId="15">
    <w:abstractNumId w:val="17"/>
  </w:num>
  <w:num w:numId="16">
    <w:abstractNumId w:val="16"/>
  </w:num>
  <w:num w:numId="17">
    <w:abstractNumId w:val="5"/>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7E3"/>
    <w:rsid w:val="000042C8"/>
    <w:rsid w:val="000C683E"/>
    <w:rsid w:val="000F7082"/>
    <w:rsid w:val="001B45B3"/>
    <w:rsid w:val="001D2ECA"/>
    <w:rsid w:val="00201FCC"/>
    <w:rsid w:val="00225A1B"/>
    <w:rsid w:val="00260F4C"/>
    <w:rsid w:val="00291BFB"/>
    <w:rsid w:val="002922EF"/>
    <w:rsid w:val="002E4E22"/>
    <w:rsid w:val="00307368"/>
    <w:rsid w:val="00314CCB"/>
    <w:rsid w:val="00323408"/>
    <w:rsid w:val="0032532A"/>
    <w:rsid w:val="00347BF6"/>
    <w:rsid w:val="00363935"/>
    <w:rsid w:val="00384FD4"/>
    <w:rsid w:val="003A08E6"/>
    <w:rsid w:val="003A7CB8"/>
    <w:rsid w:val="003E205E"/>
    <w:rsid w:val="00406670"/>
    <w:rsid w:val="004239B2"/>
    <w:rsid w:val="00470BB7"/>
    <w:rsid w:val="004B0A20"/>
    <w:rsid w:val="004B33A5"/>
    <w:rsid w:val="004F7187"/>
    <w:rsid w:val="005013BD"/>
    <w:rsid w:val="00550BCF"/>
    <w:rsid w:val="005B4BB9"/>
    <w:rsid w:val="005C1C22"/>
    <w:rsid w:val="005D3D52"/>
    <w:rsid w:val="00634F0F"/>
    <w:rsid w:val="00645C37"/>
    <w:rsid w:val="00646F63"/>
    <w:rsid w:val="00664EC1"/>
    <w:rsid w:val="00674FDA"/>
    <w:rsid w:val="0068326C"/>
    <w:rsid w:val="0069250C"/>
    <w:rsid w:val="006A28A4"/>
    <w:rsid w:val="00722F3B"/>
    <w:rsid w:val="00761381"/>
    <w:rsid w:val="0079199E"/>
    <w:rsid w:val="007949C3"/>
    <w:rsid w:val="007D12A2"/>
    <w:rsid w:val="008B5969"/>
    <w:rsid w:val="008F36AC"/>
    <w:rsid w:val="008F7095"/>
    <w:rsid w:val="009253D2"/>
    <w:rsid w:val="009D45C0"/>
    <w:rsid w:val="009D7756"/>
    <w:rsid w:val="009E7975"/>
    <w:rsid w:val="00A5548C"/>
    <w:rsid w:val="00A6332E"/>
    <w:rsid w:val="00A7360D"/>
    <w:rsid w:val="00A73DF7"/>
    <w:rsid w:val="00AD574A"/>
    <w:rsid w:val="00B043A6"/>
    <w:rsid w:val="00B26E1C"/>
    <w:rsid w:val="00B412A3"/>
    <w:rsid w:val="00B85F76"/>
    <w:rsid w:val="00BF76B0"/>
    <w:rsid w:val="00C55429"/>
    <w:rsid w:val="00C57466"/>
    <w:rsid w:val="00CA09A4"/>
    <w:rsid w:val="00CA2CB0"/>
    <w:rsid w:val="00CA73DE"/>
    <w:rsid w:val="00CD37E3"/>
    <w:rsid w:val="00D26EB0"/>
    <w:rsid w:val="00D67A74"/>
    <w:rsid w:val="00D67AEF"/>
    <w:rsid w:val="00DB47D7"/>
    <w:rsid w:val="00E50968"/>
    <w:rsid w:val="00ED51C0"/>
    <w:rsid w:val="00EE2E6F"/>
    <w:rsid w:val="00F44155"/>
    <w:rsid w:val="00F5323A"/>
    <w:rsid w:val="00F6353A"/>
    <w:rsid w:val="00F63C1B"/>
    <w:rsid w:val="00F75815"/>
    <w:rsid w:val="00F874E7"/>
    <w:rsid w:val="00F9211C"/>
    <w:rsid w:val="00F93FEB"/>
    <w:rsid w:val="00FB67B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624E0D-674A-4A11-B48C-96208C43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0D"/>
    <w:rPr>
      <w:rFonts w:ascii="Cambria" w:eastAsia="MS Minngs" w:hAnsi="Cambria" w:cs="Times New Roman"/>
      <w:sz w:val="24"/>
      <w:szCs w:val="24"/>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6">
    <w:name w:val="Font Style16"/>
    <w:qFormat/>
    <w:rPr>
      <w:rFonts w:ascii="Franklin Gothic Medium Cond" w:hAnsi="Franklin Gothic Medium Cond" w:cs="Franklin Gothic Medium Cond"/>
      <w:b/>
      <w:bCs/>
      <w:sz w:val="16"/>
      <w:szCs w:val="16"/>
    </w:rPr>
  </w:style>
  <w:style w:type="character" w:customStyle="1" w:styleId="FontStyle11">
    <w:name w:val="Font Style11"/>
    <w:qFormat/>
    <w:rPr>
      <w:rFonts w:ascii="Times New Roman" w:hAnsi="Times New Roman" w:cs="Times New Roman"/>
      <w:sz w:val="24"/>
      <w:szCs w:val="24"/>
    </w:rPr>
  </w:style>
  <w:style w:type="character" w:customStyle="1" w:styleId="FontStyle12">
    <w:name w:val="Font Style12"/>
    <w:qFormat/>
    <w:rPr>
      <w:rFonts w:ascii="Times New Roman" w:hAnsi="Times New Roman" w:cs="Times New Roman"/>
      <w:b/>
      <w:bCs/>
      <w:sz w:val="24"/>
      <w:szCs w:val="24"/>
    </w:rPr>
  </w:style>
  <w:style w:type="character" w:styleId="Hyperlink">
    <w:name w:val="Hyperlink"/>
    <w:rPr>
      <w:color w:val="000080"/>
      <w:u w:val="single"/>
    </w:rPr>
  </w:style>
  <w:style w:type="character" w:customStyle="1" w:styleId="WW8Num6z0">
    <w:name w:val="WW8Num6z0"/>
    <w:qFormat/>
    <w:rPr>
      <w:rFonts w:cs="Times New Roman"/>
      <w:lang w:val="lt-LT"/>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5z0">
    <w:name w:val="WW8Num5z0"/>
    <w:qFormat/>
    <w:rPr>
      <w:rFonts w:ascii="Symbol" w:hAnsi="Symbol" w:cs="Symbol"/>
      <w:lang w:val="lt-LT"/>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pPr>
      <w:ind w:left="720"/>
      <w:contextualSpacing/>
    </w:pPr>
    <w:rPr>
      <w:rFonts w:ascii="Times New Roman" w:eastAsia="Times New Roman" w:hAnsi="Times New Roman"/>
      <w:lang w:eastAsia="ru-RU"/>
    </w:rPr>
  </w:style>
  <w:style w:type="paragraph" w:customStyle="1" w:styleId="Style3">
    <w:name w:val="Style3"/>
    <w:basedOn w:val="Normal"/>
    <w:qFormat/>
    <w:pPr>
      <w:widowControl w:val="0"/>
      <w:spacing w:line="278" w:lineRule="exact"/>
      <w:ind w:firstLine="533"/>
      <w:jc w:val="both"/>
    </w:pPr>
    <w:rPr>
      <w:rFonts w:ascii="Times New Roman" w:eastAsia="Times New Roman" w:hAnsi="Times New Roman"/>
      <w:lang w:val="lt-LT" w:eastAsia="lt-LT"/>
    </w:rPr>
  </w:style>
  <w:style w:type="paragraph" w:customStyle="1" w:styleId="Default">
    <w:name w:val="Default"/>
    <w:qFormat/>
    <w:rPr>
      <w:rFonts w:ascii="Calibri" w:eastAsia="Times New Roman" w:hAnsi="Calibri" w:cs="Calibri"/>
      <w:color w:val="000000"/>
      <w:sz w:val="24"/>
      <w:szCs w:val="24"/>
      <w:lang w:val="lt-LT"/>
    </w:rPr>
  </w:style>
  <w:style w:type="paragraph" w:customStyle="1" w:styleId="Style2">
    <w:name w:val="Style2"/>
    <w:basedOn w:val="Normal"/>
    <w:qFormat/>
    <w:pPr>
      <w:widowControl w:val="0"/>
    </w:pPr>
    <w:rPr>
      <w:rFonts w:ascii="Times New Roman" w:eastAsia="Times New Roman" w:hAnsi="Times New Roman"/>
      <w:lang w:val="lt-LT" w:eastAsia="lt-LT"/>
    </w:rPr>
  </w:style>
  <w:style w:type="paragraph" w:customStyle="1" w:styleId="FrameContents">
    <w:name w:val="Frame Contents"/>
    <w:basedOn w:val="Normal"/>
    <w:qFormat/>
  </w:style>
  <w:style w:type="numbering" w:customStyle="1" w:styleId="WW8Num6">
    <w:name w:val="WW8Num6"/>
    <w:qFormat/>
  </w:style>
  <w:style w:type="numbering" w:customStyle="1" w:styleId="WW8Num5">
    <w:name w:val="WW8Num5"/>
    <w:qFormat/>
  </w:style>
  <w:style w:type="table" w:customStyle="1" w:styleId="TableGrid">
    <w:name w:val="TableGrid"/>
    <w:rsid w:val="008F36AC"/>
    <w:rPr>
      <w:rFonts w:eastAsiaTheme="minorEastAsia"/>
      <w:kern w:val="2"/>
      <w:lang w:val="ru-RU" w:eastAsia="ru-RU"/>
      <w14:ligatures w14:val="standardContextual"/>
    </w:rPr>
    <w:tblPr>
      <w:tblCellMar>
        <w:top w:w="0" w:type="dxa"/>
        <w:left w:w="0" w:type="dxa"/>
        <w:bottom w:w="0" w:type="dxa"/>
        <w:right w:w="0" w:type="dxa"/>
      </w:tblCellMar>
    </w:tblPr>
  </w:style>
  <w:style w:type="paragraph" w:customStyle="1" w:styleId="TableContents">
    <w:name w:val="Table Contents"/>
    <w:basedOn w:val="Normal"/>
    <w:rsid w:val="008F36AC"/>
    <w:pPr>
      <w:widowControl w:val="0"/>
      <w:suppressLineNumbers/>
      <w:autoSpaceDN w:val="0"/>
      <w:textAlignment w:val="baseline"/>
    </w:pPr>
    <w:rPr>
      <w:rFonts w:ascii="Liberation Serif" w:eastAsia="Segoe UI" w:hAnsi="Liberation Serif" w:cs="Tahoma"/>
      <w:color w:val="000000"/>
      <w:kern w:val="3"/>
      <w:lang w:val="en-US" w:eastAsia="zh-CN" w:bidi="hi-IN"/>
    </w:rPr>
  </w:style>
  <w:style w:type="table" w:styleId="TableGrid0">
    <w:name w:val="Table Grid"/>
    <w:basedOn w:val="TableNormal"/>
    <w:uiPriority w:val="39"/>
    <w:rsid w:val="0032532A"/>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AD574A"/>
    <w:rPr>
      <w:kern w:val="2"/>
      <w:sz w:val="20"/>
      <w:szCs w:val="20"/>
      <w:lang w:val="ru-RU" w:eastAsia="ru-RU"/>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14967</Words>
  <Characters>85316</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dcterms:created xsi:type="dcterms:W3CDTF">2024-10-22T10:53:00Z</dcterms:created>
  <dcterms:modified xsi:type="dcterms:W3CDTF">2024-10-22T10:53:00Z</dcterms:modified>
  <dc:language>en-US</dc:language>
</cp:coreProperties>
</file>